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57A1" w14:textId="77777777" w:rsidR="00416883" w:rsidRPr="00D23637" w:rsidRDefault="00416883" w:rsidP="00AA2957">
      <w:pPr>
        <w:pStyle w:val="Title"/>
        <w:rPr>
          <w:szCs w:val="22"/>
        </w:rPr>
      </w:pPr>
      <w:bookmarkStart w:id="0" w:name="_GoBack"/>
      <w:bookmarkEnd w:id="0"/>
      <w:r w:rsidRPr="00D23637">
        <w:rPr>
          <w:szCs w:val="22"/>
        </w:rPr>
        <w:t>CURRICULUM VITAE</w:t>
      </w:r>
    </w:p>
    <w:p w14:paraId="1CBBA776" w14:textId="77777777" w:rsidR="00416883" w:rsidRPr="0017345C" w:rsidRDefault="00416883" w:rsidP="00AA2957">
      <w:pPr>
        <w:pStyle w:val="Heading6"/>
        <w:jc w:val="left"/>
        <w:rPr>
          <w:b w:val="0"/>
          <w:sz w:val="22"/>
          <w:szCs w:val="22"/>
        </w:rPr>
      </w:pPr>
    </w:p>
    <w:p w14:paraId="661429E3" w14:textId="77777777" w:rsidR="00416883" w:rsidRPr="0017345C" w:rsidRDefault="00416883" w:rsidP="00AA2957">
      <w:pPr>
        <w:pStyle w:val="Heading6"/>
        <w:rPr>
          <w:sz w:val="22"/>
          <w:szCs w:val="22"/>
        </w:rPr>
      </w:pPr>
      <w:r w:rsidRPr="0017345C">
        <w:rPr>
          <w:sz w:val="22"/>
          <w:szCs w:val="22"/>
        </w:rPr>
        <w:t>Ellen Wrchota Demerath</w:t>
      </w:r>
    </w:p>
    <w:p w14:paraId="2E97E95E" w14:textId="77777777" w:rsidR="00416883" w:rsidRPr="0017345C" w:rsidRDefault="00416883" w:rsidP="00AA2957">
      <w:pPr>
        <w:pStyle w:val="Header"/>
        <w:tabs>
          <w:tab w:val="clear" w:pos="4320"/>
          <w:tab w:val="clear" w:pos="8640"/>
        </w:tabs>
        <w:rPr>
          <w:rFonts w:ascii="Times New Roman" w:hAnsi="Times New Roman" w:cs="Times New Roman"/>
          <w:sz w:val="22"/>
          <w:szCs w:val="22"/>
        </w:rPr>
      </w:pPr>
    </w:p>
    <w:p w14:paraId="14E09750" w14:textId="77777777" w:rsidR="00416883" w:rsidRPr="005C14C5" w:rsidRDefault="00416883" w:rsidP="00AA2957">
      <w:pPr>
        <w:pStyle w:val="Header"/>
        <w:tabs>
          <w:tab w:val="clear" w:pos="4320"/>
          <w:tab w:val="clear" w:pos="8640"/>
        </w:tabs>
        <w:ind w:left="90"/>
        <w:rPr>
          <w:rFonts w:ascii="Times New Roman" w:hAnsi="Times New Roman" w:cs="Times New Roman"/>
          <w:b/>
          <w:i/>
          <w:sz w:val="22"/>
          <w:szCs w:val="22"/>
        </w:rPr>
      </w:pPr>
      <w:r w:rsidRPr="005C14C5">
        <w:rPr>
          <w:rFonts w:ascii="Times New Roman" w:hAnsi="Times New Roman" w:cs="Times New Roman"/>
          <w:b/>
          <w:i/>
          <w:sz w:val="22"/>
          <w:szCs w:val="22"/>
        </w:rPr>
        <w:t>Academic Address:</w:t>
      </w:r>
    </w:p>
    <w:p w14:paraId="07199B94" w14:textId="66BF7038"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Professor</w:t>
      </w:r>
    </w:p>
    <w:p w14:paraId="7C722320"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University of Minnesota School of Public Health</w:t>
      </w:r>
      <w:r w:rsidRPr="0017345C">
        <w:rPr>
          <w:rFonts w:ascii="Times New Roman" w:hAnsi="Times New Roman" w:cs="Times New Roman"/>
          <w:sz w:val="22"/>
          <w:szCs w:val="22"/>
        </w:rPr>
        <w:tab/>
      </w:r>
    </w:p>
    <w:p w14:paraId="41BA82D4"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Division of Epidemiology and Community Health</w:t>
      </w:r>
    </w:p>
    <w:p w14:paraId="2B39D0C4"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1300 S. Second Street, Suite 300</w:t>
      </w:r>
    </w:p>
    <w:p w14:paraId="640AA932"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Minneapolis, MN 55454</w:t>
      </w:r>
    </w:p>
    <w:p w14:paraId="0809D3A3"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Phone: (612) 624-8231</w:t>
      </w:r>
    </w:p>
    <w:p w14:paraId="7C08B9FA" w14:textId="77777777" w:rsidR="00416883" w:rsidRPr="0017345C" w:rsidRDefault="00416883" w:rsidP="00AA2957">
      <w:pPr>
        <w:pStyle w:val="Header"/>
        <w:tabs>
          <w:tab w:val="clear" w:pos="4320"/>
          <w:tab w:val="clear" w:pos="8640"/>
        </w:tabs>
        <w:ind w:left="90"/>
        <w:rPr>
          <w:rFonts w:ascii="Times New Roman" w:hAnsi="Times New Roman" w:cs="Times New Roman"/>
          <w:sz w:val="22"/>
          <w:szCs w:val="22"/>
        </w:rPr>
      </w:pPr>
      <w:r w:rsidRPr="0017345C">
        <w:rPr>
          <w:rFonts w:ascii="Times New Roman" w:hAnsi="Times New Roman" w:cs="Times New Roman"/>
          <w:sz w:val="22"/>
          <w:szCs w:val="22"/>
        </w:rPr>
        <w:t>Fax: (612) 624-0315</w:t>
      </w:r>
    </w:p>
    <w:p w14:paraId="75D39AA3"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rPr>
      </w:pPr>
      <w:r w:rsidRPr="0017345C">
        <w:rPr>
          <w:rFonts w:ascii="Times New Roman" w:hAnsi="Times New Roman" w:cs="Times New Roman"/>
          <w:sz w:val="22"/>
          <w:szCs w:val="22"/>
        </w:rPr>
        <w:t xml:space="preserve">Email: </w:t>
      </w:r>
      <w:hyperlink r:id="rId8" w:history="1">
        <w:r w:rsidRPr="00A9182C">
          <w:rPr>
            <w:rStyle w:val="Hyperlink"/>
            <w:rFonts w:ascii="Times New Roman" w:hAnsi="Times New Roman" w:cs="Times New Roman"/>
            <w:sz w:val="22"/>
            <w:szCs w:val="22"/>
          </w:rPr>
          <w:t>ewd@umn.edu</w:t>
        </w:r>
      </w:hyperlink>
    </w:p>
    <w:p w14:paraId="51E051EE"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rPr>
      </w:pPr>
    </w:p>
    <w:p w14:paraId="44116849" w14:textId="77777777" w:rsidR="00CD60D6" w:rsidRPr="00A9182C" w:rsidRDefault="00CD60D6" w:rsidP="00AA2957">
      <w:pPr>
        <w:pStyle w:val="Header"/>
        <w:tabs>
          <w:tab w:val="clear" w:pos="4320"/>
          <w:tab w:val="clear" w:pos="8640"/>
        </w:tabs>
        <w:ind w:left="90"/>
        <w:rPr>
          <w:rStyle w:val="Hyperlink"/>
          <w:rFonts w:ascii="Times New Roman" w:hAnsi="Times New Roman" w:cs="Times New Roman"/>
          <w:sz w:val="22"/>
          <w:szCs w:val="22"/>
        </w:rPr>
      </w:pPr>
    </w:p>
    <w:p w14:paraId="25B3F4E6" w14:textId="77777777" w:rsidR="00416883" w:rsidRPr="00A9182C" w:rsidRDefault="00416883" w:rsidP="00AA2957">
      <w:pPr>
        <w:pStyle w:val="Header"/>
        <w:tabs>
          <w:tab w:val="clear" w:pos="4320"/>
          <w:tab w:val="clear" w:pos="8640"/>
        </w:tabs>
        <w:spacing w:line="360" w:lineRule="auto"/>
        <w:ind w:left="90"/>
        <w:rPr>
          <w:rStyle w:val="Hyperlink"/>
          <w:rFonts w:ascii="Times New Roman" w:hAnsi="Times New Roman" w:cs="Times New Roman"/>
          <w:sz w:val="22"/>
          <w:szCs w:val="22"/>
        </w:rPr>
      </w:pPr>
      <w:r w:rsidRPr="00D23637">
        <w:rPr>
          <w:rStyle w:val="Hyperlink"/>
          <w:rFonts w:ascii="Times New Roman" w:hAnsi="Times New Roman" w:cs="Times New Roman"/>
          <w:b/>
          <w:color w:val="auto"/>
          <w:sz w:val="22"/>
          <w:szCs w:val="22"/>
        </w:rPr>
        <w:t>GRADUATE FACULTY APPOINTMENTS</w:t>
      </w:r>
    </w:p>
    <w:p w14:paraId="03C6E271" w14:textId="77777777" w:rsidR="00416883" w:rsidRPr="00A9182C" w:rsidRDefault="00416883" w:rsidP="00AA2957">
      <w:pPr>
        <w:pStyle w:val="Header"/>
        <w:tabs>
          <w:tab w:val="clear" w:pos="4320"/>
          <w:tab w:val="clear" w:pos="8640"/>
        </w:tabs>
        <w:ind w:left="90"/>
        <w:rPr>
          <w:rStyle w:val="Hyperlink"/>
          <w:rFonts w:ascii="Times New Roman" w:hAnsi="Times New Roman" w:cs="Times New Roman"/>
          <w:sz w:val="22"/>
          <w:szCs w:val="22"/>
          <w:u w:val="none"/>
        </w:rPr>
      </w:pPr>
      <w:r w:rsidRPr="00A9182C">
        <w:rPr>
          <w:rStyle w:val="Hyperlink"/>
          <w:rFonts w:ascii="Times New Roman" w:hAnsi="Times New Roman" w:cs="Times New Roman"/>
          <w:color w:val="auto"/>
          <w:sz w:val="22"/>
          <w:szCs w:val="22"/>
          <w:u w:val="none"/>
        </w:rPr>
        <w:t>Epidemiology PhD</w:t>
      </w:r>
    </w:p>
    <w:p w14:paraId="7FE9B614" w14:textId="77777777" w:rsidR="00416883" w:rsidRDefault="00416883" w:rsidP="00AA2957">
      <w:pPr>
        <w:pStyle w:val="Header"/>
        <w:tabs>
          <w:tab w:val="clear" w:pos="4320"/>
          <w:tab w:val="clear" w:pos="8640"/>
        </w:tabs>
        <w:ind w:left="90"/>
        <w:rPr>
          <w:rStyle w:val="Hyperlink"/>
          <w:rFonts w:ascii="Times New Roman" w:hAnsi="Times New Roman" w:cs="Times New Roman"/>
          <w:color w:val="auto"/>
          <w:sz w:val="22"/>
          <w:szCs w:val="22"/>
          <w:u w:val="none"/>
        </w:rPr>
      </w:pPr>
      <w:r w:rsidRPr="00A9182C">
        <w:rPr>
          <w:rStyle w:val="Hyperlink"/>
          <w:rFonts w:ascii="Times New Roman" w:hAnsi="Times New Roman" w:cs="Times New Roman"/>
          <w:color w:val="auto"/>
          <w:sz w:val="22"/>
          <w:szCs w:val="22"/>
          <w:u w:val="none"/>
        </w:rPr>
        <w:t>Anthropology PhD</w:t>
      </w:r>
    </w:p>
    <w:p w14:paraId="5940F8F9" w14:textId="2C9C4020" w:rsidR="00B35BB9" w:rsidRPr="00752066" w:rsidRDefault="00B35BB9" w:rsidP="00AA2957">
      <w:pPr>
        <w:pStyle w:val="Header"/>
        <w:tabs>
          <w:tab w:val="clear" w:pos="4320"/>
          <w:tab w:val="clear" w:pos="8640"/>
        </w:tabs>
        <w:ind w:left="90"/>
        <w:rPr>
          <w:rFonts w:ascii="Times New Roman" w:hAnsi="Times New Roman" w:cs="Times New Roman"/>
          <w:sz w:val="22"/>
          <w:szCs w:val="22"/>
        </w:rPr>
      </w:pPr>
      <w:r>
        <w:rPr>
          <w:rStyle w:val="Hyperlink"/>
          <w:rFonts w:ascii="Times New Roman" w:hAnsi="Times New Roman" w:cs="Times New Roman"/>
          <w:color w:val="auto"/>
          <w:sz w:val="22"/>
          <w:szCs w:val="22"/>
          <w:u w:val="none"/>
        </w:rPr>
        <w:t>Public Health Minor</w:t>
      </w:r>
    </w:p>
    <w:p w14:paraId="43FB23D6" w14:textId="77777777" w:rsidR="00416883" w:rsidRPr="001C23A3" w:rsidRDefault="00416883" w:rsidP="00AA2957">
      <w:pPr>
        <w:pStyle w:val="Header"/>
        <w:tabs>
          <w:tab w:val="clear" w:pos="4320"/>
          <w:tab w:val="clear" w:pos="8640"/>
        </w:tabs>
        <w:ind w:left="90"/>
        <w:rPr>
          <w:rFonts w:ascii="Times New Roman" w:hAnsi="Times New Roman" w:cs="Times New Roman"/>
          <w:sz w:val="22"/>
          <w:szCs w:val="22"/>
          <w:u w:val="single"/>
        </w:rPr>
      </w:pPr>
    </w:p>
    <w:p w14:paraId="6ADA937B" w14:textId="77777777" w:rsidR="00CD60D6" w:rsidRPr="001C23A3" w:rsidRDefault="00CD60D6" w:rsidP="00AA2957">
      <w:pPr>
        <w:pStyle w:val="Header"/>
        <w:tabs>
          <w:tab w:val="clear" w:pos="4320"/>
          <w:tab w:val="clear" w:pos="8640"/>
        </w:tabs>
        <w:ind w:left="90"/>
        <w:rPr>
          <w:rFonts w:ascii="Times New Roman" w:hAnsi="Times New Roman" w:cs="Times New Roman"/>
          <w:sz w:val="22"/>
          <w:szCs w:val="22"/>
          <w:u w:val="single"/>
        </w:rPr>
      </w:pPr>
    </w:p>
    <w:tbl>
      <w:tblPr>
        <w:tblW w:w="10170" w:type="dxa"/>
        <w:tblLook w:val="04A0" w:firstRow="1" w:lastRow="0" w:firstColumn="1" w:lastColumn="0" w:noHBand="0" w:noVBand="1"/>
      </w:tblPr>
      <w:tblGrid>
        <w:gridCol w:w="3798"/>
        <w:gridCol w:w="3150"/>
        <w:gridCol w:w="2070"/>
        <w:gridCol w:w="1062"/>
        <w:gridCol w:w="90"/>
      </w:tblGrid>
      <w:tr w:rsidR="00416883" w:rsidRPr="00A9182C" w14:paraId="0CA970CD" w14:textId="77777777">
        <w:trPr>
          <w:gridAfter w:val="1"/>
          <w:wAfter w:w="90" w:type="dxa"/>
        </w:trPr>
        <w:tc>
          <w:tcPr>
            <w:tcW w:w="10080" w:type="dxa"/>
            <w:gridSpan w:val="4"/>
            <w:shd w:val="clear" w:color="auto" w:fill="auto"/>
          </w:tcPr>
          <w:p w14:paraId="149AAB47"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EDUCATION</w:t>
            </w:r>
          </w:p>
        </w:tc>
      </w:tr>
      <w:tr w:rsidR="00416883" w:rsidRPr="00A9182C" w14:paraId="4BD60AB7" w14:textId="77777777">
        <w:tc>
          <w:tcPr>
            <w:tcW w:w="3798" w:type="dxa"/>
            <w:shd w:val="clear" w:color="auto" w:fill="auto"/>
          </w:tcPr>
          <w:p w14:paraId="5B59302D"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3150" w:type="dxa"/>
            <w:shd w:val="clear" w:color="auto" w:fill="auto"/>
          </w:tcPr>
          <w:p w14:paraId="079A2809" w14:textId="77777777" w:rsidR="00416883" w:rsidRPr="001C23A3" w:rsidRDefault="00416883" w:rsidP="00AA2957">
            <w:pPr>
              <w:rPr>
                <w:rFonts w:ascii="Times New Roman" w:hAnsi="Times New Roman" w:cs="Times New Roman"/>
                <w:b/>
                <w:sz w:val="22"/>
                <w:szCs w:val="22"/>
                <w:u w:val="single"/>
              </w:rPr>
            </w:pPr>
            <w:r w:rsidRPr="001C23A3">
              <w:rPr>
                <w:rFonts w:ascii="Times New Roman" w:hAnsi="Times New Roman" w:cs="Times New Roman"/>
                <w:b/>
                <w:sz w:val="22"/>
                <w:szCs w:val="22"/>
                <w:u w:val="single"/>
              </w:rPr>
              <w:t>Concentration</w:t>
            </w:r>
          </w:p>
        </w:tc>
        <w:tc>
          <w:tcPr>
            <w:tcW w:w="2070" w:type="dxa"/>
            <w:shd w:val="clear" w:color="auto" w:fill="auto"/>
          </w:tcPr>
          <w:p w14:paraId="3FFE9425" w14:textId="77777777" w:rsidR="00416883" w:rsidRPr="001C23A3" w:rsidRDefault="00416883" w:rsidP="00AA2957">
            <w:pPr>
              <w:jc w:val="center"/>
              <w:rPr>
                <w:rFonts w:ascii="Times New Roman" w:hAnsi="Times New Roman" w:cs="Times New Roman"/>
                <w:b/>
                <w:sz w:val="22"/>
                <w:szCs w:val="22"/>
                <w:u w:val="single"/>
              </w:rPr>
            </w:pPr>
            <w:r w:rsidRPr="001C23A3">
              <w:rPr>
                <w:rFonts w:ascii="Times New Roman" w:hAnsi="Times New Roman" w:cs="Times New Roman"/>
                <w:b/>
                <w:sz w:val="22"/>
                <w:szCs w:val="22"/>
                <w:u w:val="single"/>
              </w:rPr>
              <w:t>Degree</w:t>
            </w:r>
          </w:p>
        </w:tc>
        <w:tc>
          <w:tcPr>
            <w:tcW w:w="1152" w:type="dxa"/>
            <w:gridSpan w:val="2"/>
            <w:shd w:val="clear" w:color="auto" w:fill="auto"/>
          </w:tcPr>
          <w:p w14:paraId="24863618" w14:textId="77777777" w:rsidR="00416883" w:rsidRPr="001C23A3" w:rsidRDefault="00416883" w:rsidP="00AA2957">
            <w:pPr>
              <w:ind w:left="-18" w:firstLine="18"/>
              <w:jc w:val="cente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00BA0443" w14:textId="77777777">
        <w:tc>
          <w:tcPr>
            <w:tcW w:w="3798" w:type="dxa"/>
          </w:tcPr>
          <w:p w14:paraId="6D65D9B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Harvard University</w:t>
            </w:r>
          </w:p>
          <w:p w14:paraId="775DDCAD"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Cambridge, MA</w:t>
            </w:r>
          </w:p>
        </w:tc>
        <w:tc>
          <w:tcPr>
            <w:tcW w:w="3150" w:type="dxa"/>
          </w:tcPr>
          <w:p w14:paraId="66E7D6A6"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Biological Anthropology</w:t>
            </w:r>
          </w:p>
        </w:tc>
        <w:tc>
          <w:tcPr>
            <w:tcW w:w="2070" w:type="dxa"/>
          </w:tcPr>
          <w:p w14:paraId="67229D9B"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A.B.</w:t>
            </w:r>
          </w:p>
        </w:tc>
        <w:tc>
          <w:tcPr>
            <w:tcW w:w="1152" w:type="dxa"/>
            <w:gridSpan w:val="2"/>
          </w:tcPr>
          <w:p w14:paraId="36053474"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1989</w:t>
            </w:r>
          </w:p>
        </w:tc>
      </w:tr>
      <w:tr w:rsidR="00416883" w:rsidRPr="00A9182C" w14:paraId="3499EE0A" w14:textId="77777777">
        <w:tc>
          <w:tcPr>
            <w:tcW w:w="3798" w:type="dxa"/>
          </w:tcPr>
          <w:p w14:paraId="7B4221B4"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University of Pennsylvania</w:t>
            </w:r>
          </w:p>
          <w:p w14:paraId="3313EC68"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Philadelphia, PA</w:t>
            </w:r>
          </w:p>
        </w:tc>
        <w:tc>
          <w:tcPr>
            <w:tcW w:w="3150" w:type="dxa"/>
          </w:tcPr>
          <w:p w14:paraId="1E611418"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070" w:type="dxa"/>
          </w:tcPr>
          <w:p w14:paraId="0D4CAD0C"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M.A.</w:t>
            </w:r>
          </w:p>
        </w:tc>
        <w:tc>
          <w:tcPr>
            <w:tcW w:w="1152" w:type="dxa"/>
            <w:gridSpan w:val="2"/>
          </w:tcPr>
          <w:p w14:paraId="51974E0B"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1992</w:t>
            </w:r>
          </w:p>
        </w:tc>
      </w:tr>
      <w:tr w:rsidR="00416883" w:rsidRPr="00A9182C" w14:paraId="37F8FBC7" w14:textId="77777777">
        <w:tc>
          <w:tcPr>
            <w:tcW w:w="3798" w:type="dxa"/>
          </w:tcPr>
          <w:p w14:paraId="104DBAA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University of Pennsylvania</w:t>
            </w:r>
          </w:p>
          <w:p w14:paraId="10FE0A96"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Philadelphia, PA</w:t>
            </w:r>
          </w:p>
        </w:tc>
        <w:tc>
          <w:tcPr>
            <w:tcW w:w="3150" w:type="dxa"/>
          </w:tcPr>
          <w:p w14:paraId="7CE8CA45"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070" w:type="dxa"/>
          </w:tcPr>
          <w:p w14:paraId="09A4B899" w14:textId="77777777" w:rsidR="00416883" w:rsidRPr="001C23A3" w:rsidRDefault="00416883" w:rsidP="00AA2957">
            <w:pPr>
              <w:spacing w:after="0"/>
              <w:jc w:val="center"/>
              <w:rPr>
                <w:rFonts w:ascii="Times New Roman" w:hAnsi="Times New Roman" w:cs="Times New Roman"/>
                <w:sz w:val="22"/>
                <w:szCs w:val="22"/>
              </w:rPr>
            </w:pPr>
            <w:r w:rsidRPr="001C23A3">
              <w:rPr>
                <w:rFonts w:ascii="Times New Roman" w:hAnsi="Times New Roman" w:cs="Times New Roman"/>
                <w:sz w:val="22"/>
                <w:szCs w:val="22"/>
              </w:rPr>
              <w:t>Ph.D.</w:t>
            </w:r>
          </w:p>
        </w:tc>
        <w:tc>
          <w:tcPr>
            <w:tcW w:w="1152" w:type="dxa"/>
            <w:gridSpan w:val="2"/>
          </w:tcPr>
          <w:p w14:paraId="0F4A7F0E" w14:textId="77777777" w:rsidR="00416883" w:rsidRPr="00A9182C" w:rsidRDefault="00416883" w:rsidP="00AA2957">
            <w:pPr>
              <w:spacing w:after="0"/>
              <w:ind w:left="-18" w:firstLine="18"/>
              <w:jc w:val="center"/>
              <w:rPr>
                <w:rFonts w:ascii="Times New Roman" w:hAnsi="Times New Roman" w:cs="Times New Roman"/>
                <w:sz w:val="22"/>
                <w:szCs w:val="22"/>
              </w:rPr>
            </w:pPr>
            <w:r w:rsidRPr="00A9182C">
              <w:rPr>
                <w:rFonts w:ascii="Times New Roman" w:hAnsi="Times New Roman" w:cs="Times New Roman"/>
                <w:sz w:val="22"/>
                <w:szCs w:val="22"/>
              </w:rPr>
              <w:t>1997</w:t>
            </w:r>
          </w:p>
        </w:tc>
      </w:tr>
    </w:tbl>
    <w:p w14:paraId="65DFC3E7" w14:textId="77777777" w:rsidR="00416883" w:rsidRPr="00D23637" w:rsidRDefault="00416883" w:rsidP="00AA2957">
      <w:pPr>
        <w:pStyle w:val="Header"/>
        <w:tabs>
          <w:tab w:val="clear" w:pos="4320"/>
          <w:tab w:val="clear" w:pos="8640"/>
        </w:tabs>
        <w:rPr>
          <w:rFonts w:ascii="Times New Roman" w:hAnsi="Times New Roman" w:cs="Times New Roman"/>
          <w:sz w:val="22"/>
          <w:szCs w:val="22"/>
        </w:rPr>
      </w:pPr>
    </w:p>
    <w:p w14:paraId="5E58C327" w14:textId="77777777" w:rsidR="00CD60D6" w:rsidRPr="001C23A3" w:rsidRDefault="00CD60D6" w:rsidP="00AA2957">
      <w:pPr>
        <w:pStyle w:val="Header"/>
        <w:tabs>
          <w:tab w:val="clear" w:pos="4320"/>
          <w:tab w:val="clear" w:pos="8640"/>
        </w:tabs>
        <w:rPr>
          <w:rFonts w:ascii="Times New Roman" w:hAnsi="Times New Roman" w:cs="Times New Roman"/>
          <w:sz w:val="22"/>
          <w:szCs w:val="22"/>
        </w:rPr>
      </w:pPr>
    </w:p>
    <w:tbl>
      <w:tblPr>
        <w:tblW w:w="10260" w:type="dxa"/>
        <w:tblLook w:val="04A0" w:firstRow="1" w:lastRow="0" w:firstColumn="1" w:lastColumn="0" w:noHBand="0" w:noVBand="1"/>
      </w:tblPr>
      <w:tblGrid>
        <w:gridCol w:w="4338"/>
        <w:gridCol w:w="4320"/>
        <w:gridCol w:w="1332"/>
        <w:gridCol w:w="270"/>
      </w:tblGrid>
      <w:tr w:rsidR="00416883" w:rsidRPr="00A9182C" w14:paraId="36797A77" w14:textId="77777777">
        <w:trPr>
          <w:gridAfter w:val="1"/>
          <w:wAfter w:w="270" w:type="dxa"/>
        </w:trPr>
        <w:tc>
          <w:tcPr>
            <w:tcW w:w="9990" w:type="dxa"/>
            <w:gridSpan w:val="3"/>
            <w:shd w:val="clear" w:color="auto" w:fill="auto"/>
          </w:tcPr>
          <w:p w14:paraId="546B611D"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POST-GRADUATE EDUCATION</w:t>
            </w:r>
          </w:p>
        </w:tc>
      </w:tr>
      <w:tr w:rsidR="00416883" w:rsidRPr="00A9182C" w14:paraId="66473EA1" w14:textId="77777777" w:rsidTr="00AC335B">
        <w:tc>
          <w:tcPr>
            <w:tcW w:w="4338" w:type="dxa"/>
            <w:shd w:val="clear" w:color="auto" w:fill="auto"/>
          </w:tcPr>
          <w:p w14:paraId="6D5BF467"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4320" w:type="dxa"/>
            <w:shd w:val="clear" w:color="auto" w:fill="auto"/>
          </w:tcPr>
          <w:p w14:paraId="7BBC1710" w14:textId="77777777" w:rsidR="00416883" w:rsidRPr="001C23A3" w:rsidRDefault="00416883" w:rsidP="00AA2957">
            <w:pPr>
              <w:ind w:left="-108"/>
              <w:rPr>
                <w:rFonts w:ascii="Times New Roman" w:hAnsi="Times New Roman" w:cs="Times New Roman"/>
                <w:b/>
                <w:sz w:val="22"/>
                <w:szCs w:val="22"/>
                <w:u w:val="single"/>
              </w:rPr>
            </w:pPr>
            <w:r w:rsidRPr="001C23A3">
              <w:rPr>
                <w:rFonts w:ascii="Times New Roman" w:hAnsi="Times New Roman" w:cs="Times New Roman"/>
                <w:b/>
                <w:sz w:val="22"/>
                <w:szCs w:val="22"/>
                <w:u w:val="single"/>
              </w:rPr>
              <w:t>Concentration</w:t>
            </w:r>
          </w:p>
        </w:tc>
        <w:tc>
          <w:tcPr>
            <w:tcW w:w="1602" w:type="dxa"/>
            <w:gridSpan w:val="2"/>
            <w:shd w:val="clear" w:color="auto" w:fill="auto"/>
          </w:tcPr>
          <w:p w14:paraId="79CDC68E" w14:textId="77777777" w:rsidR="00416883" w:rsidRPr="001C23A3" w:rsidRDefault="00416883" w:rsidP="00AC335B">
            <w:pP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27B18E14" w14:textId="77777777" w:rsidTr="00AC335B">
        <w:tc>
          <w:tcPr>
            <w:tcW w:w="4338" w:type="dxa"/>
          </w:tcPr>
          <w:p w14:paraId="563A88DE" w14:textId="09DDCB96"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r w:rsidR="00752066">
              <w:rPr>
                <w:rFonts w:ascii="Times New Roman" w:hAnsi="Times New Roman" w:cs="Times New Roman"/>
                <w:sz w:val="22"/>
                <w:szCs w:val="22"/>
              </w:rPr>
              <w:t>, Dayton, OH</w:t>
            </w:r>
          </w:p>
          <w:p w14:paraId="38887A5D" w14:textId="6D16B9B5"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School of Medicine,</w:t>
            </w:r>
            <w:r w:rsidR="00752066">
              <w:rPr>
                <w:rFonts w:ascii="Times New Roman" w:hAnsi="Times New Roman" w:cs="Times New Roman"/>
                <w:sz w:val="22"/>
                <w:szCs w:val="22"/>
              </w:rPr>
              <w:t xml:space="preserve"> Lifespan Health</w:t>
            </w:r>
          </w:p>
          <w:p w14:paraId="17D8C758" w14:textId="31F56AD4"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Research Center</w:t>
            </w:r>
            <w:r w:rsidR="00752066">
              <w:rPr>
                <w:rFonts w:ascii="Times New Roman" w:hAnsi="Times New Roman" w:cs="Times New Roman"/>
                <w:sz w:val="22"/>
                <w:szCs w:val="22"/>
              </w:rPr>
              <w:t>, Department of</w:t>
            </w:r>
          </w:p>
          <w:p w14:paraId="72643E1A" w14:textId="0A7579CD"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320" w:type="dxa"/>
          </w:tcPr>
          <w:p w14:paraId="0AAF620F"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Post-doctoral Fellowship in Genetic Epidemiology and Cardiovascular Disease</w:t>
            </w:r>
          </w:p>
        </w:tc>
        <w:tc>
          <w:tcPr>
            <w:tcW w:w="1602" w:type="dxa"/>
            <w:gridSpan w:val="2"/>
          </w:tcPr>
          <w:p w14:paraId="0551A19C" w14:textId="1249AA24" w:rsidR="00416883" w:rsidRPr="001C23A3" w:rsidRDefault="00AC335B" w:rsidP="00AC335B">
            <w:pPr>
              <w:ind w:left="-108"/>
              <w:rPr>
                <w:rFonts w:ascii="Times New Roman" w:hAnsi="Times New Roman" w:cs="Times New Roman"/>
                <w:sz w:val="22"/>
                <w:szCs w:val="22"/>
              </w:rPr>
            </w:pPr>
            <w:r>
              <w:rPr>
                <w:rFonts w:ascii="Times New Roman" w:hAnsi="Times New Roman" w:cs="Times New Roman"/>
                <w:sz w:val="22"/>
                <w:szCs w:val="22"/>
              </w:rPr>
              <w:t xml:space="preserve"> 1997-2003</w:t>
            </w:r>
          </w:p>
        </w:tc>
      </w:tr>
    </w:tbl>
    <w:p w14:paraId="2BAAA58B" w14:textId="4C9D8170" w:rsidR="00AA2957" w:rsidRDefault="00AA2957" w:rsidP="00AA2957"/>
    <w:tbl>
      <w:tblPr>
        <w:tblW w:w="10350" w:type="dxa"/>
        <w:tblLook w:val="04A0" w:firstRow="1" w:lastRow="0" w:firstColumn="1" w:lastColumn="0" w:noHBand="0" w:noVBand="1"/>
      </w:tblPr>
      <w:tblGrid>
        <w:gridCol w:w="4338"/>
        <w:gridCol w:w="4230"/>
        <w:gridCol w:w="1422"/>
        <w:gridCol w:w="360"/>
      </w:tblGrid>
      <w:tr w:rsidR="00416883" w:rsidRPr="00A9182C" w14:paraId="3923E908" w14:textId="77777777">
        <w:trPr>
          <w:gridAfter w:val="1"/>
          <w:wAfter w:w="360" w:type="dxa"/>
        </w:trPr>
        <w:tc>
          <w:tcPr>
            <w:tcW w:w="9990" w:type="dxa"/>
            <w:gridSpan w:val="3"/>
            <w:shd w:val="clear" w:color="auto" w:fill="auto"/>
          </w:tcPr>
          <w:p w14:paraId="787B9C31" w14:textId="2F8F688D"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b/>
                <w:sz w:val="22"/>
                <w:szCs w:val="22"/>
              </w:rPr>
              <w:t>POSITIONS HELD</w:t>
            </w:r>
          </w:p>
        </w:tc>
      </w:tr>
      <w:tr w:rsidR="00416883" w:rsidRPr="00A9182C" w14:paraId="0E156DE2" w14:textId="77777777" w:rsidTr="00B35BB9">
        <w:tc>
          <w:tcPr>
            <w:tcW w:w="4338" w:type="dxa"/>
            <w:shd w:val="clear" w:color="auto" w:fill="auto"/>
          </w:tcPr>
          <w:p w14:paraId="31AF9AAB" w14:textId="77777777" w:rsidR="00416883" w:rsidRPr="00D23637" w:rsidRDefault="00416883" w:rsidP="00AA2957">
            <w:pPr>
              <w:rPr>
                <w:rFonts w:ascii="Times New Roman" w:hAnsi="Times New Roman" w:cs="Times New Roman"/>
                <w:b/>
                <w:sz w:val="22"/>
                <w:szCs w:val="22"/>
                <w:u w:val="single"/>
              </w:rPr>
            </w:pPr>
            <w:r w:rsidRPr="00D23637">
              <w:rPr>
                <w:rFonts w:ascii="Times New Roman" w:hAnsi="Times New Roman" w:cs="Times New Roman"/>
                <w:b/>
                <w:sz w:val="22"/>
                <w:szCs w:val="22"/>
                <w:u w:val="single"/>
              </w:rPr>
              <w:t>Institution</w:t>
            </w:r>
          </w:p>
        </w:tc>
        <w:tc>
          <w:tcPr>
            <w:tcW w:w="4230" w:type="dxa"/>
            <w:shd w:val="clear" w:color="auto" w:fill="auto"/>
          </w:tcPr>
          <w:p w14:paraId="38CD65E4" w14:textId="77777777" w:rsidR="00416883" w:rsidRPr="00752066" w:rsidRDefault="00416883" w:rsidP="00AA2957">
            <w:pPr>
              <w:ind w:left="-108"/>
              <w:rPr>
                <w:rFonts w:ascii="Times New Roman" w:hAnsi="Times New Roman" w:cs="Times New Roman"/>
                <w:b/>
                <w:sz w:val="22"/>
                <w:szCs w:val="22"/>
                <w:u w:val="single"/>
              </w:rPr>
            </w:pPr>
            <w:r w:rsidRPr="00752066">
              <w:rPr>
                <w:rFonts w:ascii="Times New Roman" w:hAnsi="Times New Roman" w:cs="Times New Roman"/>
                <w:b/>
                <w:sz w:val="22"/>
                <w:szCs w:val="22"/>
                <w:u w:val="single"/>
              </w:rPr>
              <w:t>Position</w:t>
            </w:r>
          </w:p>
        </w:tc>
        <w:tc>
          <w:tcPr>
            <w:tcW w:w="1782" w:type="dxa"/>
            <w:gridSpan w:val="2"/>
            <w:shd w:val="clear" w:color="auto" w:fill="auto"/>
          </w:tcPr>
          <w:p w14:paraId="3ACAB884" w14:textId="77777777" w:rsidR="00416883" w:rsidRPr="001C23A3" w:rsidRDefault="00416883" w:rsidP="00AC335B">
            <w:pPr>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B35BB9" w:rsidRPr="00A9182C" w14:paraId="3BF57A3D" w14:textId="77777777" w:rsidTr="00B35BB9">
        <w:trPr>
          <w:trHeight w:val="918"/>
        </w:trPr>
        <w:tc>
          <w:tcPr>
            <w:tcW w:w="4338" w:type="dxa"/>
          </w:tcPr>
          <w:p w14:paraId="5BB586D6" w14:textId="77777777" w:rsidR="00B35BB9" w:rsidRPr="00D23637" w:rsidRDefault="00B35BB9" w:rsidP="00B35BB9">
            <w:pPr>
              <w:spacing w:after="0"/>
              <w:rPr>
                <w:rFonts w:ascii="Times New Roman" w:hAnsi="Times New Roman" w:cs="Times New Roman"/>
                <w:sz w:val="22"/>
                <w:szCs w:val="22"/>
              </w:rPr>
            </w:pPr>
            <w:r>
              <w:rPr>
                <w:rFonts w:ascii="Times New Roman" w:hAnsi="Times New Roman" w:cs="Times New Roman"/>
                <w:sz w:val="22"/>
                <w:szCs w:val="22"/>
              </w:rPr>
              <w:t xml:space="preserve">University of Minnesota, School of Public Health, </w:t>
            </w:r>
            <w:r w:rsidRPr="001C23A3">
              <w:rPr>
                <w:rFonts w:ascii="Times New Roman" w:hAnsi="Times New Roman" w:cs="Times New Roman"/>
                <w:sz w:val="22"/>
                <w:szCs w:val="22"/>
              </w:rPr>
              <w:t>Division of Epidemiology and Community Health</w:t>
            </w:r>
            <w:r>
              <w:rPr>
                <w:rFonts w:ascii="Times New Roman" w:hAnsi="Times New Roman" w:cs="Times New Roman"/>
                <w:sz w:val="22"/>
                <w:szCs w:val="22"/>
              </w:rPr>
              <w:t xml:space="preserve">, University of </w:t>
            </w:r>
            <w:r w:rsidRPr="00D23637">
              <w:rPr>
                <w:rFonts w:ascii="Times New Roman" w:hAnsi="Times New Roman" w:cs="Times New Roman"/>
                <w:sz w:val="22"/>
                <w:szCs w:val="22"/>
              </w:rPr>
              <w:t>Minnesota</w:t>
            </w:r>
          </w:p>
          <w:p w14:paraId="5E02A7E4" w14:textId="77777777" w:rsidR="00B35BB9" w:rsidRPr="001C23A3" w:rsidRDefault="00B35BB9" w:rsidP="00B35BB9">
            <w:pPr>
              <w:spacing w:after="0"/>
              <w:rPr>
                <w:rFonts w:ascii="Times New Roman" w:hAnsi="Times New Roman" w:cs="Times New Roman"/>
                <w:sz w:val="22"/>
                <w:szCs w:val="22"/>
              </w:rPr>
            </w:pPr>
          </w:p>
        </w:tc>
        <w:tc>
          <w:tcPr>
            <w:tcW w:w="4230" w:type="dxa"/>
          </w:tcPr>
          <w:p w14:paraId="26EFC21A" w14:textId="0E5A87B8" w:rsidR="00B35BB9" w:rsidRPr="001C23A3" w:rsidRDefault="00B35BB9" w:rsidP="00B35BB9">
            <w:pPr>
              <w:ind w:left="-108"/>
              <w:rPr>
                <w:rFonts w:ascii="Times New Roman" w:hAnsi="Times New Roman" w:cs="Times New Roman"/>
                <w:sz w:val="22"/>
                <w:szCs w:val="22"/>
              </w:rPr>
            </w:pPr>
            <w:r w:rsidRPr="001C23A3">
              <w:rPr>
                <w:rFonts w:ascii="Times New Roman" w:hAnsi="Times New Roman" w:cs="Times New Roman"/>
                <w:sz w:val="22"/>
                <w:szCs w:val="22"/>
              </w:rPr>
              <w:t>Professor</w:t>
            </w:r>
          </w:p>
        </w:tc>
        <w:tc>
          <w:tcPr>
            <w:tcW w:w="1782" w:type="dxa"/>
            <w:gridSpan w:val="2"/>
          </w:tcPr>
          <w:p w14:paraId="56F624FA" w14:textId="02113F01" w:rsidR="00B35BB9" w:rsidRPr="001C23A3" w:rsidRDefault="00B35BB9" w:rsidP="00B35BB9">
            <w:pPr>
              <w:rPr>
                <w:rFonts w:ascii="Times New Roman" w:hAnsi="Times New Roman" w:cs="Times New Roman"/>
                <w:sz w:val="22"/>
                <w:szCs w:val="22"/>
              </w:rPr>
            </w:pPr>
            <w:r>
              <w:rPr>
                <w:rFonts w:ascii="Times New Roman" w:hAnsi="Times New Roman" w:cs="Times New Roman"/>
                <w:sz w:val="22"/>
                <w:szCs w:val="22"/>
              </w:rPr>
              <w:t>2016-present</w:t>
            </w:r>
          </w:p>
        </w:tc>
      </w:tr>
      <w:tr w:rsidR="00B35BB9" w:rsidRPr="00A9182C" w14:paraId="66CE1EFC" w14:textId="77777777" w:rsidTr="00B35BB9">
        <w:trPr>
          <w:trHeight w:val="918"/>
        </w:trPr>
        <w:tc>
          <w:tcPr>
            <w:tcW w:w="4338" w:type="dxa"/>
          </w:tcPr>
          <w:p w14:paraId="1ECDC448" w14:textId="2D5E3377" w:rsidR="00B35BB9" w:rsidRDefault="00B35BB9" w:rsidP="00B35BB9">
            <w:pPr>
              <w:spacing w:after="0"/>
              <w:rPr>
                <w:rFonts w:ascii="Times New Roman" w:hAnsi="Times New Roman" w:cs="Times New Roman"/>
                <w:sz w:val="22"/>
                <w:szCs w:val="22"/>
              </w:rPr>
            </w:pPr>
            <w:r w:rsidRPr="00B35BB9">
              <w:rPr>
                <w:rFonts w:ascii="Times New Roman" w:hAnsi="Times New Roman" w:cs="Times New Roman"/>
                <w:sz w:val="22"/>
                <w:szCs w:val="22"/>
              </w:rPr>
              <w:t>Visiting Professor, School of Sport, Exercise and Health Sciences, Loughborough University, Loughborough, United Kingdom</w:t>
            </w:r>
          </w:p>
        </w:tc>
        <w:tc>
          <w:tcPr>
            <w:tcW w:w="4230" w:type="dxa"/>
          </w:tcPr>
          <w:p w14:paraId="56EFCA5B" w14:textId="0C87A6AE" w:rsidR="00B35BB9" w:rsidRPr="001C23A3" w:rsidRDefault="00B35BB9" w:rsidP="00AA2957">
            <w:pPr>
              <w:ind w:left="-108"/>
              <w:rPr>
                <w:rFonts w:ascii="Times New Roman" w:hAnsi="Times New Roman" w:cs="Times New Roman"/>
                <w:sz w:val="22"/>
                <w:szCs w:val="22"/>
              </w:rPr>
            </w:pPr>
            <w:r>
              <w:rPr>
                <w:rFonts w:ascii="Times New Roman" w:hAnsi="Times New Roman" w:cs="Times New Roman"/>
                <w:sz w:val="22"/>
                <w:szCs w:val="22"/>
              </w:rPr>
              <w:t>Visiting Professor</w:t>
            </w:r>
          </w:p>
        </w:tc>
        <w:tc>
          <w:tcPr>
            <w:tcW w:w="1782" w:type="dxa"/>
            <w:gridSpan w:val="2"/>
          </w:tcPr>
          <w:p w14:paraId="4832FAD8" w14:textId="7642DC7B" w:rsidR="00B35BB9" w:rsidRDefault="00F66242" w:rsidP="00B35BB9">
            <w:pPr>
              <w:rPr>
                <w:rFonts w:ascii="Times New Roman" w:hAnsi="Times New Roman" w:cs="Times New Roman"/>
                <w:sz w:val="22"/>
                <w:szCs w:val="22"/>
              </w:rPr>
            </w:pPr>
            <w:r>
              <w:rPr>
                <w:rFonts w:ascii="Times New Roman" w:hAnsi="Times New Roman" w:cs="Times New Roman"/>
                <w:sz w:val="22"/>
                <w:szCs w:val="22"/>
              </w:rPr>
              <w:t>2013-present</w:t>
            </w:r>
          </w:p>
        </w:tc>
      </w:tr>
      <w:tr w:rsidR="00416883" w:rsidRPr="00A9182C" w14:paraId="17748484" w14:textId="77777777" w:rsidTr="00B35BB9">
        <w:trPr>
          <w:trHeight w:val="918"/>
        </w:trPr>
        <w:tc>
          <w:tcPr>
            <w:tcW w:w="4338" w:type="dxa"/>
          </w:tcPr>
          <w:p w14:paraId="65F99636" w14:textId="77777777" w:rsidR="00B35BB9" w:rsidRPr="00D23637" w:rsidRDefault="008F518F" w:rsidP="00B35BB9">
            <w:pPr>
              <w:spacing w:after="0"/>
              <w:rPr>
                <w:rFonts w:ascii="Times New Roman" w:hAnsi="Times New Roman" w:cs="Times New Roman"/>
                <w:sz w:val="22"/>
                <w:szCs w:val="22"/>
              </w:rPr>
            </w:pPr>
            <w:r>
              <w:rPr>
                <w:rFonts w:ascii="Times New Roman" w:hAnsi="Times New Roman" w:cs="Times New Roman"/>
                <w:sz w:val="22"/>
                <w:szCs w:val="22"/>
              </w:rPr>
              <w:t xml:space="preserve">University of Minnesota, School of Public Health, </w:t>
            </w:r>
            <w:r w:rsidR="00416883" w:rsidRPr="001C23A3">
              <w:rPr>
                <w:rFonts w:ascii="Times New Roman" w:hAnsi="Times New Roman" w:cs="Times New Roman"/>
                <w:sz w:val="22"/>
                <w:szCs w:val="22"/>
              </w:rPr>
              <w:t>Division of Epidemiology and Community Health</w:t>
            </w:r>
            <w:r>
              <w:rPr>
                <w:rFonts w:ascii="Times New Roman" w:hAnsi="Times New Roman" w:cs="Times New Roman"/>
                <w:sz w:val="22"/>
                <w:szCs w:val="22"/>
              </w:rPr>
              <w:t>, University of</w:t>
            </w:r>
            <w:r w:rsidR="00B35BB9">
              <w:rPr>
                <w:rFonts w:ascii="Times New Roman" w:hAnsi="Times New Roman" w:cs="Times New Roman"/>
                <w:sz w:val="22"/>
                <w:szCs w:val="22"/>
              </w:rPr>
              <w:t xml:space="preserve"> </w:t>
            </w:r>
            <w:r w:rsidR="00B35BB9" w:rsidRPr="00D23637">
              <w:rPr>
                <w:rFonts w:ascii="Times New Roman" w:hAnsi="Times New Roman" w:cs="Times New Roman"/>
                <w:sz w:val="22"/>
                <w:szCs w:val="22"/>
              </w:rPr>
              <w:t>Minnesota</w:t>
            </w:r>
          </w:p>
          <w:p w14:paraId="3DAA6453" w14:textId="02D5FA8D" w:rsidR="00416883" w:rsidRPr="001C23A3" w:rsidRDefault="00416883" w:rsidP="00AA2957">
            <w:pPr>
              <w:spacing w:after="0"/>
              <w:rPr>
                <w:rFonts w:ascii="Times New Roman" w:hAnsi="Times New Roman" w:cs="Times New Roman"/>
                <w:sz w:val="22"/>
                <w:szCs w:val="22"/>
              </w:rPr>
            </w:pPr>
          </w:p>
        </w:tc>
        <w:tc>
          <w:tcPr>
            <w:tcW w:w="4230" w:type="dxa"/>
          </w:tcPr>
          <w:p w14:paraId="4CD7A6C2"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Professor</w:t>
            </w:r>
          </w:p>
        </w:tc>
        <w:tc>
          <w:tcPr>
            <w:tcW w:w="1782" w:type="dxa"/>
            <w:gridSpan w:val="2"/>
          </w:tcPr>
          <w:p w14:paraId="08253BD1" w14:textId="5D5A83DD" w:rsidR="00416883" w:rsidRPr="001C23A3" w:rsidRDefault="00B35BB9" w:rsidP="00B35BB9">
            <w:pPr>
              <w:rPr>
                <w:rFonts w:ascii="Times New Roman" w:hAnsi="Times New Roman" w:cs="Times New Roman"/>
                <w:sz w:val="22"/>
                <w:szCs w:val="22"/>
              </w:rPr>
            </w:pPr>
            <w:r>
              <w:rPr>
                <w:rFonts w:ascii="Times New Roman" w:hAnsi="Times New Roman" w:cs="Times New Roman"/>
                <w:sz w:val="22"/>
                <w:szCs w:val="22"/>
              </w:rPr>
              <w:t>2007-2016</w:t>
            </w:r>
          </w:p>
        </w:tc>
      </w:tr>
      <w:tr w:rsidR="00416883" w:rsidRPr="00A9182C" w14:paraId="00B67784" w14:textId="77777777" w:rsidTr="00B35BB9">
        <w:tc>
          <w:tcPr>
            <w:tcW w:w="4338" w:type="dxa"/>
          </w:tcPr>
          <w:p w14:paraId="332FEB3D"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lastRenderedPageBreak/>
              <w:t>Center for Neurobehavioral Development</w:t>
            </w:r>
          </w:p>
          <w:p w14:paraId="50605535" w14:textId="77777777" w:rsidR="00416883" w:rsidRPr="001C23A3" w:rsidRDefault="00416883" w:rsidP="00AA2957">
            <w:pPr>
              <w:spacing w:after="0"/>
              <w:rPr>
                <w:rFonts w:ascii="Times New Roman" w:hAnsi="Times New Roman" w:cs="Times New Roman"/>
                <w:sz w:val="22"/>
                <w:szCs w:val="22"/>
              </w:rPr>
            </w:pPr>
          </w:p>
        </w:tc>
        <w:tc>
          <w:tcPr>
            <w:tcW w:w="4230" w:type="dxa"/>
          </w:tcPr>
          <w:p w14:paraId="1AB1A820"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Center Faculty</w:t>
            </w:r>
          </w:p>
        </w:tc>
        <w:tc>
          <w:tcPr>
            <w:tcW w:w="1782" w:type="dxa"/>
            <w:gridSpan w:val="2"/>
          </w:tcPr>
          <w:p w14:paraId="2C8B8D3F" w14:textId="77777777" w:rsidR="00416883" w:rsidRPr="00B53DB8" w:rsidRDefault="00416883" w:rsidP="00B35BB9">
            <w:pPr>
              <w:rPr>
                <w:rFonts w:ascii="Times New Roman" w:hAnsi="Times New Roman" w:cs="Times New Roman"/>
                <w:sz w:val="22"/>
                <w:szCs w:val="22"/>
              </w:rPr>
            </w:pPr>
            <w:r w:rsidRPr="00B53DB8">
              <w:rPr>
                <w:rFonts w:ascii="Times New Roman" w:hAnsi="Times New Roman" w:cs="Times New Roman"/>
                <w:sz w:val="22"/>
                <w:szCs w:val="22"/>
              </w:rPr>
              <w:t>2010-present</w:t>
            </w:r>
          </w:p>
        </w:tc>
      </w:tr>
      <w:tr w:rsidR="00416883" w:rsidRPr="00A9182C" w14:paraId="1455D607" w14:textId="77777777" w:rsidTr="00B35BB9">
        <w:tc>
          <w:tcPr>
            <w:tcW w:w="4338" w:type="dxa"/>
          </w:tcPr>
          <w:p w14:paraId="7313BD52" w14:textId="43BFDC0A"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p>
          <w:p w14:paraId="5752DFBC"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Boonshoft School of Medicine</w:t>
            </w:r>
          </w:p>
          <w:p w14:paraId="215E18B9" w14:textId="23AC38FA"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Dep</w:t>
            </w:r>
            <w:r w:rsidR="00695997" w:rsidRPr="001C23A3">
              <w:rPr>
                <w:rFonts w:ascii="Times New Roman" w:hAnsi="Times New Roman" w:cs="Times New Roman"/>
                <w:sz w:val="22"/>
                <w:szCs w:val="22"/>
              </w:rPr>
              <w:t>t.</w:t>
            </w:r>
            <w:r w:rsidRPr="001C23A3">
              <w:rPr>
                <w:rFonts w:ascii="Times New Roman" w:hAnsi="Times New Roman" w:cs="Times New Roman"/>
                <w:sz w:val="22"/>
                <w:szCs w:val="22"/>
              </w:rPr>
              <w:t xml:space="preserve"> of Community Health</w:t>
            </w:r>
          </w:p>
          <w:p w14:paraId="31E73A7D" w14:textId="77777777" w:rsidR="00416883" w:rsidRPr="00B53DB8" w:rsidRDefault="00416883" w:rsidP="00AA2957">
            <w:pPr>
              <w:spacing w:after="0"/>
              <w:rPr>
                <w:rFonts w:ascii="Times New Roman" w:hAnsi="Times New Roman" w:cs="Times New Roman"/>
                <w:sz w:val="22"/>
                <w:szCs w:val="22"/>
              </w:rPr>
            </w:pPr>
          </w:p>
        </w:tc>
        <w:tc>
          <w:tcPr>
            <w:tcW w:w="4230" w:type="dxa"/>
          </w:tcPr>
          <w:p w14:paraId="0EBB999E" w14:textId="77777777" w:rsidR="00416883" w:rsidRPr="00A9182C" w:rsidRDefault="00416883" w:rsidP="00AA2957">
            <w:pPr>
              <w:ind w:left="-108"/>
              <w:rPr>
                <w:rFonts w:ascii="Times New Roman" w:hAnsi="Times New Roman" w:cs="Times New Roman"/>
                <w:sz w:val="22"/>
                <w:szCs w:val="22"/>
              </w:rPr>
            </w:pPr>
            <w:r w:rsidRPr="00A9182C">
              <w:rPr>
                <w:rFonts w:ascii="Times New Roman" w:hAnsi="Times New Roman" w:cs="Times New Roman"/>
                <w:sz w:val="22"/>
                <w:szCs w:val="22"/>
              </w:rPr>
              <w:t>Adjunct Associate Professor</w:t>
            </w:r>
          </w:p>
        </w:tc>
        <w:tc>
          <w:tcPr>
            <w:tcW w:w="1782" w:type="dxa"/>
            <w:gridSpan w:val="2"/>
          </w:tcPr>
          <w:p w14:paraId="4E00EB75"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2009-present</w:t>
            </w:r>
          </w:p>
        </w:tc>
      </w:tr>
      <w:tr w:rsidR="00416883" w:rsidRPr="00A9182C" w14:paraId="7ACCB5A6" w14:textId="77777777" w:rsidTr="00B35BB9">
        <w:tc>
          <w:tcPr>
            <w:tcW w:w="4338" w:type="dxa"/>
          </w:tcPr>
          <w:p w14:paraId="3C007AF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79797CCA" w14:textId="21129627" w:rsidR="00416883" w:rsidRPr="001C23A3"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 xml:space="preserve">of Medicine, Lifespan Health Research Center </w:t>
            </w:r>
            <w:r w:rsidRPr="00752066">
              <w:rPr>
                <w:rFonts w:ascii="Times New Roman" w:hAnsi="Times New Roman" w:cs="Times New Roman"/>
                <w:sz w:val="22"/>
                <w:szCs w:val="22"/>
              </w:rPr>
              <w:br/>
            </w:r>
          </w:p>
        </w:tc>
        <w:tc>
          <w:tcPr>
            <w:tcW w:w="4230" w:type="dxa"/>
          </w:tcPr>
          <w:p w14:paraId="44B53A48"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Director</w:t>
            </w:r>
          </w:p>
        </w:tc>
        <w:tc>
          <w:tcPr>
            <w:tcW w:w="1782" w:type="dxa"/>
            <w:gridSpan w:val="2"/>
          </w:tcPr>
          <w:p w14:paraId="7789C162" w14:textId="77777777" w:rsidR="00416883" w:rsidRPr="00B53DB8" w:rsidRDefault="00416883" w:rsidP="00B35BB9">
            <w:pPr>
              <w:rPr>
                <w:rFonts w:ascii="Times New Roman" w:hAnsi="Times New Roman" w:cs="Times New Roman"/>
                <w:sz w:val="22"/>
                <w:szCs w:val="22"/>
              </w:rPr>
            </w:pPr>
            <w:r w:rsidRPr="00B53DB8">
              <w:rPr>
                <w:rFonts w:ascii="Times New Roman" w:hAnsi="Times New Roman" w:cs="Times New Roman"/>
                <w:sz w:val="22"/>
                <w:szCs w:val="22"/>
              </w:rPr>
              <w:t>2004-2007</w:t>
            </w:r>
          </w:p>
        </w:tc>
      </w:tr>
      <w:tr w:rsidR="00416883" w:rsidRPr="00A9182C" w14:paraId="22801491" w14:textId="77777777" w:rsidTr="00B35BB9">
        <w:tc>
          <w:tcPr>
            <w:tcW w:w="4338" w:type="dxa"/>
          </w:tcPr>
          <w:p w14:paraId="1A61949F"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National Institute on Aging (NIA):</w:t>
            </w:r>
          </w:p>
          <w:p w14:paraId="2C8F6038"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Geriatrics and Clinical Gerontology</w:t>
            </w:r>
          </w:p>
        </w:tc>
        <w:tc>
          <w:tcPr>
            <w:tcW w:w="4230" w:type="dxa"/>
          </w:tcPr>
          <w:p w14:paraId="136B10A0" w14:textId="77777777" w:rsidR="00416883" w:rsidRPr="001C23A3" w:rsidRDefault="00416883" w:rsidP="00AA2957">
            <w:pPr>
              <w:spacing w:after="120"/>
              <w:ind w:left="-108"/>
              <w:rPr>
                <w:rFonts w:ascii="Times New Roman" w:hAnsi="Times New Roman" w:cs="Times New Roman"/>
                <w:sz w:val="22"/>
                <w:szCs w:val="22"/>
              </w:rPr>
            </w:pPr>
            <w:r w:rsidRPr="001C23A3">
              <w:rPr>
                <w:rFonts w:ascii="Times New Roman" w:hAnsi="Times New Roman" w:cs="Times New Roman"/>
                <w:sz w:val="22"/>
                <w:szCs w:val="22"/>
              </w:rPr>
              <w:t>Intergovernmental Personnel Agreement (IPA) Appointment (GCG) Program “Factors in youth that protect against the aging process”</w:t>
            </w:r>
          </w:p>
        </w:tc>
        <w:tc>
          <w:tcPr>
            <w:tcW w:w="1782" w:type="dxa"/>
            <w:gridSpan w:val="2"/>
          </w:tcPr>
          <w:p w14:paraId="0D697A28"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2004-2006</w:t>
            </w:r>
          </w:p>
        </w:tc>
      </w:tr>
      <w:tr w:rsidR="00416883" w:rsidRPr="00A9182C" w14:paraId="0C74E52F" w14:textId="77777777" w:rsidTr="00B35BB9">
        <w:tc>
          <w:tcPr>
            <w:tcW w:w="4338" w:type="dxa"/>
          </w:tcPr>
          <w:p w14:paraId="26A1D5D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29949648" w14:textId="51269392" w:rsidR="00416883" w:rsidRPr="001C23A3"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 xml:space="preserve">of Medicine, </w:t>
            </w:r>
            <w:r w:rsidR="00183F96" w:rsidRPr="00752066">
              <w:rPr>
                <w:rFonts w:ascii="Times New Roman" w:hAnsi="Times New Roman" w:cs="Times New Roman"/>
                <w:sz w:val="22"/>
                <w:szCs w:val="22"/>
              </w:rPr>
              <w:t>LLifespan Health Research Center</w:t>
            </w:r>
            <w:r w:rsidRPr="001C23A3">
              <w:rPr>
                <w:rFonts w:ascii="Times New Roman" w:hAnsi="Times New Roman" w:cs="Times New Roman"/>
                <w:sz w:val="22"/>
                <w:szCs w:val="22"/>
              </w:rPr>
              <w:t>,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 Community Health</w:t>
            </w:r>
            <w:r w:rsidRPr="001C23A3">
              <w:rPr>
                <w:rFonts w:ascii="Times New Roman" w:hAnsi="Times New Roman" w:cs="Times New Roman"/>
                <w:sz w:val="22"/>
                <w:szCs w:val="22"/>
              </w:rPr>
              <w:br/>
            </w:r>
          </w:p>
        </w:tc>
        <w:tc>
          <w:tcPr>
            <w:tcW w:w="4230" w:type="dxa"/>
          </w:tcPr>
          <w:p w14:paraId="44561C73"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Associate Professor</w:t>
            </w:r>
          </w:p>
        </w:tc>
        <w:tc>
          <w:tcPr>
            <w:tcW w:w="1782" w:type="dxa"/>
            <w:gridSpan w:val="2"/>
          </w:tcPr>
          <w:p w14:paraId="368E4EE1" w14:textId="77777777" w:rsidR="00416883" w:rsidRPr="00B53DB8" w:rsidRDefault="00416883" w:rsidP="00B35BB9">
            <w:pPr>
              <w:ind w:left="-108"/>
              <w:rPr>
                <w:rFonts w:ascii="Times New Roman" w:hAnsi="Times New Roman" w:cs="Times New Roman"/>
                <w:sz w:val="22"/>
                <w:szCs w:val="22"/>
              </w:rPr>
            </w:pPr>
            <w:r w:rsidRPr="00B53DB8">
              <w:rPr>
                <w:rFonts w:ascii="Times New Roman" w:hAnsi="Times New Roman" w:cs="Times New Roman"/>
                <w:sz w:val="22"/>
                <w:szCs w:val="22"/>
              </w:rPr>
              <w:t>2004-2007</w:t>
            </w:r>
          </w:p>
        </w:tc>
      </w:tr>
      <w:tr w:rsidR="00416883" w:rsidRPr="00A9182C" w14:paraId="15A91261" w14:textId="77777777" w:rsidTr="00B35BB9">
        <w:tc>
          <w:tcPr>
            <w:tcW w:w="4338" w:type="dxa"/>
          </w:tcPr>
          <w:p w14:paraId="7B88EE93"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4F356793"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of Medicine, Lifespan Health</w:t>
            </w:r>
          </w:p>
          <w:p w14:paraId="4ED35B14" w14:textId="7EDC3386"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Research Center,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w:t>
            </w:r>
          </w:p>
          <w:p w14:paraId="1D59DE97"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230" w:type="dxa"/>
          </w:tcPr>
          <w:p w14:paraId="1BBD15E8"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Assistant Professor</w:t>
            </w:r>
          </w:p>
        </w:tc>
        <w:tc>
          <w:tcPr>
            <w:tcW w:w="1782" w:type="dxa"/>
            <w:gridSpan w:val="2"/>
          </w:tcPr>
          <w:p w14:paraId="3FFE30F6"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2000-2004</w:t>
            </w:r>
          </w:p>
        </w:tc>
      </w:tr>
      <w:tr w:rsidR="00416883" w:rsidRPr="00A9182C" w14:paraId="6863F721" w14:textId="77777777" w:rsidTr="00B35BB9">
        <w:tc>
          <w:tcPr>
            <w:tcW w:w="4338" w:type="dxa"/>
          </w:tcPr>
          <w:p w14:paraId="1232D1E2"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 School</w:t>
            </w:r>
          </w:p>
          <w:p w14:paraId="42AA78E2"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of Medicine, Lifespan Health</w:t>
            </w:r>
          </w:p>
          <w:p w14:paraId="20EC4F45" w14:textId="60B1A792"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Research Center, Dep</w:t>
            </w:r>
            <w:r w:rsidR="00B53DB8">
              <w:rPr>
                <w:rFonts w:ascii="Times New Roman" w:hAnsi="Times New Roman" w:cs="Times New Roman"/>
                <w:sz w:val="22"/>
                <w:szCs w:val="22"/>
              </w:rPr>
              <w:t>artment</w:t>
            </w:r>
            <w:r w:rsidRPr="001C23A3">
              <w:rPr>
                <w:rFonts w:ascii="Times New Roman" w:hAnsi="Times New Roman" w:cs="Times New Roman"/>
                <w:sz w:val="22"/>
                <w:szCs w:val="22"/>
              </w:rPr>
              <w:t xml:space="preserve"> of</w:t>
            </w:r>
          </w:p>
          <w:p w14:paraId="24A9C363" w14:textId="77777777" w:rsidR="00416883" w:rsidRPr="001C23A3" w:rsidRDefault="00416883" w:rsidP="00AA2957">
            <w:pPr>
              <w:spacing w:after="120"/>
              <w:rPr>
                <w:rFonts w:ascii="Times New Roman" w:hAnsi="Times New Roman" w:cs="Times New Roman"/>
                <w:sz w:val="22"/>
                <w:szCs w:val="22"/>
              </w:rPr>
            </w:pPr>
            <w:r w:rsidRPr="001C23A3">
              <w:rPr>
                <w:rFonts w:ascii="Times New Roman" w:hAnsi="Times New Roman" w:cs="Times New Roman"/>
                <w:sz w:val="22"/>
                <w:szCs w:val="22"/>
              </w:rPr>
              <w:t>Community Health</w:t>
            </w:r>
          </w:p>
        </w:tc>
        <w:tc>
          <w:tcPr>
            <w:tcW w:w="4230" w:type="dxa"/>
          </w:tcPr>
          <w:p w14:paraId="1FB98515"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Post-doctoral Research Associate</w:t>
            </w:r>
          </w:p>
        </w:tc>
        <w:tc>
          <w:tcPr>
            <w:tcW w:w="1782" w:type="dxa"/>
            <w:gridSpan w:val="2"/>
          </w:tcPr>
          <w:p w14:paraId="2B33417C"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1997-2000</w:t>
            </w:r>
          </w:p>
        </w:tc>
      </w:tr>
      <w:tr w:rsidR="00416883" w:rsidRPr="00A9182C" w14:paraId="5B594512" w14:textId="77777777" w:rsidTr="00B35BB9">
        <w:tc>
          <w:tcPr>
            <w:tcW w:w="4338" w:type="dxa"/>
          </w:tcPr>
          <w:p w14:paraId="5E0C98F5" w14:textId="77777777" w:rsidR="00416883" w:rsidRPr="00D23637"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Wright State University</w:t>
            </w:r>
          </w:p>
          <w:p w14:paraId="2454E565" w14:textId="1A766AAD" w:rsidR="00416883" w:rsidRPr="00752066" w:rsidRDefault="00416883" w:rsidP="00AA2957">
            <w:pPr>
              <w:spacing w:after="120"/>
              <w:rPr>
                <w:rFonts w:ascii="Times New Roman" w:hAnsi="Times New Roman" w:cs="Times New Roman"/>
                <w:sz w:val="22"/>
                <w:szCs w:val="22"/>
              </w:rPr>
            </w:pPr>
            <w:r w:rsidRPr="00752066">
              <w:rPr>
                <w:rFonts w:ascii="Times New Roman" w:hAnsi="Times New Roman" w:cs="Times New Roman"/>
                <w:sz w:val="22"/>
                <w:szCs w:val="22"/>
              </w:rPr>
              <w:t>De</w:t>
            </w:r>
            <w:r w:rsidR="00B53DB8">
              <w:rPr>
                <w:rFonts w:ascii="Times New Roman" w:hAnsi="Times New Roman" w:cs="Times New Roman"/>
                <w:sz w:val="22"/>
                <w:szCs w:val="22"/>
              </w:rPr>
              <w:t>partment</w:t>
            </w:r>
            <w:r w:rsidRPr="00752066">
              <w:rPr>
                <w:rFonts w:ascii="Times New Roman" w:hAnsi="Times New Roman" w:cs="Times New Roman"/>
                <w:sz w:val="22"/>
                <w:szCs w:val="22"/>
              </w:rPr>
              <w:t xml:space="preserve"> of Sociology and Anthropology</w:t>
            </w:r>
          </w:p>
        </w:tc>
        <w:tc>
          <w:tcPr>
            <w:tcW w:w="4230" w:type="dxa"/>
          </w:tcPr>
          <w:p w14:paraId="67F106DE"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Instructor</w:t>
            </w:r>
          </w:p>
        </w:tc>
        <w:tc>
          <w:tcPr>
            <w:tcW w:w="1782" w:type="dxa"/>
            <w:gridSpan w:val="2"/>
          </w:tcPr>
          <w:p w14:paraId="24A14ED0" w14:textId="77777777" w:rsidR="00416883" w:rsidRPr="001C23A3" w:rsidRDefault="00416883" w:rsidP="00B35BB9">
            <w:pPr>
              <w:rPr>
                <w:rFonts w:ascii="Times New Roman" w:hAnsi="Times New Roman" w:cs="Times New Roman"/>
                <w:sz w:val="22"/>
                <w:szCs w:val="22"/>
              </w:rPr>
            </w:pPr>
            <w:r w:rsidRPr="001C23A3">
              <w:rPr>
                <w:rFonts w:ascii="Times New Roman" w:hAnsi="Times New Roman" w:cs="Times New Roman"/>
                <w:sz w:val="22"/>
                <w:szCs w:val="22"/>
              </w:rPr>
              <w:t>1997-2000</w:t>
            </w:r>
          </w:p>
        </w:tc>
      </w:tr>
      <w:tr w:rsidR="00416883" w:rsidRPr="00A9182C" w14:paraId="3DBA2AC5" w14:textId="77777777" w:rsidTr="00B35BB9">
        <w:tc>
          <w:tcPr>
            <w:tcW w:w="4338" w:type="dxa"/>
          </w:tcPr>
          <w:p w14:paraId="41642030" w14:textId="655F097A" w:rsidR="00416883" w:rsidRPr="001C23A3" w:rsidRDefault="00183F96" w:rsidP="00B35BB9">
            <w:pPr>
              <w:spacing w:after="0"/>
              <w:rPr>
                <w:rFonts w:ascii="Times New Roman" w:hAnsi="Times New Roman" w:cs="Times New Roman"/>
                <w:sz w:val="22"/>
                <w:szCs w:val="22"/>
              </w:rPr>
            </w:pPr>
            <w:r w:rsidRPr="00D23637">
              <w:rPr>
                <w:rFonts w:ascii="Times New Roman" w:hAnsi="Times New Roman" w:cs="Times New Roman"/>
                <w:sz w:val="22"/>
                <w:szCs w:val="22"/>
              </w:rPr>
              <w:t xml:space="preserve">University of Pennsylvania, </w:t>
            </w:r>
            <w:r w:rsidR="00B53DB8">
              <w:rPr>
                <w:rFonts w:ascii="Times New Roman" w:hAnsi="Times New Roman" w:cs="Times New Roman"/>
                <w:sz w:val="22"/>
                <w:szCs w:val="22"/>
              </w:rPr>
              <w:t>Department</w:t>
            </w:r>
            <w:r w:rsidR="00416883" w:rsidRPr="00752066">
              <w:rPr>
                <w:rFonts w:ascii="Times New Roman" w:hAnsi="Times New Roman" w:cs="Times New Roman"/>
                <w:sz w:val="22"/>
                <w:szCs w:val="22"/>
              </w:rPr>
              <w:t xml:space="preserve"> of Anthropology</w:t>
            </w:r>
            <w:r w:rsidR="00B35BB9">
              <w:rPr>
                <w:rFonts w:ascii="Times New Roman" w:hAnsi="Times New Roman" w:cs="Times New Roman"/>
                <w:sz w:val="22"/>
                <w:szCs w:val="22"/>
              </w:rPr>
              <w:t xml:space="preserve">, </w:t>
            </w:r>
            <w:r w:rsidR="00416883" w:rsidRPr="001C23A3">
              <w:rPr>
                <w:rFonts w:ascii="Times New Roman" w:hAnsi="Times New Roman" w:cs="Times New Roman"/>
                <w:sz w:val="22"/>
                <w:szCs w:val="22"/>
              </w:rPr>
              <w:t>Philadelphia, PA</w:t>
            </w:r>
          </w:p>
        </w:tc>
        <w:tc>
          <w:tcPr>
            <w:tcW w:w="4230" w:type="dxa"/>
          </w:tcPr>
          <w:p w14:paraId="3933AAD4" w14:textId="77777777" w:rsidR="00416883" w:rsidRPr="001C23A3" w:rsidRDefault="00416883" w:rsidP="00AA2957">
            <w:pPr>
              <w:spacing w:after="0"/>
              <w:ind w:left="-115"/>
              <w:rPr>
                <w:rFonts w:ascii="Times New Roman" w:hAnsi="Times New Roman" w:cs="Times New Roman"/>
                <w:sz w:val="22"/>
                <w:szCs w:val="22"/>
              </w:rPr>
            </w:pPr>
            <w:r w:rsidRPr="001C23A3">
              <w:rPr>
                <w:rFonts w:ascii="Times New Roman" w:hAnsi="Times New Roman" w:cs="Times New Roman"/>
                <w:sz w:val="22"/>
                <w:szCs w:val="22"/>
              </w:rPr>
              <w:t>Instructor</w:t>
            </w:r>
          </w:p>
          <w:p w14:paraId="0E2D553E" w14:textId="77777777" w:rsidR="00416883" w:rsidRPr="00B53DB8" w:rsidRDefault="00416883" w:rsidP="00AA2957">
            <w:pPr>
              <w:ind w:left="-108"/>
              <w:rPr>
                <w:rFonts w:ascii="Times New Roman" w:hAnsi="Times New Roman" w:cs="Times New Roman"/>
                <w:sz w:val="22"/>
                <w:szCs w:val="22"/>
              </w:rPr>
            </w:pPr>
            <w:r w:rsidRPr="00B53DB8">
              <w:rPr>
                <w:rFonts w:ascii="Times New Roman" w:hAnsi="Times New Roman" w:cs="Times New Roman"/>
                <w:sz w:val="22"/>
                <w:szCs w:val="22"/>
              </w:rPr>
              <w:t>Research Assistant</w:t>
            </w:r>
          </w:p>
        </w:tc>
        <w:tc>
          <w:tcPr>
            <w:tcW w:w="1782" w:type="dxa"/>
            <w:gridSpan w:val="2"/>
          </w:tcPr>
          <w:p w14:paraId="7C2BF746"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1996-1997</w:t>
            </w:r>
          </w:p>
        </w:tc>
      </w:tr>
      <w:tr w:rsidR="00416883" w:rsidRPr="00A9182C" w14:paraId="1DC489CF" w14:textId="77777777" w:rsidTr="00B35BB9">
        <w:tc>
          <w:tcPr>
            <w:tcW w:w="4338" w:type="dxa"/>
          </w:tcPr>
          <w:p w14:paraId="2A07A89A" w14:textId="77777777" w:rsidR="00416883" w:rsidRPr="00752066"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br/>
            </w:r>
            <w:r w:rsidRPr="00752066">
              <w:rPr>
                <w:rFonts w:ascii="Times New Roman" w:hAnsi="Times New Roman" w:cs="Times New Roman"/>
                <w:sz w:val="22"/>
                <w:szCs w:val="22"/>
              </w:rPr>
              <w:t>National Institute of Medical</w:t>
            </w:r>
          </w:p>
          <w:p w14:paraId="46FBC509" w14:textId="33D90D3F" w:rsidR="00416883" w:rsidRPr="001C23A3" w:rsidRDefault="00416883" w:rsidP="00B35BB9">
            <w:pPr>
              <w:spacing w:after="0"/>
              <w:rPr>
                <w:rFonts w:ascii="Times New Roman" w:hAnsi="Times New Roman" w:cs="Times New Roman"/>
                <w:sz w:val="22"/>
                <w:szCs w:val="22"/>
              </w:rPr>
            </w:pPr>
            <w:r w:rsidRPr="001C23A3">
              <w:rPr>
                <w:rFonts w:ascii="Times New Roman" w:hAnsi="Times New Roman" w:cs="Times New Roman"/>
                <w:sz w:val="22"/>
                <w:szCs w:val="22"/>
              </w:rPr>
              <w:t>Research, Goroka, Eastern Highlands Province</w:t>
            </w:r>
            <w:r w:rsidR="00B35BB9">
              <w:rPr>
                <w:rFonts w:ascii="Times New Roman" w:hAnsi="Times New Roman" w:cs="Times New Roman"/>
                <w:sz w:val="22"/>
                <w:szCs w:val="22"/>
              </w:rPr>
              <w:t xml:space="preserve">, </w:t>
            </w:r>
            <w:r w:rsidRPr="001C23A3">
              <w:rPr>
                <w:rFonts w:ascii="Times New Roman" w:hAnsi="Times New Roman" w:cs="Times New Roman"/>
                <w:sz w:val="22"/>
                <w:szCs w:val="22"/>
              </w:rPr>
              <w:t>Papua New Guinea</w:t>
            </w:r>
          </w:p>
        </w:tc>
        <w:tc>
          <w:tcPr>
            <w:tcW w:w="4230" w:type="dxa"/>
          </w:tcPr>
          <w:p w14:paraId="43C2B619" w14:textId="77777777" w:rsidR="00416883" w:rsidRPr="00B53DB8" w:rsidRDefault="00416883" w:rsidP="00AA2957">
            <w:pPr>
              <w:spacing w:after="0"/>
              <w:ind w:left="-108"/>
              <w:rPr>
                <w:rFonts w:ascii="Times New Roman" w:hAnsi="Times New Roman" w:cs="Times New Roman"/>
                <w:sz w:val="22"/>
                <w:szCs w:val="22"/>
              </w:rPr>
            </w:pPr>
          </w:p>
          <w:p w14:paraId="1FD0C708" w14:textId="77777777" w:rsidR="00416883" w:rsidRPr="00A9182C" w:rsidRDefault="00416883" w:rsidP="00AA2957">
            <w:pPr>
              <w:ind w:left="-108"/>
              <w:rPr>
                <w:rFonts w:ascii="Times New Roman" w:hAnsi="Times New Roman" w:cs="Times New Roman"/>
                <w:sz w:val="22"/>
                <w:szCs w:val="22"/>
              </w:rPr>
            </w:pPr>
            <w:r w:rsidRPr="00A9182C">
              <w:rPr>
                <w:rFonts w:ascii="Times New Roman" w:hAnsi="Times New Roman" w:cs="Times New Roman"/>
                <w:sz w:val="22"/>
                <w:szCs w:val="22"/>
              </w:rPr>
              <w:t>Research Associate</w:t>
            </w:r>
          </w:p>
        </w:tc>
        <w:tc>
          <w:tcPr>
            <w:tcW w:w="1782" w:type="dxa"/>
            <w:gridSpan w:val="2"/>
          </w:tcPr>
          <w:p w14:paraId="2770519A" w14:textId="77777777" w:rsidR="00416883" w:rsidRPr="00A9182C" w:rsidRDefault="00416883" w:rsidP="00AA2957">
            <w:pPr>
              <w:spacing w:after="0"/>
              <w:ind w:left="432"/>
              <w:rPr>
                <w:rFonts w:ascii="Times New Roman" w:hAnsi="Times New Roman" w:cs="Times New Roman"/>
                <w:sz w:val="22"/>
                <w:szCs w:val="22"/>
              </w:rPr>
            </w:pPr>
          </w:p>
          <w:p w14:paraId="1AF756AA" w14:textId="77777777" w:rsidR="00416883" w:rsidRPr="00A9182C" w:rsidRDefault="00416883" w:rsidP="00B35BB9">
            <w:pPr>
              <w:rPr>
                <w:rFonts w:ascii="Times New Roman" w:hAnsi="Times New Roman" w:cs="Times New Roman"/>
                <w:sz w:val="22"/>
                <w:szCs w:val="22"/>
              </w:rPr>
            </w:pPr>
            <w:r w:rsidRPr="00A9182C">
              <w:rPr>
                <w:rFonts w:ascii="Times New Roman" w:hAnsi="Times New Roman" w:cs="Times New Roman"/>
                <w:sz w:val="22"/>
                <w:szCs w:val="22"/>
              </w:rPr>
              <w:t>1994-1995</w:t>
            </w:r>
          </w:p>
        </w:tc>
      </w:tr>
    </w:tbl>
    <w:p w14:paraId="17E779B5" w14:textId="77777777" w:rsidR="00416883" w:rsidRPr="00D23637" w:rsidRDefault="00416883" w:rsidP="00AA2957">
      <w:pPr>
        <w:pStyle w:val="Header"/>
        <w:tabs>
          <w:tab w:val="clear" w:pos="4320"/>
          <w:tab w:val="clear" w:pos="8640"/>
        </w:tabs>
        <w:rPr>
          <w:rFonts w:ascii="Times New Roman" w:hAnsi="Times New Roman" w:cs="Times New Roman"/>
          <w:sz w:val="22"/>
          <w:szCs w:val="22"/>
        </w:rPr>
      </w:pPr>
    </w:p>
    <w:p w14:paraId="2634CE60" w14:textId="77777777" w:rsidR="00416883" w:rsidRPr="00752066" w:rsidRDefault="00416883" w:rsidP="00AA2957">
      <w:pPr>
        <w:pStyle w:val="Header"/>
        <w:tabs>
          <w:tab w:val="clear" w:pos="4320"/>
          <w:tab w:val="clear" w:pos="8640"/>
        </w:tabs>
        <w:rPr>
          <w:rFonts w:ascii="Times New Roman" w:hAnsi="Times New Roman" w:cs="Times New Roman"/>
          <w:sz w:val="22"/>
          <w:szCs w:val="22"/>
        </w:rPr>
      </w:pPr>
    </w:p>
    <w:tbl>
      <w:tblPr>
        <w:tblW w:w="9990" w:type="dxa"/>
        <w:tblLook w:val="04A0" w:firstRow="1" w:lastRow="0" w:firstColumn="1" w:lastColumn="0" w:noHBand="0" w:noVBand="1"/>
      </w:tblPr>
      <w:tblGrid>
        <w:gridCol w:w="9990"/>
      </w:tblGrid>
      <w:tr w:rsidR="00416883" w:rsidRPr="00A9182C" w14:paraId="12F7A079" w14:textId="77777777">
        <w:tc>
          <w:tcPr>
            <w:tcW w:w="9990" w:type="dxa"/>
            <w:shd w:val="clear" w:color="auto" w:fill="auto"/>
          </w:tcPr>
          <w:p w14:paraId="52DE0680" w14:textId="77777777" w:rsidR="00416883" w:rsidRPr="001C23A3" w:rsidRDefault="00416883" w:rsidP="00AA2957">
            <w:pPr>
              <w:spacing w:after="0"/>
              <w:rPr>
                <w:rFonts w:ascii="Times New Roman" w:hAnsi="Times New Roman" w:cs="Times New Roman"/>
                <w:b/>
                <w:sz w:val="22"/>
                <w:szCs w:val="22"/>
              </w:rPr>
            </w:pPr>
            <w:r w:rsidRPr="001C23A3">
              <w:rPr>
                <w:rFonts w:ascii="Times New Roman" w:hAnsi="Times New Roman" w:cs="Times New Roman"/>
                <w:b/>
                <w:sz w:val="22"/>
                <w:szCs w:val="22"/>
              </w:rPr>
              <w:t>PROFESSIONAL MEMBERSHIP</w:t>
            </w:r>
          </w:p>
          <w:p w14:paraId="2AAC3D3C" w14:textId="77777777" w:rsidR="00416883" w:rsidRPr="001C23A3" w:rsidRDefault="00416883" w:rsidP="00AA2957">
            <w:pPr>
              <w:spacing w:after="0"/>
              <w:rPr>
                <w:rFonts w:ascii="Times New Roman" w:hAnsi="Times New Roman" w:cs="Times New Roman"/>
                <w:b/>
                <w:sz w:val="22"/>
                <w:szCs w:val="22"/>
              </w:rPr>
            </w:pPr>
          </w:p>
          <w:p w14:paraId="2CB5ED61" w14:textId="54F8CA00" w:rsidR="00416883" w:rsidRPr="00B53DB8" w:rsidRDefault="00416883" w:rsidP="00AA2957">
            <w:pPr>
              <w:spacing w:after="0"/>
              <w:rPr>
                <w:rFonts w:ascii="Times New Roman" w:hAnsi="Times New Roman" w:cs="Times New Roman"/>
                <w:sz w:val="22"/>
                <w:szCs w:val="22"/>
              </w:rPr>
            </w:pPr>
            <w:r w:rsidRPr="00B53DB8">
              <w:rPr>
                <w:rFonts w:ascii="Times New Roman" w:hAnsi="Times New Roman" w:cs="Times New Roman"/>
                <w:sz w:val="22"/>
                <w:szCs w:val="22"/>
              </w:rPr>
              <w:t>American Heart Association Countil</w:t>
            </w:r>
            <w:r w:rsidR="00CD60D6" w:rsidRPr="00B53DB8">
              <w:rPr>
                <w:rFonts w:ascii="Times New Roman" w:hAnsi="Times New Roman" w:cs="Times New Roman"/>
                <w:sz w:val="22"/>
                <w:szCs w:val="22"/>
              </w:rPr>
              <w:t xml:space="preserve"> </w:t>
            </w:r>
            <w:r w:rsidRPr="00B53DB8">
              <w:rPr>
                <w:rFonts w:ascii="Times New Roman" w:hAnsi="Times New Roman" w:cs="Times New Roman"/>
                <w:sz w:val="22"/>
                <w:szCs w:val="22"/>
              </w:rPr>
              <w:t>on Edpiemiology and Prevention</w:t>
            </w:r>
          </w:p>
          <w:p w14:paraId="5A60801F" w14:textId="38BB3A02" w:rsidR="00416883" w:rsidRDefault="00B35BB9" w:rsidP="00AA2957">
            <w:pPr>
              <w:spacing w:after="0"/>
              <w:rPr>
                <w:rFonts w:ascii="Times New Roman" w:hAnsi="Times New Roman" w:cs="Times New Roman"/>
                <w:sz w:val="22"/>
                <w:szCs w:val="22"/>
              </w:rPr>
            </w:pPr>
            <w:r>
              <w:rPr>
                <w:rFonts w:ascii="Times New Roman" w:hAnsi="Times New Roman" w:cs="Times New Roman"/>
                <w:sz w:val="22"/>
                <w:szCs w:val="22"/>
              </w:rPr>
              <w:t>The Obesity</w:t>
            </w:r>
            <w:r w:rsidR="00416883" w:rsidRPr="00A9182C">
              <w:rPr>
                <w:rFonts w:ascii="Times New Roman" w:hAnsi="Times New Roman" w:cs="Times New Roman"/>
                <w:sz w:val="22"/>
                <w:szCs w:val="22"/>
              </w:rPr>
              <w:t xml:space="preserve"> Society</w:t>
            </w:r>
          </w:p>
          <w:p w14:paraId="7E114D78" w14:textId="78D5FF48" w:rsidR="00F66242" w:rsidRPr="00A9182C" w:rsidRDefault="00F66242" w:rsidP="00AA2957">
            <w:pPr>
              <w:spacing w:after="0"/>
              <w:rPr>
                <w:rFonts w:ascii="Times New Roman" w:hAnsi="Times New Roman" w:cs="Times New Roman"/>
                <w:sz w:val="22"/>
                <w:szCs w:val="22"/>
              </w:rPr>
            </w:pPr>
            <w:r>
              <w:rPr>
                <w:rFonts w:ascii="Times New Roman" w:hAnsi="Times New Roman" w:cs="Times New Roman"/>
                <w:sz w:val="22"/>
                <w:szCs w:val="22"/>
              </w:rPr>
              <w:t>American Society of Nutrition</w:t>
            </w:r>
          </w:p>
          <w:p w14:paraId="0D7314F5" w14:textId="6A5A8B9E" w:rsidR="00416883" w:rsidRPr="00A9182C" w:rsidRDefault="00416883" w:rsidP="00AA2957">
            <w:pPr>
              <w:spacing w:after="0"/>
              <w:rPr>
                <w:rFonts w:ascii="Times New Roman" w:hAnsi="Times New Roman" w:cs="Times New Roman"/>
                <w:sz w:val="22"/>
                <w:szCs w:val="22"/>
              </w:rPr>
            </w:pPr>
            <w:r w:rsidRPr="00A9182C">
              <w:rPr>
                <w:rFonts w:ascii="Times New Roman" w:hAnsi="Times New Roman" w:cs="Times New Roman"/>
                <w:sz w:val="22"/>
                <w:szCs w:val="22"/>
              </w:rPr>
              <w:t>Human Biology Association</w:t>
            </w:r>
          </w:p>
        </w:tc>
      </w:tr>
    </w:tbl>
    <w:p w14:paraId="40B1F15F" w14:textId="15BE0758" w:rsidR="00416883" w:rsidRPr="00B53DB8" w:rsidRDefault="00416883" w:rsidP="00AA2957">
      <w:pPr>
        <w:spacing w:after="0"/>
        <w:rPr>
          <w:rFonts w:ascii="Times New Roman" w:hAnsi="Times New Roman" w:cs="Times New Roman"/>
          <w:sz w:val="22"/>
          <w:szCs w:val="22"/>
        </w:rPr>
      </w:pPr>
    </w:p>
    <w:p w14:paraId="6FABE5A5" w14:textId="77777777" w:rsidR="00D2494F" w:rsidRDefault="00D2494F">
      <w:r>
        <w:br w:type="page"/>
      </w:r>
    </w:p>
    <w:tbl>
      <w:tblPr>
        <w:tblW w:w="10350" w:type="dxa"/>
        <w:tblLook w:val="04A0" w:firstRow="1" w:lastRow="0" w:firstColumn="1" w:lastColumn="0" w:noHBand="0" w:noVBand="1"/>
      </w:tblPr>
      <w:tblGrid>
        <w:gridCol w:w="3888"/>
        <w:gridCol w:w="4140"/>
        <w:gridCol w:w="1962"/>
        <w:gridCol w:w="360"/>
      </w:tblGrid>
      <w:tr w:rsidR="00416883" w:rsidRPr="00A9182C" w14:paraId="73262D56" w14:textId="77777777">
        <w:trPr>
          <w:gridAfter w:val="1"/>
          <w:wAfter w:w="360" w:type="dxa"/>
        </w:trPr>
        <w:tc>
          <w:tcPr>
            <w:tcW w:w="9990" w:type="dxa"/>
            <w:gridSpan w:val="3"/>
            <w:shd w:val="clear" w:color="auto" w:fill="auto"/>
          </w:tcPr>
          <w:p w14:paraId="0585A561" w14:textId="32187777" w:rsidR="00416883" w:rsidRPr="00A9182C" w:rsidRDefault="00416883" w:rsidP="00AA2957">
            <w:pPr>
              <w:rPr>
                <w:rFonts w:ascii="Times New Roman" w:hAnsi="Times New Roman" w:cs="Times New Roman"/>
                <w:sz w:val="22"/>
                <w:szCs w:val="22"/>
              </w:rPr>
            </w:pPr>
            <w:r w:rsidRPr="00A9182C">
              <w:rPr>
                <w:rFonts w:ascii="Times New Roman" w:hAnsi="Times New Roman" w:cs="Times New Roman"/>
                <w:b/>
                <w:sz w:val="22"/>
                <w:szCs w:val="22"/>
              </w:rPr>
              <w:lastRenderedPageBreak/>
              <w:t>ACADEMIC AWARDS/HONORS</w:t>
            </w:r>
          </w:p>
        </w:tc>
      </w:tr>
      <w:tr w:rsidR="00416883" w:rsidRPr="00A9182C" w14:paraId="06667726" w14:textId="77777777">
        <w:tc>
          <w:tcPr>
            <w:tcW w:w="3888" w:type="dxa"/>
            <w:shd w:val="clear" w:color="auto" w:fill="auto"/>
          </w:tcPr>
          <w:p w14:paraId="1AA637CD" w14:textId="77777777" w:rsidR="00416883" w:rsidRPr="00D23637" w:rsidRDefault="00416883" w:rsidP="00AA2957">
            <w:pPr>
              <w:spacing w:before="120"/>
              <w:rPr>
                <w:rFonts w:ascii="Times New Roman" w:hAnsi="Times New Roman" w:cs="Times New Roman"/>
                <w:b/>
                <w:sz w:val="22"/>
                <w:szCs w:val="22"/>
                <w:u w:val="single"/>
              </w:rPr>
            </w:pPr>
            <w:r w:rsidRPr="00D23637">
              <w:rPr>
                <w:rFonts w:ascii="Times New Roman" w:hAnsi="Times New Roman" w:cs="Times New Roman"/>
                <w:b/>
                <w:sz w:val="22"/>
                <w:szCs w:val="22"/>
                <w:u w:val="single"/>
              </w:rPr>
              <w:t>Award</w:t>
            </w:r>
          </w:p>
        </w:tc>
        <w:tc>
          <w:tcPr>
            <w:tcW w:w="4140" w:type="dxa"/>
            <w:shd w:val="clear" w:color="auto" w:fill="auto"/>
          </w:tcPr>
          <w:p w14:paraId="75B77B2D" w14:textId="77777777" w:rsidR="00416883" w:rsidRPr="00752066" w:rsidRDefault="00416883" w:rsidP="00AA2957">
            <w:pPr>
              <w:spacing w:before="120"/>
              <w:ind w:left="-108"/>
              <w:rPr>
                <w:rFonts w:ascii="Times New Roman" w:hAnsi="Times New Roman" w:cs="Times New Roman"/>
                <w:b/>
                <w:sz w:val="22"/>
                <w:szCs w:val="22"/>
                <w:u w:val="single"/>
              </w:rPr>
            </w:pPr>
            <w:r w:rsidRPr="00752066">
              <w:rPr>
                <w:rFonts w:ascii="Times New Roman" w:hAnsi="Times New Roman" w:cs="Times New Roman"/>
                <w:b/>
                <w:sz w:val="22"/>
                <w:szCs w:val="22"/>
                <w:u w:val="single"/>
              </w:rPr>
              <w:t>Granting Institution/Association</w:t>
            </w:r>
          </w:p>
        </w:tc>
        <w:tc>
          <w:tcPr>
            <w:tcW w:w="2322" w:type="dxa"/>
            <w:gridSpan w:val="2"/>
            <w:shd w:val="clear" w:color="auto" w:fill="auto"/>
          </w:tcPr>
          <w:p w14:paraId="1AFD6709" w14:textId="77777777" w:rsidR="00416883" w:rsidRPr="001C23A3" w:rsidRDefault="00416883" w:rsidP="00AA2957">
            <w:pPr>
              <w:spacing w:before="120"/>
              <w:ind w:left="432"/>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A9182C" w14:paraId="1E832FAF" w14:textId="77777777">
        <w:tc>
          <w:tcPr>
            <w:tcW w:w="3888" w:type="dxa"/>
            <w:shd w:val="clear" w:color="auto" w:fill="auto"/>
          </w:tcPr>
          <w:p w14:paraId="27903C99" w14:textId="63716F74" w:rsidR="00E53C21" w:rsidRDefault="00E53C21" w:rsidP="00AA2957">
            <w:pPr>
              <w:spacing w:before="120" w:after="120"/>
              <w:rPr>
                <w:rFonts w:ascii="Times New Roman" w:hAnsi="Times New Roman" w:cs="Times New Roman"/>
                <w:sz w:val="22"/>
                <w:szCs w:val="22"/>
              </w:rPr>
            </w:pPr>
            <w:r>
              <w:rPr>
                <w:rFonts w:ascii="Times New Roman" w:hAnsi="Times New Roman" w:cs="Times New Roman"/>
                <w:sz w:val="22"/>
                <w:szCs w:val="22"/>
              </w:rPr>
              <w:t>First 1000 Days Best Nutrition Research Award</w:t>
            </w:r>
          </w:p>
          <w:p w14:paraId="23F5AD18" w14:textId="77777777" w:rsidR="00416883" w:rsidRPr="00D23637"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Fellowship in the Obesity Society (FTOS)</w:t>
            </w:r>
          </w:p>
        </w:tc>
        <w:tc>
          <w:tcPr>
            <w:tcW w:w="4140" w:type="dxa"/>
            <w:shd w:val="clear" w:color="auto" w:fill="auto"/>
          </w:tcPr>
          <w:p w14:paraId="11CDA5FC" w14:textId="19657D28" w:rsidR="00E53C21" w:rsidRDefault="00E53C21" w:rsidP="00AA2957">
            <w:pPr>
              <w:spacing w:before="120"/>
              <w:ind w:left="-108"/>
              <w:rPr>
                <w:rFonts w:ascii="Times New Roman" w:hAnsi="Times New Roman" w:cs="Times New Roman"/>
                <w:sz w:val="22"/>
                <w:szCs w:val="22"/>
              </w:rPr>
            </w:pPr>
            <w:r>
              <w:rPr>
                <w:rFonts w:ascii="Times New Roman" w:hAnsi="Times New Roman" w:cs="Times New Roman"/>
                <w:sz w:val="22"/>
                <w:szCs w:val="22"/>
              </w:rPr>
              <w:t>Nestle Nutrition Institute</w:t>
            </w:r>
          </w:p>
          <w:p w14:paraId="22FE45B7" w14:textId="535B5E2D" w:rsidR="00416883" w:rsidRPr="00752066" w:rsidRDefault="00E53C21" w:rsidP="00E53C21">
            <w:pPr>
              <w:spacing w:before="120"/>
              <w:rPr>
                <w:rFonts w:ascii="Times New Roman" w:hAnsi="Times New Roman" w:cs="Times New Roman"/>
                <w:sz w:val="22"/>
                <w:szCs w:val="22"/>
              </w:rPr>
            </w:pPr>
            <w:r>
              <w:rPr>
                <w:rFonts w:ascii="Times New Roman" w:hAnsi="Times New Roman" w:cs="Times New Roman"/>
                <w:sz w:val="22"/>
                <w:szCs w:val="22"/>
              </w:rPr>
              <w:t>O</w:t>
            </w:r>
            <w:r w:rsidR="00416883" w:rsidRPr="00752066">
              <w:rPr>
                <w:rFonts w:ascii="Times New Roman" w:hAnsi="Times New Roman" w:cs="Times New Roman"/>
                <w:sz w:val="22"/>
                <w:szCs w:val="22"/>
              </w:rPr>
              <w:t>besity Society</w:t>
            </w:r>
          </w:p>
        </w:tc>
        <w:tc>
          <w:tcPr>
            <w:tcW w:w="2322" w:type="dxa"/>
            <w:gridSpan w:val="2"/>
            <w:shd w:val="clear" w:color="auto" w:fill="auto"/>
          </w:tcPr>
          <w:p w14:paraId="657F1B61" w14:textId="584A4CC0" w:rsidR="00E53C21" w:rsidRDefault="00E53C21" w:rsidP="00AA2957">
            <w:pPr>
              <w:spacing w:before="120"/>
              <w:ind w:left="432"/>
              <w:rPr>
                <w:rFonts w:ascii="Times New Roman" w:hAnsi="Times New Roman" w:cs="Times New Roman"/>
                <w:sz w:val="22"/>
                <w:szCs w:val="22"/>
              </w:rPr>
            </w:pPr>
            <w:r>
              <w:rPr>
                <w:rFonts w:ascii="Times New Roman" w:hAnsi="Times New Roman" w:cs="Times New Roman"/>
                <w:sz w:val="22"/>
                <w:szCs w:val="22"/>
              </w:rPr>
              <w:t>2017</w:t>
            </w:r>
          </w:p>
          <w:p w14:paraId="0FC548B6"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2014</w:t>
            </w:r>
          </w:p>
        </w:tc>
      </w:tr>
      <w:tr w:rsidR="00416883" w:rsidRPr="00A9182C" w14:paraId="69050D29" w14:textId="77777777">
        <w:tc>
          <w:tcPr>
            <w:tcW w:w="3888" w:type="dxa"/>
            <w:shd w:val="clear" w:color="auto" w:fill="auto"/>
          </w:tcPr>
          <w:p w14:paraId="29C8FD94" w14:textId="77777777" w:rsidR="00416883" w:rsidRPr="00752066" w:rsidRDefault="00416883" w:rsidP="00AA2957">
            <w:pPr>
              <w:spacing w:after="120"/>
              <w:rPr>
                <w:rFonts w:ascii="Times New Roman" w:hAnsi="Times New Roman" w:cs="Times New Roman"/>
                <w:sz w:val="22"/>
                <w:szCs w:val="22"/>
              </w:rPr>
            </w:pPr>
            <w:r w:rsidRPr="00D23637">
              <w:rPr>
                <w:rFonts w:ascii="Times New Roman" w:hAnsi="Times New Roman" w:cs="Times New Roman"/>
                <w:sz w:val="22"/>
                <w:szCs w:val="22"/>
              </w:rPr>
              <w:t>2013-14 A</w:t>
            </w:r>
            <w:r w:rsidRPr="00752066">
              <w:rPr>
                <w:rFonts w:ascii="Times New Roman" w:hAnsi="Times New Roman" w:cs="Times New Roman"/>
                <w:sz w:val="22"/>
                <w:szCs w:val="22"/>
              </w:rPr>
              <w:t>nnual Rosevear Lecturer</w:t>
            </w:r>
          </w:p>
        </w:tc>
        <w:tc>
          <w:tcPr>
            <w:tcW w:w="4140" w:type="dxa"/>
            <w:shd w:val="clear" w:color="auto" w:fill="auto"/>
          </w:tcPr>
          <w:p w14:paraId="1EB4E8AA" w14:textId="77777777" w:rsidR="00416883" w:rsidRPr="00752066" w:rsidRDefault="00416883" w:rsidP="00AA2957">
            <w:pPr>
              <w:ind w:left="-108"/>
              <w:rPr>
                <w:rFonts w:ascii="Times New Roman" w:hAnsi="Times New Roman" w:cs="Times New Roman"/>
                <w:sz w:val="22"/>
                <w:szCs w:val="22"/>
              </w:rPr>
            </w:pPr>
            <w:r w:rsidRPr="00752066">
              <w:rPr>
                <w:rFonts w:ascii="Times New Roman" w:hAnsi="Times New Roman" w:cs="Times New Roman"/>
                <w:sz w:val="22"/>
                <w:szCs w:val="22"/>
              </w:rPr>
              <w:t>University of Cincinnati</w:t>
            </w:r>
          </w:p>
        </w:tc>
        <w:tc>
          <w:tcPr>
            <w:tcW w:w="2322" w:type="dxa"/>
            <w:gridSpan w:val="2"/>
            <w:shd w:val="clear" w:color="auto" w:fill="auto"/>
          </w:tcPr>
          <w:p w14:paraId="1D4E89B1"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2014</w:t>
            </w:r>
          </w:p>
        </w:tc>
      </w:tr>
      <w:tr w:rsidR="00416883" w:rsidRPr="00A9182C" w14:paraId="3CEBFE03" w14:textId="77777777">
        <w:tc>
          <w:tcPr>
            <w:tcW w:w="3888" w:type="dxa"/>
            <w:shd w:val="clear" w:color="auto" w:fill="auto"/>
          </w:tcPr>
          <w:p w14:paraId="01D6D123"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Honorary Scientific Advisor, Area of Early Development</w:t>
            </w:r>
          </w:p>
        </w:tc>
        <w:tc>
          <w:tcPr>
            <w:tcW w:w="4140" w:type="dxa"/>
            <w:shd w:val="clear" w:color="auto" w:fill="auto"/>
          </w:tcPr>
          <w:p w14:paraId="2921ED21" w14:textId="77777777" w:rsidR="00416883" w:rsidRPr="00752066" w:rsidRDefault="00416883" w:rsidP="00AA2957">
            <w:pPr>
              <w:ind w:left="-108"/>
              <w:rPr>
                <w:rFonts w:ascii="Times New Roman" w:hAnsi="Times New Roman" w:cs="Times New Roman"/>
                <w:sz w:val="22"/>
                <w:szCs w:val="22"/>
              </w:rPr>
            </w:pPr>
            <w:r w:rsidRPr="00752066">
              <w:rPr>
                <w:rFonts w:ascii="Times New Roman" w:hAnsi="Times New Roman" w:cs="Times New Roman"/>
                <w:sz w:val="22"/>
                <w:szCs w:val="22"/>
              </w:rPr>
              <w:t>Institute for Anthropological Research, Zagreb, Croatia</w:t>
            </w:r>
          </w:p>
        </w:tc>
        <w:tc>
          <w:tcPr>
            <w:tcW w:w="2322" w:type="dxa"/>
            <w:gridSpan w:val="2"/>
            <w:shd w:val="clear" w:color="auto" w:fill="auto"/>
          </w:tcPr>
          <w:p w14:paraId="1592D46C"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2013</w:t>
            </w:r>
          </w:p>
        </w:tc>
      </w:tr>
      <w:tr w:rsidR="00416883" w:rsidRPr="00A9182C" w14:paraId="15E4871F" w14:textId="77777777">
        <w:tc>
          <w:tcPr>
            <w:tcW w:w="3888" w:type="dxa"/>
            <w:shd w:val="clear" w:color="auto" w:fill="auto"/>
          </w:tcPr>
          <w:p w14:paraId="447C9D92"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Fellow (FAHA)</w:t>
            </w:r>
            <w:r w:rsidRPr="00D23637">
              <w:rPr>
                <w:rFonts w:ascii="Times New Roman" w:hAnsi="Times New Roman" w:cs="Times New Roman"/>
                <w:sz w:val="22"/>
                <w:szCs w:val="22"/>
              </w:rPr>
              <w:tab/>
            </w:r>
          </w:p>
        </w:tc>
        <w:tc>
          <w:tcPr>
            <w:tcW w:w="4140" w:type="dxa"/>
            <w:shd w:val="clear" w:color="auto" w:fill="auto"/>
          </w:tcPr>
          <w:p w14:paraId="7BB5B3C4" w14:textId="77777777" w:rsidR="00416883" w:rsidRPr="00752066" w:rsidRDefault="00416883" w:rsidP="00AA2957">
            <w:pPr>
              <w:spacing w:after="120"/>
              <w:ind w:left="-108"/>
              <w:rPr>
                <w:rFonts w:ascii="Times New Roman" w:hAnsi="Times New Roman" w:cs="Times New Roman"/>
                <w:sz w:val="22"/>
                <w:szCs w:val="22"/>
              </w:rPr>
            </w:pPr>
            <w:r w:rsidRPr="00752066">
              <w:rPr>
                <w:rFonts w:ascii="Times New Roman" w:hAnsi="Times New Roman" w:cs="Times New Roman"/>
                <w:sz w:val="22"/>
                <w:szCs w:val="22"/>
              </w:rPr>
              <w:t>Fellow of the American Heart Association</w:t>
            </w:r>
          </w:p>
        </w:tc>
        <w:tc>
          <w:tcPr>
            <w:tcW w:w="2322" w:type="dxa"/>
            <w:gridSpan w:val="2"/>
            <w:shd w:val="clear" w:color="auto" w:fill="auto"/>
          </w:tcPr>
          <w:p w14:paraId="04BE5C38"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2007</w:t>
            </w:r>
          </w:p>
        </w:tc>
      </w:tr>
      <w:tr w:rsidR="00416883" w:rsidRPr="00A9182C" w14:paraId="27D54F40" w14:textId="77777777">
        <w:tc>
          <w:tcPr>
            <w:tcW w:w="3888" w:type="dxa"/>
            <w:shd w:val="clear" w:color="auto" w:fill="auto"/>
          </w:tcPr>
          <w:p w14:paraId="7B205B44" w14:textId="4AD0DA01" w:rsidR="00416883" w:rsidRPr="00752066"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Post</w:t>
            </w:r>
            <w:r w:rsidR="00CD60D6" w:rsidRPr="00752066">
              <w:rPr>
                <w:rFonts w:ascii="Times New Roman" w:hAnsi="Times New Roman" w:cs="Times New Roman"/>
                <w:sz w:val="22"/>
                <w:szCs w:val="22"/>
              </w:rPr>
              <w:t>-doctoral</w:t>
            </w:r>
            <w:r w:rsidRPr="00752066">
              <w:rPr>
                <w:rFonts w:ascii="Times New Roman" w:hAnsi="Times New Roman" w:cs="Times New Roman"/>
                <w:sz w:val="22"/>
                <w:szCs w:val="22"/>
              </w:rPr>
              <w:t xml:space="preserve"> Research Fellow</w:t>
            </w:r>
          </w:p>
        </w:tc>
        <w:tc>
          <w:tcPr>
            <w:tcW w:w="4140" w:type="dxa"/>
            <w:shd w:val="clear" w:color="auto" w:fill="auto"/>
          </w:tcPr>
          <w:p w14:paraId="235A49F3" w14:textId="77777777" w:rsidR="00416883" w:rsidRPr="001C23A3" w:rsidRDefault="00416883" w:rsidP="00AA2957">
            <w:pPr>
              <w:ind w:left="-108"/>
              <w:rPr>
                <w:rFonts w:ascii="Times New Roman" w:hAnsi="Times New Roman" w:cs="Times New Roman"/>
                <w:sz w:val="22"/>
                <w:szCs w:val="22"/>
              </w:rPr>
            </w:pPr>
            <w:r w:rsidRPr="001C23A3">
              <w:rPr>
                <w:rFonts w:ascii="Times New Roman" w:hAnsi="Times New Roman" w:cs="Times New Roman"/>
                <w:sz w:val="22"/>
                <w:szCs w:val="22"/>
              </w:rPr>
              <w:t>American Heart Association, Ohio-West Virginia Affiliate</w:t>
            </w:r>
          </w:p>
        </w:tc>
        <w:tc>
          <w:tcPr>
            <w:tcW w:w="2322" w:type="dxa"/>
            <w:gridSpan w:val="2"/>
            <w:shd w:val="clear" w:color="auto" w:fill="auto"/>
          </w:tcPr>
          <w:p w14:paraId="59D3A7B2" w14:textId="77777777" w:rsidR="00416883" w:rsidRPr="001C23A3" w:rsidRDefault="00416883" w:rsidP="00AA2957">
            <w:pPr>
              <w:ind w:left="432"/>
              <w:rPr>
                <w:rFonts w:ascii="Times New Roman" w:hAnsi="Times New Roman" w:cs="Times New Roman"/>
                <w:sz w:val="22"/>
                <w:szCs w:val="22"/>
              </w:rPr>
            </w:pPr>
            <w:r w:rsidRPr="001C23A3">
              <w:rPr>
                <w:rFonts w:ascii="Times New Roman" w:hAnsi="Times New Roman" w:cs="Times New Roman"/>
                <w:sz w:val="22"/>
                <w:szCs w:val="22"/>
              </w:rPr>
              <w:t>1998-2000</w:t>
            </w:r>
          </w:p>
        </w:tc>
      </w:tr>
      <w:tr w:rsidR="00416883" w:rsidRPr="00A9182C" w14:paraId="3C5A9D95" w14:textId="77777777">
        <w:tc>
          <w:tcPr>
            <w:tcW w:w="3888" w:type="dxa"/>
            <w:shd w:val="clear" w:color="auto" w:fill="auto"/>
          </w:tcPr>
          <w:p w14:paraId="3D4E2031"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Finalist, Jeremiah Stammler</w:t>
            </w:r>
          </w:p>
        </w:tc>
        <w:tc>
          <w:tcPr>
            <w:tcW w:w="4140" w:type="dxa"/>
            <w:shd w:val="clear" w:color="auto" w:fill="auto"/>
          </w:tcPr>
          <w:p w14:paraId="7935DEC0"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American Heart Association</w:t>
            </w:r>
          </w:p>
        </w:tc>
        <w:tc>
          <w:tcPr>
            <w:tcW w:w="2322" w:type="dxa"/>
            <w:gridSpan w:val="2"/>
            <w:shd w:val="clear" w:color="auto" w:fill="auto"/>
          </w:tcPr>
          <w:p w14:paraId="22AF5B9F"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1998</w:t>
            </w:r>
          </w:p>
        </w:tc>
      </w:tr>
      <w:tr w:rsidR="00416883" w:rsidRPr="00A9182C" w14:paraId="0070D389" w14:textId="77777777">
        <w:tc>
          <w:tcPr>
            <w:tcW w:w="3888" w:type="dxa"/>
            <w:shd w:val="clear" w:color="auto" w:fill="auto"/>
          </w:tcPr>
          <w:p w14:paraId="7B5C2728" w14:textId="77777777" w:rsidR="00416883" w:rsidRPr="00D23637"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Dean’s Dissertation Research Award</w:t>
            </w:r>
          </w:p>
        </w:tc>
        <w:tc>
          <w:tcPr>
            <w:tcW w:w="4140" w:type="dxa"/>
            <w:shd w:val="clear" w:color="auto" w:fill="auto"/>
          </w:tcPr>
          <w:p w14:paraId="1957150E"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University of Pennsylvania</w:t>
            </w:r>
          </w:p>
        </w:tc>
        <w:tc>
          <w:tcPr>
            <w:tcW w:w="2322" w:type="dxa"/>
            <w:gridSpan w:val="2"/>
            <w:shd w:val="clear" w:color="auto" w:fill="auto"/>
          </w:tcPr>
          <w:p w14:paraId="3CCF86BD"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1996</w:t>
            </w:r>
          </w:p>
        </w:tc>
      </w:tr>
      <w:tr w:rsidR="00416883" w:rsidRPr="00A9182C" w14:paraId="0DAB0224" w14:textId="77777777">
        <w:tc>
          <w:tcPr>
            <w:tcW w:w="3888" w:type="dxa"/>
            <w:shd w:val="clear" w:color="auto" w:fill="auto"/>
          </w:tcPr>
          <w:p w14:paraId="036FDE34" w14:textId="676A3A6A" w:rsidR="00416883" w:rsidRPr="00752066"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Pre</w:t>
            </w:r>
            <w:r w:rsidR="00CD60D6" w:rsidRPr="00752066">
              <w:rPr>
                <w:rFonts w:ascii="Times New Roman" w:hAnsi="Times New Roman" w:cs="Times New Roman"/>
                <w:sz w:val="22"/>
                <w:szCs w:val="22"/>
              </w:rPr>
              <w:t>-</w:t>
            </w:r>
            <w:r w:rsidRPr="00752066">
              <w:rPr>
                <w:rFonts w:ascii="Times New Roman" w:hAnsi="Times New Roman" w:cs="Times New Roman"/>
                <w:sz w:val="22"/>
                <w:szCs w:val="22"/>
              </w:rPr>
              <w:t>doctoral Research Fellow</w:t>
            </w:r>
          </w:p>
        </w:tc>
        <w:tc>
          <w:tcPr>
            <w:tcW w:w="4140" w:type="dxa"/>
            <w:shd w:val="clear" w:color="auto" w:fill="auto"/>
          </w:tcPr>
          <w:p w14:paraId="75AC238A"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Wenner-Gren Foundation for Anthropological Research, New York, New York</w:t>
            </w:r>
          </w:p>
        </w:tc>
        <w:tc>
          <w:tcPr>
            <w:tcW w:w="2322" w:type="dxa"/>
            <w:gridSpan w:val="2"/>
            <w:shd w:val="clear" w:color="auto" w:fill="auto"/>
          </w:tcPr>
          <w:p w14:paraId="67DC68BD"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1994-1995</w:t>
            </w:r>
          </w:p>
        </w:tc>
      </w:tr>
      <w:tr w:rsidR="00416883" w:rsidRPr="00A9182C" w14:paraId="17A1683A" w14:textId="77777777">
        <w:tc>
          <w:tcPr>
            <w:tcW w:w="3888" w:type="dxa"/>
            <w:shd w:val="clear" w:color="auto" w:fill="auto"/>
          </w:tcPr>
          <w:p w14:paraId="747DCCA2"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William Penn Scholar</w:t>
            </w:r>
          </w:p>
        </w:tc>
        <w:tc>
          <w:tcPr>
            <w:tcW w:w="4140" w:type="dxa"/>
            <w:shd w:val="clear" w:color="auto" w:fill="auto"/>
          </w:tcPr>
          <w:p w14:paraId="19204D7A"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University of Pennsylvania</w:t>
            </w:r>
          </w:p>
        </w:tc>
        <w:tc>
          <w:tcPr>
            <w:tcW w:w="2322" w:type="dxa"/>
            <w:gridSpan w:val="2"/>
            <w:shd w:val="clear" w:color="auto" w:fill="auto"/>
          </w:tcPr>
          <w:p w14:paraId="07490715"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1990-1994</w:t>
            </w:r>
          </w:p>
        </w:tc>
      </w:tr>
      <w:tr w:rsidR="00416883" w:rsidRPr="00A9182C" w14:paraId="5FCC2B1C" w14:textId="77777777">
        <w:tc>
          <w:tcPr>
            <w:tcW w:w="3888" w:type="dxa"/>
            <w:shd w:val="clear" w:color="auto" w:fill="auto"/>
          </w:tcPr>
          <w:p w14:paraId="26284A5F" w14:textId="77777777" w:rsidR="00416883" w:rsidRPr="00D23637" w:rsidRDefault="00416883" w:rsidP="00AA2957">
            <w:pPr>
              <w:spacing w:before="120"/>
              <w:rPr>
                <w:rFonts w:ascii="Times New Roman" w:hAnsi="Times New Roman" w:cs="Times New Roman"/>
                <w:sz w:val="22"/>
                <w:szCs w:val="22"/>
              </w:rPr>
            </w:pPr>
            <w:r w:rsidRPr="00D23637">
              <w:rPr>
                <w:rFonts w:ascii="Times New Roman" w:hAnsi="Times New Roman" w:cs="Times New Roman"/>
                <w:sz w:val="22"/>
                <w:szCs w:val="22"/>
              </w:rPr>
              <w:t>Magna cum laude</w:t>
            </w:r>
          </w:p>
        </w:tc>
        <w:tc>
          <w:tcPr>
            <w:tcW w:w="4140" w:type="dxa"/>
            <w:shd w:val="clear" w:color="auto" w:fill="auto"/>
          </w:tcPr>
          <w:p w14:paraId="72B9D50F" w14:textId="77777777" w:rsidR="00416883" w:rsidRPr="00752066" w:rsidRDefault="00416883" w:rsidP="00AA2957">
            <w:pPr>
              <w:spacing w:before="120"/>
              <w:ind w:left="-108"/>
              <w:rPr>
                <w:rFonts w:ascii="Times New Roman" w:hAnsi="Times New Roman" w:cs="Times New Roman"/>
                <w:sz w:val="22"/>
                <w:szCs w:val="22"/>
              </w:rPr>
            </w:pPr>
            <w:r w:rsidRPr="00752066">
              <w:rPr>
                <w:rFonts w:ascii="Times New Roman" w:hAnsi="Times New Roman" w:cs="Times New Roman"/>
                <w:sz w:val="22"/>
                <w:szCs w:val="22"/>
              </w:rPr>
              <w:t>Harvard University</w:t>
            </w:r>
          </w:p>
        </w:tc>
        <w:tc>
          <w:tcPr>
            <w:tcW w:w="2322" w:type="dxa"/>
            <w:gridSpan w:val="2"/>
            <w:shd w:val="clear" w:color="auto" w:fill="auto"/>
          </w:tcPr>
          <w:p w14:paraId="5E2F8347" w14:textId="77777777" w:rsidR="00416883" w:rsidRPr="001C23A3" w:rsidRDefault="00416883" w:rsidP="00AA2957">
            <w:pPr>
              <w:spacing w:before="120"/>
              <w:ind w:left="432"/>
              <w:rPr>
                <w:rFonts w:ascii="Times New Roman" w:hAnsi="Times New Roman" w:cs="Times New Roman"/>
                <w:sz w:val="22"/>
                <w:szCs w:val="22"/>
              </w:rPr>
            </w:pPr>
            <w:r w:rsidRPr="001C23A3">
              <w:rPr>
                <w:rFonts w:ascii="Times New Roman" w:hAnsi="Times New Roman" w:cs="Times New Roman"/>
                <w:sz w:val="22"/>
                <w:szCs w:val="22"/>
              </w:rPr>
              <w:t>1989</w:t>
            </w:r>
          </w:p>
        </w:tc>
      </w:tr>
    </w:tbl>
    <w:p w14:paraId="369EB5BA" w14:textId="77777777" w:rsidR="00416883" w:rsidRPr="00D23637" w:rsidRDefault="00416883" w:rsidP="00AA2957">
      <w:pPr>
        <w:tabs>
          <w:tab w:val="left" w:pos="180"/>
        </w:tabs>
        <w:rPr>
          <w:rFonts w:ascii="Times New Roman" w:hAnsi="Times New Roman" w:cs="Times New Roman"/>
          <w:b/>
          <w:i/>
          <w:sz w:val="22"/>
          <w:szCs w:val="22"/>
          <w:u w:val="single"/>
        </w:rPr>
      </w:pPr>
      <w:r w:rsidRPr="00D23637">
        <w:rPr>
          <w:rFonts w:ascii="Times New Roman" w:hAnsi="Times New Roman" w:cs="Times New Roman"/>
          <w:b/>
          <w:i/>
          <w:sz w:val="22"/>
          <w:szCs w:val="22"/>
          <w:u w:val="single"/>
        </w:rPr>
        <w:t>Visiting Professorships</w:t>
      </w:r>
    </w:p>
    <w:tbl>
      <w:tblPr>
        <w:tblW w:w="10350" w:type="dxa"/>
        <w:tblLook w:val="04A0" w:firstRow="1" w:lastRow="0" w:firstColumn="1" w:lastColumn="0" w:noHBand="0" w:noVBand="1"/>
      </w:tblPr>
      <w:tblGrid>
        <w:gridCol w:w="3888"/>
        <w:gridCol w:w="4140"/>
        <w:gridCol w:w="2322"/>
      </w:tblGrid>
      <w:tr w:rsidR="00416883" w:rsidRPr="00A9182C" w14:paraId="6C6485EA" w14:textId="77777777">
        <w:tc>
          <w:tcPr>
            <w:tcW w:w="3888" w:type="dxa"/>
            <w:shd w:val="clear" w:color="auto" w:fill="auto"/>
          </w:tcPr>
          <w:p w14:paraId="01AE7146" w14:textId="77777777" w:rsidR="00416883" w:rsidRPr="00752066" w:rsidRDefault="00416883" w:rsidP="00AA2957">
            <w:pPr>
              <w:spacing w:after="120"/>
              <w:rPr>
                <w:rFonts w:ascii="Times New Roman" w:hAnsi="Times New Roman" w:cs="Times New Roman"/>
                <w:b/>
                <w:sz w:val="22"/>
                <w:szCs w:val="22"/>
              </w:rPr>
            </w:pPr>
            <w:r w:rsidRPr="00752066">
              <w:rPr>
                <w:rFonts w:ascii="Times New Roman" w:hAnsi="Times New Roman" w:cs="Times New Roman"/>
                <w:b/>
                <w:sz w:val="22"/>
                <w:szCs w:val="22"/>
              </w:rPr>
              <w:t>Visiting Professorship</w:t>
            </w:r>
          </w:p>
        </w:tc>
        <w:tc>
          <w:tcPr>
            <w:tcW w:w="4140" w:type="dxa"/>
            <w:shd w:val="clear" w:color="auto" w:fill="auto"/>
          </w:tcPr>
          <w:p w14:paraId="1C3C2F99" w14:textId="77777777" w:rsidR="00416883" w:rsidRPr="001C23A3" w:rsidRDefault="00416883" w:rsidP="00AA2957">
            <w:pPr>
              <w:spacing w:after="120"/>
              <w:ind w:left="-115"/>
              <w:rPr>
                <w:rFonts w:ascii="Times New Roman" w:hAnsi="Times New Roman" w:cs="Times New Roman"/>
                <w:b/>
                <w:sz w:val="22"/>
                <w:szCs w:val="22"/>
              </w:rPr>
            </w:pPr>
            <w:r w:rsidRPr="001C23A3">
              <w:rPr>
                <w:rFonts w:ascii="Times New Roman" w:hAnsi="Times New Roman" w:cs="Times New Roman"/>
                <w:b/>
                <w:sz w:val="22"/>
                <w:szCs w:val="22"/>
              </w:rPr>
              <w:t>Focus</w:t>
            </w:r>
          </w:p>
        </w:tc>
        <w:tc>
          <w:tcPr>
            <w:tcW w:w="2322" w:type="dxa"/>
            <w:shd w:val="clear" w:color="auto" w:fill="auto"/>
          </w:tcPr>
          <w:p w14:paraId="4BFAB7A8" w14:textId="77777777" w:rsidR="00416883" w:rsidRPr="001C23A3" w:rsidRDefault="00416883" w:rsidP="00AA2957">
            <w:pPr>
              <w:spacing w:after="120"/>
              <w:ind w:left="432"/>
              <w:rPr>
                <w:rFonts w:ascii="Times New Roman" w:hAnsi="Times New Roman" w:cs="Times New Roman"/>
                <w:b/>
                <w:sz w:val="22"/>
                <w:szCs w:val="22"/>
              </w:rPr>
            </w:pPr>
            <w:r w:rsidRPr="001C23A3">
              <w:rPr>
                <w:rFonts w:ascii="Times New Roman" w:hAnsi="Times New Roman" w:cs="Times New Roman"/>
                <w:b/>
                <w:sz w:val="22"/>
                <w:szCs w:val="22"/>
              </w:rPr>
              <w:t>Dates</w:t>
            </w:r>
          </w:p>
        </w:tc>
      </w:tr>
      <w:tr w:rsidR="00416883" w:rsidRPr="00A9182C" w14:paraId="0E646F5E" w14:textId="77777777">
        <w:tc>
          <w:tcPr>
            <w:tcW w:w="3888" w:type="dxa"/>
            <w:shd w:val="clear" w:color="auto" w:fill="auto"/>
          </w:tcPr>
          <w:p w14:paraId="677252B3" w14:textId="77777777" w:rsidR="00416883" w:rsidRPr="00752066"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Loughborough University</w:t>
            </w:r>
          </w:p>
          <w:p w14:paraId="27DB7E10" w14:textId="77777777" w:rsidR="00416883" w:rsidRPr="00752066" w:rsidRDefault="00416883" w:rsidP="00AA2957">
            <w:pPr>
              <w:spacing w:after="0"/>
              <w:rPr>
                <w:rFonts w:ascii="Times New Roman" w:hAnsi="Times New Roman" w:cs="Times New Roman"/>
                <w:sz w:val="22"/>
                <w:szCs w:val="22"/>
              </w:rPr>
            </w:pPr>
            <w:r w:rsidRPr="00752066">
              <w:rPr>
                <w:rFonts w:ascii="Times New Roman" w:hAnsi="Times New Roman" w:cs="Times New Roman"/>
                <w:sz w:val="22"/>
                <w:szCs w:val="22"/>
              </w:rPr>
              <w:t>School of Sport, Exercise, and Health Sciences</w:t>
            </w:r>
          </w:p>
          <w:p w14:paraId="2A7FE7E8" w14:textId="77777777" w:rsidR="00416883" w:rsidRPr="001C23A3" w:rsidRDefault="00416883" w:rsidP="00AA2957">
            <w:pPr>
              <w:spacing w:after="0"/>
              <w:rPr>
                <w:rFonts w:ascii="Times New Roman" w:hAnsi="Times New Roman" w:cs="Times New Roman"/>
                <w:sz w:val="22"/>
                <w:szCs w:val="22"/>
              </w:rPr>
            </w:pPr>
            <w:r w:rsidRPr="001C23A3">
              <w:rPr>
                <w:rFonts w:ascii="Times New Roman" w:hAnsi="Times New Roman" w:cs="Times New Roman"/>
                <w:sz w:val="22"/>
                <w:szCs w:val="22"/>
              </w:rPr>
              <w:t>Loughborough, United Kingdom</w:t>
            </w:r>
          </w:p>
        </w:tc>
        <w:tc>
          <w:tcPr>
            <w:tcW w:w="4140" w:type="dxa"/>
            <w:shd w:val="clear" w:color="auto" w:fill="auto"/>
          </w:tcPr>
          <w:p w14:paraId="07F07CB0" w14:textId="77777777" w:rsidR="00416883" w:rsidRPr="001C23A3" w:rsidRDefault="00416883" w:rsidP="00AA2957">
            <w:pPr>
              <w:spacing w:before="120"/>
              <w:ind w:left="-108"/>
              <w:rPr>
                <w:rFonts w:ascii="Times New Roman" w:hAnsi="Times New Roman" w:cs="Times New Roman"/>
                <w:sz w:val="22"/>
                <w:szCs w:val="22"/>
              </w:rPr>
            </w:pPr>
            <w:r w:rsidRPr="001C23A3">
              <w:rPr>
                <w:rFonts w:ascii="Times New Roman" w:hAnsi="Times New Roman" w:cs="Times New Roman"/>
                <w:sz w:val="22"/>
                <w:szCs w:val="22"/>
              </w:rPr>
              <w:t>Development of collaborative research projects on lifecourse epidemiology</w:t>
            </w:r>
          </w:p>
        </w:tc>
        <w:tc>
          <w:tcPr>
            <w:tcW w:w="2322" w:type="dxa"/>
            <w:shd w:val="clear" w:color="auto" w:fill="auto"/>
          </w:tcPr>
          <w:p w14:paraId="2FEC1167" w14:textId="77777777" w:rsidR="00416883" w:rsidRPr="00A9182C" w:rsidRDefault="00416883" w:rsidP="00AA2957">
            <w:pPr>
              <w:spacing w:before="120"/>
              <w:ind w:left="432"/>
              <w:rPr>
                <w:rFonts w:ascii="Times New Roman" w:hAnsi="Times New Roman" w:cs="Times New Roman"/>
                <w:sz w:val="22"/>
                <w:szCs w:val="22"/>
              </w:rPr>
            </w:pPr>
            <w:r w:rsidRPr="00A9182C">
              <w:rPr>
                <w:rFonts w:ascii="Times New Roman" w:hAnsi="Times New Roman" w:cs="Times New Roman"/>
                <w:sz w:val="22"/>
                <w:szCs w:val="22"/>
              </w:rPr>
              <w:t>2013-present</w:t>
            </w:r>
          </w:p>
        </w:tc>
      </w:tr>
    </w:tbl>
    <w:p w14:paraId="3E111F8C" w14:textId="77777777" w:rsidR="00416883" w:rsidRPr="00D23637" w:rsidRDefault="00416883" w:rsidP="00AA2957">
      <w:pPr>
        <w:tabs>
          <w:tab w:val="left" w:pos="180"/>
        </w:tabs>
        <w:rPr>
          <w:rFonts w:ascii="Times New Roman" w:hAnsi="Times New Roman" w:cs="Times New Roman"/>
          <w:sz w:val="22"/>
          <w:szCs w:val="22"/>
        </w:rPr>
      </w:pPr>
    </w:p>
    <w:p w14:paraId="31F412C1" w14:textId="77777777" w:rsidR="00416883" w:rsidRPr="00752066" w:rsidRDefault="00416883" w:rsidP="00AA2957">
      <w:pPr>
        <w:tabs>
          <w:tab w:val="left" w:pos="180"/>
        </w:tabs>
        <w:rPr>
          <w:rFonts w:ascii="Times New Roman" w:hAnsi="Times New Roman" w:cs="Times New Roman"/>
          <w:b/>
          <w:sz w:val="22"/>
          <w:szCs w:val="22"/>
        </w:rPr>
      </w:pPr>
      <w:r w:rsidRPr="00752066">
        <w:rPr>
          <w:rFonts w:ascii="Times New Roman" w:hAnsi="Times New Roman" w:cs="Times New Roman"/>
          <w:b/>
          <w:sz w:val="22"/>
          <w:szCs w:val="22"/>
        </w:rPr>
        <w:t>RESEARCH, SCHOLARSHIP, AND CREATIVE WORK</w:t>
      </w:r>
    </w:p>
    <w:p w14:paraId="084F2C9A" w14:textId="26B80773" w:rsidR="00DA4C8E" w:rsidRPr="001C23A3" w:rsidRDefault="00416883" w:rsidP="00AA2957">
      <w:pPr>
        <w:tabs>
          <w:tab w:val="left" w:pos="180"/>
        </w:tabs>
        <w:rPr>
          <w:rFonts w:ascii="Times New Roman" w:hAnsi="Times New Roman" w:cs="Times New Roman"/>
          <w:b/>
          <w:i/>
          <w:sz w:val="22"/>
          <w:szCs w:val="22"/>
        </w:rPr>
      </w:pPr>
      <w:r w:rsidRPr="001C23A3">
        <w:rPr>
          <w:rFonts w:ascii="Times New Roman" w:hAnsi="Times New Roman" w:cs="Times New Roman"/>
          <w:b/>
          <w:i/>
          <w:sz w:val="22"/>
          <w:szCs w:val="22"/>
        </w:rPr>
        <w:t>Current Grants and Contracts Received at the University of Minnesota</w:t>
      </w:r>
    </w:p>
    <w:p w14:paraId="5DFCB3C5" w14:textId="0820651B" w:rsidR="00B05842" w:rsidRDefault="00B05842" w:rsidP="003B4A4E">
      <w:pPr>
        <w:tabs>
          <w:tab w:val="left" w:pos="5760"/>
          <w:tab w:val="left" w:pos="6300"/>
          <w:tab w:val="left" w:pos="828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 xml:space="preserve">Subcontract Co-Investigator </w:t>
      </w:r>
    </w:p>
    <w:p w14:paraId="2282799C" w14:textId="431F44FF" w:rsidR="003B4A4E" w:rsidRPr="00857E01" w:rsidRDefault="00B05842" w:rsidP="003B4A4E">
      <w:pPr>
        <w:tabs>
          <w:tab w:val="left" w:pos="5760"/>
          <w:tab w:val="left" w:pos="6300"/>
          <w:tab w:val="left" w:pos="8280"/>
          <w:tab w:val="left" w:pos="8640"/>
        </w:tabs>
        <w:spacing w:after="0"/>
        <w:rPr>
          <w:rFonts w:ascii="Times New Roman" w:hAnsi="Times New Roman" w:cs="Times New Roman"/>
          <w:sz w:val="22"/>
          <w:szCs w:val="22"/>
        </w:rPr>
      </w:pPr>
      <w:r>
        <w:rPr>
          <w:rFonts w:ascii="Times New Roman" w:hAnsi="Times New Roman" w:cs="Times New Roman"/>
          <w:sz w:val="22"/>
          <w:szCs w:val="22"/>
        </w:rPr>
        <w:t>Boerwinkle</w:t>
      </w:r>
      <w:r w:rsidR="003B4A4E" w:rsidRPr="00857E01">
        <w:rPr>
          <w:rFonts w:ascii="Times New Roman" w:hAnsi="Times New Roman" w:cs="Times New Roman"/>
          <w:sz w:val="22"/>
          <w:szCs w:val="22"/>
        </w:rPr>
        <w:t>/Pa</w:t>
      </w:r>
      <w:r>
        <w:rPr>
          <w:rFonts w:ascii="Times New Roman" w:hAnsi="Times New Roman" w:cs="Times New Roman"/>
          <w:sz w:val="22"/>
          <w:szCs w:val="22"/>
        </w:rPr>
        <w:t>nkow PIs</w:t>
      </w:r>
    </w:p>
    <w:p w14:paraId="028009D3" w14:textId="3900296D" w:rsidR="003B4A4E" w:rsidRPr="00857E01" w:rsidRDefault="00B05842" w:rsidP="003B4A4E">
      <w:pPr>
        <w:tabs>
          <w:tab w:val="left" w:pos="5760"/>
          <w:tab w:val="left" w:pos="630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NIH/NHLBI R01 HL131136</w:t>
      </w:r>
      <w:r w:rsidR="003B4A4E" w:rsidRPr="00857E01">
        <w:rPr>
          <w:rFonts w:ascii="Times New Roman" w:hAnsi="Times New Roman" w:cs="Times New Roman"/>
          <w:sz w:val="22"/>
          <w:szCs w:val="22"/>
        </w:rPr>
        <w:tab/>
      </w:r>
    </w:p>
    <w:p w14:paraId="0505A751" w14:textId="69DFA43D" w:rsidR="003B4A4E" w:rsidRPr="00B05842" w:rsidRDefault="003B4A4E" w:rsidP="003B4A4E">
      <w:pPr>
        <w:tabs>
          <w:tab w:val="left" w:pos="5760"/>
          <w:tab w:val="left" w:pos="6300"/>
          <w:tab w:val="left" w:pos="8640"/>
        </w:tabs>
        <w:spacing w:after="0"/>
        <w:rPr>
          <w:rFonts w:ascii="Times New Roman" w:hAnsi="Times New Roman" w:cs="Times New Roman"/>
          <w:sz w:val="22"/>
          <w:szCs w:val="22"/>
        </w:rPr>
      </w:pPr>
      <w:r w:rsidRPr="00B05842">
        <w:rPr>
          <w:rFonts w:ascii="Times New Roman" w:hAnsi="Times New Roman" w:cs="Times New Roman"/>
          <w:sz w:val="22"/>
          <w:szCs w:val="22"/>
        </w:rPr>
        <w:t>Epigenetics of Successful Aging</w:t>
      </w:r>
      <w:r w:rsidR="00B05842">
        <w:rPr>
          <w:rFonts w:ascii="Times New Roman" w:hAnsi="Times New Roman" w:cs="Times New Roman"/>
          <w:sz w:val="22"/>
          <w:szCs w:val="22"/>
        </w:rPr>
        <w:t xml:space="preserve"> (2016-2020)</w:t>
      </w:r>
    </w:p>
    <w:p w14:paraId="3563BF54" w14:textId="56421B41" w:rsidR="003B4A4E" w:rsidRDefault="00B05842" w:rsidP="00B05842">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 xml:space="preserve">Direct Costs: </w:t>
      </w:r>
      <w:r w:rsidRPr="00857E01">
        <w:rPr>
          <w:rFonts w:ascii="Times New Roman" w:hAnsi="Times New Roman" w:cs="Times New Roman"/>
          <w:sz w:val="22"/>
          <w:szCs w:val="22"/>
        </w:rPr>
        <w:t>$21,202</w:t>
      </w:r>
    </w:p>
    <w:p w14:paraId="411C7297" w14:textId="77777777" w:rsidR="00B05842" w:rsidRPr="00B05842" w:rsidRDefault="00B05842" w:rsidP="00B05842">
      <w:pPr>
        <w:tabs>
          <w:tab w:val="left" w:pos="5760"/>
          <w:tab w:val="left" w:pos="6300"/>
          <w:tab w:val="left" w:pos="8640"/>
        </w:tabs>
        <w:spacing w:after="0"/>
        <w:rPr>
          <w:rStyle w:val="clsstaticdata1"/>
          <w:rFonts w:ascii="Times New Roman" w:hAnsi="Times New Roman" w:cs="Times New Roman"/>
          <w:color w:val="auto"/>
          <w:sz w:val="22"/>
          <w:szCs w:val="22"/>
        </w:rPr>
      </w:pPr>
    </w:p>
    <w:p w14:paraId="70F44272" w14:textId="77777777" w:rsidR="00857E01" w:rsidRDefault="00857E01" w:rsidP="00857E01">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sidRPr="00857E01">
        <w:rPr>
          <w:sz w:val="22"/>
          <w:szCs w:val="22"/>
        </w:rPr>
        <w:t>Co-Investigator</w:t>
      </w:r>
    </w:p>
    <w:p w14:paraId="15A51685" w14:textId="795DAF00" w:rsidR="00B05842" w:rsidRPr="00857E01" w:rsidRDefault="00B05842" w:rsidP="00857E01">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Pr>
          <w:sz w:val="22"/>
          <w:szCs w:val="22"/>
        </w:rPr>
        <w:t>Folsom - PI</w:t>
      </w:r>
    </w:p>
    <w:p w14:paraId="36CA33F4" w14:textId="1A0F862B" w:rsidR="00B05842" w:rsidRPr="00857E01" w:rsidRDefault="00B05842" w:rsidP="00B05842">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4680"/>
          <w:tab w:val="left" w:pos="4950"/>
          <w:tab w:val="left" w:pos="5490"/>
          <w:tab w:val="left" w:pos="8280"/>
        </w:tabs>
        <w:rPr>
          <w:bCs/>
          <w:sz w:val="22"/>
          <w:szCs w:val="22"/>
          <w:lang w:eastAsia="ja-JP"/>
        </w:rPr>
      </w:pPr>
      <w:r w:rsidRPr="00857E01">
        <w:rPr>
          <w:bCs/>
          <w:sz w:val="22"/>
          <w:szCs w:val="22"/>
          <w:lang w:eastAsia="ja-JP"/>
        </w:rPr>
        <w:t>NIH/NHLBI</w:t>
      </w:r>
      <w:r w:rsidRPr="00857E01">
        <w:rPr>
          <w:rFonts w:eastAsia="Calibri"/>
          <w:sz w:val="22"/>
          <w:szCs w:val="22"/>
        </w:rPr>
        <w:t xml:space="preserve"> </w:t>
      </w:r>
      <w:r w:rsidR="003B4A4E" w:rsidRPr="00857E01">
        <w:rPr>
          <w:rFonts w:eastAsia="Calibri"/>
          <w:sz w:val="22"/>
          <w:szCs w:val="22"/>
        </w:rPr>
        <w:t>HHSN268201700003I</w:t>
      </w:r>
      <w:r w:rsidRPr="00857E01">
        <w:rPr>
          <w:bCs/>
          <w:sz w:val="22"/>
          <w:szCs w:val="22"/>
          <w:lang w:eastAsia="ja-JP"/>
        </w:rPr>
        <w:t xml:space="preserve"> </w:t>
      </w:r>
    </w:p>
    <w:p w14:paraId="28C25525" w14:textId="31A26305" w:rsidR="003B4A4E" w:rsidRPr="00B05842" w:rsidRDefault="003B4A4E"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4680"/>
          <w:tab w:val="left" w:pos="5490"/>
          <w:tab w:val="left" w:pos="8280"/>
        </w:tabs>
        <w:rPr>
          <w:bCs/>
          <w:sz w:val="22"/>
          <w:szCs w:val="22"/>
          <w:lang w:eastAsia="ja-JP"/>
        </w:rPr>
      </w:pPr>
      <w:r w:rsidRPr="00B05842">
        <w:rPr>
          <w:bCs/>
          <w:sz w:val="22"/>
          <w:szCs w:val="22"/>
          <w:lang w:eastAsia="ja-JP"/>
        </w:rPr>
        <w:t>Atherosclerosis Risk in Communities (ARIC) Study – Field Centers</w:t>
      </w:r>
      <w:r w:rsidR="00B05842">
        <w:rPr>
          <w:bCs/>
          <w:sz w:val="22"/>
          <w:szCs w:val="22"/>
          <w:lang w:eastAsia="ja-JP"/>
        </w:rPr>
        <w:t xml:space="preserve"> (2016-2021)</w:t>
      </w:r>
    </w:p>
    <w:p w14:paraId="17BC52D3" w14:textId="43AC9CCA" w:rsidR="003B4A4E" w:rsidRPr="00857E01" w:rsidRDefault="00B05842"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r>
        <w:rPr>
          <w:sz w:val="22"/>
          <w:szCs w:val="22"/>
        </w:rPr>
        <w:t xml:space="preserve">Direct Costs: </w:t>
      </w:r>
      <w:r w:rsidRPr="00857E01">
        <w:rPr>
          <w:bCs/>
          <w:sz w:val="22"/>
          <w:szCs w:val="22"/>
          <w:lang w:eastAsia="ja-JP"/>
        </w:rPr>
        <w:t>$821,233</w:t>
      </w:r>
    </w:p>
    <w:p w14:paraId="1748D2E1" w14:textId="77777777" w:rsidR="00857E01" w:rsidRPr="00857E01" w:rsidRDefault="00857E01" w:rsidP="003B4A4E">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8640"/>
          <w:tab w:val="clear" w:pos="9360"/>
          <w:tab w:val="clear" w:pos="10080"/>
          <w:tab w:val="clear" w:pos="10800"/>
          <w:tab w:val="clear" w:pos="11520"/>
          <w:tab w:val="left" w:pos="5490"/>
          <w:tab w:val="left" w:pos="8280"/>
        </w:tabs>
        <w:rPr>
          <w:sz w:val="22"/>
          <w:szCs w:val="22"/>
        </w:rPr>
      </w:pPr>
    </w:p>
    <w:p w14:paraId="058BBD61" w14:textId="77777777" w:rsidR="00857E01" w:rsidRDefault="00857E01" w:rsidP="00857E01">
      <w:pPr>
        <w:tabs>
          <w:tab w:val="left" w:pos="5760"/>
          <w:tab w:val="left" w:pos="8280"/>
          <w:tab w:val="left" w:pos="8460"/>
        </w:tabs>
        <w:spacing w:after="0"/>
        <w:rPr>
          <w:rFonts w:ascii="Times New Roman" w:hAnsi="Times New Roman" w:cs="Times New Roman"/>
          <w:sz w:val="22"/>
          <w:szCs w:val="22"/>
        </w:rPr>
      </w:pPr>
      <w:r w:rsidRPr="00857E01">
        <w:rPr>
          <w:rFonts w:ascii="Times New Roman" w:hAnsi="Times New Roman" w:cs="Times New Roman"/>
          <w:sz w:val="22"/>
          <w:szCs w:val="22"/>
        </w:rPr>
        <w:t xml:space="preserve">Subcontract Principal Investigator </w:t>
      </w:r>
    </w:p>
    <w:p w14:paraId="02586E23" w14:textId="369A474A" w:rsidR="00857E01" w:rsidRDefault="00857E01" w:rsidP="00857E01">
      <w:pPr>
        <w:tabs>
          <w:tab w:val="left" w:pos="5760"/>
          <w:tab w:val="left" w:pos="8280"/>
          <w:tab w:val="left" w:pos="8460"/>
        </w:tabs>
        <w:spacing w:after="0"/>
        <w:rPr>
          <w:rFonts w:ascii="Times New Roman" w:hAnsi="Times New Roman" w:cs="Times New Roman"/>
          <w:sz w:val="22"/>
          <w:szCs w:val="22"/>
        </w:rPr>
      </w:pPr>
      <w:r w:rsidRPr="00857E01">
        <w:rPr>
          <w:rFonts w:ascii="Times New Roman" w:hAnsi="Times New Roman" w:cs="Times New Roman"/>
          <w:sz w:val="22"/>
          <w:szCs w:val="22"/>
        </w:rPr>
        <w:t>Lee/Curran</w:t>
      </w:r>
      <w:r>
        <w:rPr>
          <w:rFonts w:ascii="Times New Roman" w:hAnsi="Times New Roman" w:cs="Times New Roman"/>
          <w:sz w:val="22"/>
          <w:szCs w:val="22"/>
        </w:rPr>
        <w:t xml:space="preserve"> - PIs</w:t>
      </w:r>
    </w:p>
    <w:p w14:paraId="330A6277" w14:textId="3CBDFFFC" w:rsidR="00857E01" w:rsidRPr="00857E01" w:rsidRDefault="00857E01" w:rsidP="00857E01">
      <w:pPr>
        <w:tabs>
          <w:tab w:val="left" w:pos="5760"/>
          <w:tab w:val="left" w:pos="8280"/>
          <w:tab w:val="left" w:pos="8460"/>
        </w:tabs>
        <w:spacing w:after="0"/>
        <w:rPr>
          <w:rFonts w:ascii="Times New Roman" w:hAnsi="Times New Roman" w:cs="Times New Roman"/>
          <w:sz w:val="22"/>
          <w:szCs w:val="22"/>
          <w:u w:val="single"/>
        </w:rPr>
      </w:pPr>
      <w:r>
        <w:rPr>
          <w:rFonts w:ascii="Times New Roman" w:hAnsi="Times New Roman" w:cs="Times New Roman"/>
          <w:sz w:val="22"/>
          <w:szCs w:val="22"/>
        </w:rPr>
        <w:t xml:space="preserve">NIH </w:t>
      </w:r>
      <w:r w:rsidRPr="00857E01">
        <w:rPr>
          <w:rFonts w:ascii="Times New Roman" w:hAnsi="Times New Roman" w:cs="Times New Roman"/>
          <w:sz w:val="22"/>
          <w:szCs w:val="22"/>
        </w:rPr>
        <w:t>R01DK111201</w:t>
      </w:r>
    </w:p>
    <w:p w14:paraId="307047F2" w14:textId="38F28A19" w:rsidR="00857E01" w:rsidRPr="00857E01" w:rsidRDefault="00857E01" w:rsidP="00857E01">
      <w:pPr>
        <w:tabs>
          <w:tab w:val="left" w:pos="5760"/>
          <w:tab w:val="left" w:pos="8280"/>
        </w:tabs>
        <w:spacing w:after="0"/>
        <w:rPr>
          <w:rFonts w:ascii="Times New Roman" w:hAnsi="Times New Roman" w:cs="Times New Roman"/>
          <w:sz w:val="22"/>
          <w:szCs w:val="22"/>
        </w:rPr>
      </w:pPr>
      <w:r w:rsidRPr="00857E01">
        <w:rPr>
          <w:rFonts w:ascii="Times New Roman" w:hAnsi="Times New Roman" w:cs="Times New Roman"/>
          <w:sz w:val="22"/>
          <w:szCs w:val="22"/>
        </w:rPr>
        <w:t>Subcontract to University of Texas</w:t>
      </w:r>
    </w:p>
    <w:p w14:paraId="5E84EB26" w14:textId="6625370E" w:rsidR="00857E01" w:rsidRPr="00857E01" w:rsidRDefault="00857E01" w:rsidP="00857E01">
      <w:pPr>
        <w:tabs>
          <w:tab w:val="left" w:pos="5760"/>
          <w:tab w:val="left" w:pos="8280"/>
        </w:tabs>
        <w:spacing w:after="0"/>
        <w:rPr>
          <w:rFonts w:ascii="Times New Roman" w:hAnsi="Times New Roman" w:cs="Times New Roman"/>
          <w:bCs/>
          <w:sz w:val="22"/>
          <w:szCs w:val="22"/>
        </w:rPr>
      </w:pPr>
      <w:r w:rsidRPr="00857E01">
        <w:rPr>
          <w:rFonts w:ascii="Times New Roman" w:hAnsi="Times New Roman" w:cs="Times New Roman"/>
          <w:bCs/>
          <w:sz w:val="22"/>
          <w:szCs w:val="22"/>
        </w:rPr>
        <w:t>Telomere Length Dynamics in Relation to Changes in Adiposity and Metabolic Risk</w:t>
      </w:r>
      <w:r>
        <w:rPr>
          <w:rFonts w:ascii="Times New Roman" w:hAnsi="Times New Roman" w:cs="Times New Roman"/>
          <w:bCs/>
          <w:sz w:val="22"/>
          <w:szCs w:val="22"/>
        </w:rPr>
        <w:t xml:space="preserve"> (2016-2021)</w:t>
      </w:r>
    </w:p>
    <w:p w14:paraId="69D92472" w14:textId="4259B99D" w:rsidR="00DA4C8E" w:rsidRPr="00857E01" w:rsidRDefault="00857E01" w:rsidP="00AA2957">
      <w:pPr>
        <w:tabs>
          <w:tab w:val="left" w:pos="2160"/>
        </w:tabs>
        <w:spacing w:after="0"/>
        <w:rPr>
          <w:rFonts w:ascii="Times New Roman" w:hAnsi="Times New Roman" w:cs="Times New Roman"/>
          <w:sz w:val="22"/>
          <w:szCs w:val="22"/>
          <w:highlight w:val="yellow"/>
        </w:rPr>
      </w:pPr>
      <w:r>
        <w:rPr>
          <w:rFonts w:ascii="Times New Roman" w:hAnsi="Times New Roman" w:cs="Times New Roman"/>
          <w:sz w:val="22"/>
          <w:szCs w:val="22"/>
        </w:rPr>
        <w:t xml:space="preserve">Direct Costs: </w:t>
      </w:r>
      <w:r w:rsidRPr="00857E01">
        <w:rPr>
          <w:rFonts w:ascii="Times New Roman" w:hAnsi="Times New Roman" w:cs="Times New Roman"/>
          <w:sz w:val="22"/>
          <w:szCs w:val="22"/>
        </w:rPr>
        <w:t>$39,064</w:t>
      </w:r>
    </w:p>
    <w:p w14:paraId="6DE6EBC6" w14:textId="77777777" w:rsidR="00857E01" w:rsidRPr="00857E01" w:rsidRDefault="00857E01" w:rsidP="009A492C">
      <w:pPr>
        <w:spacing w:after="0"/>
        <w:rPr>
          <w:rFonts w:ascii="Times New Roman" w:hAnsi="Times New Roman" w:cs="Times New Roman"/>
          <w:sz w:val="22"/>
          <w:szCs w:val="22"/>
          <w:highlight w:val="yellow"/>
        </w:rPr>
      </w:pPr>
    </w:p>
    <w:p w14:paraId="4EF001D7" w14:textId="77777777" w:rsidR="00857E01" w:rsidRPr="00857E01" w:rsidRDefault="00857E01" w:rsidP="009A492C">
      <w:pPr>
        <w:spacing w:after="0"/>
        <w:rPr>
          <w:rFonts w:ascii="Times New Roman" w:hAnsi="Times New Roman" w:cs="Times New Roman"/>
          <w:sz w:val="22"/>
          <w:szCs w:val="22"/>
          <w:highlight w:val="yellow"/>
        </w:rPr>
      </w:pPr>
    </w:p>
    <w:p w14:paraId="22F01B5F" w14:textId="77777777" w:rsid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sz w:val="22"/>
          <w:szCs w:val="22"/>
        </w:rPr>
        <w:t>Principal Investigator</w:t>
      </w:r>
      <w:r w:rsidRPr="00857E01">
        <w:rPr>
          <w:rFonts w:ascii="Times New Roman" w:hAnsi="Times New Roman" w:cs="Times New Roman"/>
          <w:bCs/>
          <w:sz w:val="22"/>
          <w:szCs w:val="22"/>
        </w:rPr>
        <w:t xml:space="preserve"> </w:t>
      </w:r>
    </w:p>
    <w:p w14:paraId="2C1A06A7" w14:textId="08B89871" w:rsid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Demerath</w:t>
      </w:r>
      <w:r>
        <w:rPr>
          <w:rFonts w:ascii="Times New Roman" w:hAnsi="Times New Roman" w:cs="Times New Roman"/>
          <w:bCs/>
          <w:sz w:val="22"/>
          <w:szCs w:val="22"/>
        </w:rPr>
        <w:t xml:space="preserve"> - PI</w:t>
      </w:r>
    </w:p>
    <w:p w14:paraId="7FD5A51D" w14:textId="6753DF2D" w:rsidR="00857E01" w:rsidRP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NIH/NINR</w:t>
      </w:r>
      <w:r w:rsidRPr="00857E01">
        <w:rPr>
          <w:rStyle w:val="clsstaticdata1"/>
          <w:rFonts w:ascii="Times New Roman" w:hAnsi="Times New Roman" w:cs="Times New Roman"/>
          <w:sz w:val="22"/>
          <w:szCs w:val="22"/>
        </w:rPr>
        <w:t xml:space="preserve"> R01 HD080444</w:t>
      </w:r>
      <w:r w:rsidRPr="00857E01">
        <w:rPr>
          <w:rFonts w:ascii="Times New Roman" w:hAnsi="Times New Roman" w:cs="Times New Roman"/>
          <w:bCs/>
          <w:sz w:val="22"/>
          <w:szCs w:val="22"/>
        </w:rPr>
        <w:tab/>
      </w:r>
    </w:p>
    <w:p w14:paraId="422C3788" w14:textId="3DBD960D" w:rsidR="00857E01" w:rsidRPr="00857E01" w:rsidRDefault="00857E01" w:rsidP="00857E01">
      <w:pPr>
        <w:tabs>
          <w:tab w:val="left" w:pos="5760"/>
          <w:tab w:val="left" w:pos="8280"/>
          <w:tab w:val="left" w:pos="9090"/>
        </w:tabs>
        <w:spacing w:after="0"/>
        <w:rPr>
          <w:rFonts w:ascii="Times New Roman" w:hAnsi="Times New Roman" w:cs="Times New Roman"/>
          <w:bCs/>
          <w:sz w:val="22"/>
          <w:szCs w:val="22"/>
        </w:rPr>
      </w:pPr>
      <w:r w:rsidRPr="00857E01">
        <w:rPr>
          <w:rFonts w:ascii="Times New Roman" w:hAnsi="Times New Roman" w:cs="Times New Roman"/>
          <w:bCs/>
          <w:sz w:val="22"/>
          <w:szCs w:val="22"/>
        </w:rPr>
        <w:t>Maternal Obesity, Breast Milk Composition, and Infant Growth</w:t>
      </w:r>
      <w:r w:rsidR="00B05842">
        <w:rPr>
          <w:rFonts w:ascii="Times New Roman" w:hAnsi="Times New Roman" w:cs="Times New Roman"/>
          <w:bCs/>
          <w:sz w:val="22"/>
          <w:szCs w:val="22"/>
        </w:rPr>
        <w:t xml:space="preserve"> (2014-2019)</w:t>
      </w:r>
    </w:p>
    <w:p w14:paraId="4568FA37" w14:textId="17A5C154" w:rsidR="00857E01" w:rsidRPr="00857E01" w:rsidRDefault="00857E01" w:rsidP="00857E01">
      <w:pPr>
        <w:tabs>
          <w:tab w:val="left" w:pos="5760"/>
          <w:tab w:val="left" w:pos="8100"/>
          <w:tab w:val="left" w:pos="8280"/>
          <w:tab w:val="left" w:pos="9090"/>
        </w:tabs>
        <w:spacing w:after="0"/>
        <w:rPr>
          <w:rFonts w:ascii="Times New Roman" w:hAnsi="Times New Roman" w:cs="Times New Roman"/>
          <w:bCs/>
          <w:sz w:val="22"/>
          <w:szCs w:val="22"/>
        </w:rPr>
      </w:pPr>
      <w:r>
        <w:rPr>
          <w:rFonts w:ascii="Times New Roman" w:hAnsi="Times New Roman" w:cs="Times New Roman"/>
          <w:bCs/>
          <w:sz w:val="22"/>
          <w:szCs w:val="22"/>
        </w:rPr>
        <w:t xml:space="preserve">Direct Costs: </w:t>
      </w:r>
      <w:r w:rsidRPr="00857E01">
        <w:rPr>
          <w:rFonts w:ascii="Times New Roman" w:hAnsi="Times New Roman" w:cs="Times New Roman"/>
          <w:bCs/>
          <w:sz w:val="22"/>
          <w:szCs w:val="22"/>
        </w:rPr>
        <w:t>$433,115</w:t>
      </w:r>
    </w:p>
    <w:p w14:paraId="34BE1C45" w14:textId="77777777" w:rsidR="00857E01" w:rsidRPr="00752066" w:rsidRDefault="00857E01" w:rsidP="00AA2957">
      <w:pPr>
        <w:tabs>
          <w:tab w:val="left" w:pos="180"/>
        </w:tabs>
        <w:spacing w:after="0"/>
        <w:rPr>
          <w:rFonts w:ascii="Times New Roman" w:hAnsi="Times New Roman" w:cs="Times New Roman"/>
          <w:sz w:val="22"/>
          <w:szCs w:val="22"/>
        </w:rPr>
      </w:pPr>
    </w:p>
    <w:p w14:paraId="18DA0FEA" w14:textId="77777777" w:rsidR="00416883" w:rsidRPr="001C23A3" w:rsidRDefault="00416883" w:rsidP="00AA2957">
      <w:pPr>
        <w:tabs>
          <w:tab w:val="left" w:pos="180"/>
        </w:tabs>
        <w:spacing w:after="120"/>
        <w:rPr>
          <w:rFonts w:ascii="Times New Roman" w:hAnsi="Times New Roman" w:cs="Times New Roman"/>
          <w:b/>
          <w:i/>
          <w:sz w:val="22"/>
          <w:szCs w:val="22"/>
        </w:rPr>
      </w:pPr>
      <w:r w:rsidRPr="001C23A3">
        <w:rPr>
          <w:rFonts w:ascii="Times New Roman" w:hAnsi="Times New Roman" w:cs="Times New Roman"/>
          <w:b/>
          <w:i/>
          <w:sz w:val="22"/>
          <w:szCs w:val="22"/>
        </w:rPr>
        <w:t xml:space="preserve">Current University Sponsored Grants </w:t>
      </w:r>
    </w:p>
    <w:p w14:paraId="2B8FC25B" w14:textId="451FF8D9" w:rsidR="00B05842" w:rsidRDefault="00B05842" w:rsidP="00857E01">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Demerath - PI</w:t>
      </w:r>
    </w:p>
    <w:p w14:paraId="66DC291D" w14:textId="5FA21429" w:rsidR="00B05842" w:rsidRDefault="00B05842" w:rsidP="00857E01">
      <w:pPr>
        <w:tabs>
          <w:tab w:val="left" w:pos="5760"/>
          <w:tab w:val="left" w:pos="6300"/>
          <w:tab w:val="left" w:pos="8640"/>
        </w:tabs>
        <w:spacing w:after="0"/>
        <w:rPr>
          <w:rFonts w:ascii="Times New Roman" w:hAnsi="Times New Roman" w:cs="Times New Roman"/>
          <w:sz w:val="22"/>
          <w:szCs w:val="22"/>
        </w:rPr>
      </w:pPr>
      <w:r>
        <w:rPr>
          <w:rFonts w:ascii="Times New Roman" w:hAnsi="Times New Roman" w:cs="Times New Roman"/>
          <w:sz w:val="22"/>
          <w:szCs w:val="22"/>
        </w:rPr>
        <w:t>Academic Health Center Faculty Research Development Grant</w:t>
      </w:r>
      <w:r w:rsidR="00882AB5">
        <w:rPr>
          <w:rFonts w:ascii="Times New Roman" w:hAnsi="Times New Roman" w:cs="Times New Roman"/>
          <w:sz w:val="22"/>
          <w:szCs w:val="22"/>
        </w:rPr>
        <w:t xml:space="preserve"> - University of Minnesota</w:t>
      </w:r>
    </w:p>
    <w:p w14:paraId="7D96E7D1" w14:textId="26856764" w:rsidR="00857E01" w:rsidRPr="00857E01" w:rsidRDefault="00857E01" w:rsidP="00857E01">
      <w:pPr>
        <w:tabs>
          <w:tab w:val="left" w:pos="5760"/>
          <w:tab w:val="left" w:pos="6300"/>
          <w:tab w:val="left" w:pos="8640"/>
        </w:tabs>
        <w:spacing w:after="0"/>
        <w:rPr>
          <w:rFonts w:ascii="Times New Roman" w:hAnsi="Times New Roman" w:cs="Times New Roman"/>
          <w:sz w:val="22"/>
          <w:szCs w:val="22"/>
        </w:rPr>
      </w:pPr>
      <w:r w:rsidRPr="00857E01">
        <w:rPr>
          <w:rFonts w:ascii="Times New Roman" w:hAnsi="Times New Roman" w:cs="Times New Roman"/>
          <w:sz w:val="22"/>
          <w:szCs w:val="22"/>
        </w:rPr>
        <w:t>The 4M Project: Maternal Metabolism, Milk, and the Microbiome</w:t>
      </w:r>
      <w:r w:rsidR="00B05842">
        <w:rPr>
          <w:rFonts w:ascii="Times New Roman" w:hAnsi="Times New Roman" w:cs="Times New Roman"/>
          <w:sz w:val="22"/>
          <w:szCs w:val="22"/>
        </w:rPr>
        <w:t xml:space="preserve"> (2017-2019)</w:t>
      </w:r>
    </w:p>
    <w:p w14:paraId="7C4F52DD" w14:textId="356A5591" w:rsidR="00857E01" w:rsidRPr="00B05842" w:rsidRDefault="00B05842" w:rsidP="00B0584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Direct Costs: 197,956</w:t>
      </w:r>
    </w:p>
    <w:p w14:paraId="37D2DD68" w14:textId="77777777" w:rsidR="00416883" w:rsidRPr="00752066" w:rsidRDefault="00416883" w:rsidP="00AA2957">
      <w:pPr>
        <w:tabs>
          <w:tab w:val="left" w:pos="180"/>
        </w:tabs>
        <w:spacing w:after="0"/>
        <w:rPr>
          <w:rFonts w:ascii="Times New Roman" w:hAnsi="Times New Roman" w:cs="Times New Roman"/>
          <w:sz w:val="22"/>
          <w:szCs w:val="22"/>
        </w:rPr>
      </w:pPr>
    </w:p>
    <w:p w14:paraId="2F84A37E" w14:textId="77777777" w:rsidR="00416883" w:rsidRPr="00E53C21" w:rsidRDefault="00416883" w:rsidP="00AA2957">
      <w:pPr>
        <w:tabs>
          <w:tab w:val="left" w:pos="180"/>
        </w:tabs>
        <w:spacing w:after="120"/>
        <w:rPr>
          <w:rFonts w:ascii="Times New Roman" w:hAnsi="Times New Roman" w:cs="Times New Roman"/>
          <w:b/>
          <w:i/>
          <w:sz w:val="22"/>
          <w:szCs w:val="22"/>
        </w:rPr>
      </w:pPr>
      <w:r w:rsidRPr="00E53C21">
        <w:rPr>
          <w:rFonts w:ascii="Times New Roman" w:hAnsi="Times New Roman" w:cs="Times New Roman"/>
          <w:b/>
          <w:i/>
          <w:sz w:val="22"/>
          <w:szCs w:val="22"/>
        </w:rPr>
        <w:t>Previously Funded Extramural Grants Received at the University of Minnesota</w:t>
      </w:r>
    </w:p>
    <w:p w14:paraId="7F019607" w14:textId="77777777" w:rsidR="00E53C21" w:rsidRPr="00E53C21" w:rsidRDefault="00E53C21" w:rsidP="00E53C21">
      <w:pPr>
        <w:spacing w:after="0"/>
        <w:rPr>
          <w:rFonts w:ascii="Times New Roman" w:eastAsia="Times New Roman" w:hAnsi="Times New Roman" w:cs="Times New Roman"/>
          <w:color w:val="000000"/>
          <w:sz w:val="22"/>
          <w:szCs w:val="22"/>
          <w:lang w:eastAsia="en-US"/>
        </w:rPr>
      </w:pPr>
      <w:r w:rsidRPr="00E53C21">
        <w:rPr>
          <w:rFonts w:ascii="Times New Roman" w:eastAsia="Times New Roman" w:hAnsi="Times New Roman" w:cs="Times New Roman"/>
          <w:color w:val="000000"/>
          <w:sz w:val="22"/>
          <w:szCs w:val="22"/>
          <w:lang w:eastAsia="en-US"/>
        </w:rPr>
        <w:t>Co-Principal Investigator</w:t>
      </w:r>
    </w:p>
    <w:p w14:paraId="7AE579E2" w14:textId="77777777" w:rsidR="00E53C21" w:rsidRPr="00E53C21" w:rsidRDefault="00E53C21" w:rsidP="00E53C21">
      <w:pPr>
        <w:spacing w:after="0"/>
        <w:rPr>
          <w:rFonts w:ascii="Times New Roman" w:eastAsia="Times New Roman" w:hAnsi="Times New Roman" w:cs="Times New Roman"/>
          <w:sz w:val="22"/>
          <w:szCs w:val="22"/>
          <w:lang w:eastAsia="en-US"/>
        </w:rPr>
      </w:pPr>
      <w:r w:rsidRPr="00E53C21">
        <w:rPr>
          <w:rFonts w:ascii="Times New Roman" w:eastAsia="Times New Roman" w:hAnsi="Times New Roman" w:cs="Times New Roman"/>
          <w:color w:val="000000"/>
          <w:sz w:val="22"/>
          <w:szCs w:val="22"/>
          <w:lang w:eastAsia="en-US"/>
        </w:rPr>
        <w:t>Office of the Provost Grand Challenges Research Program - University of Minnesota</w:t>
      </w:r>
    </w:p>
    <w:p w14:paraId="5081D028" w14:textId="77777777" w:rsidR="00E53C21" w:rsidRPr="00E53C21" w:rsidRDefault="00E53C21" w:rsidP="00E53C21">
      <w:pPr>
        <w:spacing w:after="0"/>
        <w:rPr>
          <w:rFonts w:ascii="Times New Roman" w:eastAsia="Times New Roman" w:hAnsi="Times New Roman" w:cs="Times New Roman"/>
          <w:sz w:val="22"/>
          <w:szCs w:val="22"/>
          <w:lang w:eastAsia="en-US"/>
        </w:rPr>
      </w:pPr>
      <w:r w:rsidRPr="00E53C21">
        <w:rPr>
          <w:rFonts w:ascii="Times New Roman" w:eastAsia="Times New Roman" w:hAnsi="Times New Roman" w:cs="Times New Roman"/>
          <w:bCs/>
          <w:color w:val="000000"/>
          <w:sz w:val="22"/>
          <w:szCs w:val="22"/>
          <w:lang w:eastAsia="en-US"/>
        </w:rPr>
        <w:t>Minnesota Precision Medicine Collaborative: Advancing Health and Reducing Disparities</w:t>
      </w:r>
      <w:r w:rsidRPr="00E53C21">
        <w:rPr>
          <w:rFonts w:ascii="Times New Roman" w:eastAsia="Times New Roman" w:hAnsi="Times New Roman" w:cs="Times New Roman"/>
          <w:sz w:val="22"/>
          <w:szCs w:val="22"/>
          <w:lang w:eastAsia="en-US"/>
        </w:rPr>
        <w:t xml:space="preserve"> (</w:t>
      </w:r>
      <w:r w:rsidRPr="00E53C21">
        <w:rPr>
          <w:rFonts w:ascii="Times New Roman" w:eastAsia="Times New Roman" w:hAnsi="Times New Roman" w:cs="Times New Roman"/>
          <w:color w:val="000000"/>
          <w:sz w:val="22"/>
          <w:szCs w:val="22"/>
          <w:lang w:eastAsia="en-US"/>
        </w:rPr>
        <w:t>2016-2017)</w:t>
      </w:r>
    </w:p>
    <w:p w14:paraId="1F1B6E84" w14:textId="77777777" w:rsidR="00E53C21" w:rsidRPr="00E53C21" w:rsidRDefault="00E53C21" w:rsidP="00E53C21">
      <w:pPr>
        <w:spacing w:after="0"/>
        <w:rPr>
          <w:rFonts w:ascii="Times New Roman" w:eastAsia="Times New Roman" w:hAnsi="Times New Roman" w:cs="Times New Roman"/>
          <w:color w:val="000000"/>
          <w:sz w:val="22"/>
          <w:szCs w:val="22"/>
          <w:lang w:eastAsia="en-US"/>
        </w:rPr>
      </w:pPr>
      <w:r w:rsidRPr="00E53C21">
        <w:rPr>
          <w:rFonts w:ascii="Times New Roman" w:eastAsia="Times New Roman" w:hAnsi="Times New Roman" w:cs="Times New Roman"/>
          <w:color w:val="000000"/>
          <w:sz w:val="22"/>
          <w:szCs w:val="22"/>
          <w:lang w:eastAsia="en-US"/>
        </w:rPr>
        <w:t>Direct Costs: $500,000</w:t>
      </w:r>
    </w:p>
    <w:p w14:paraId="7A6B8B93" w14:textId="77777777" w:rsidR="00E53C21" w:rsidRPr="00E53C21" w:rsidRDefault="00E53C21" w:rsidP="00E53C21">
      <w:pPr>
        <w:spacing w:after="0"/>
        <w:rPr>
          <w:rFonts w:ascii="Times New Roman" w:eastAsia="Times New Roman" w:hAnsi="Times New Roman" w:cs="Times New Roman"/>
          <w:sz w:val="22"/>
          <w:szCs w:val="22"/>
          <w:lang w:eastAsia="en-US"/>
        </w:rPr>
      </w:pPr>
    </w:p>
    <w:p w14:paraId="0AD68D80" w14:textId="77777777" w:rsidR="00E53C21" w:rsidRPr="00E53C21" w:rsidRDefault="00E53C21" w:rsidP="00E53C21">
      <w:pPr>
        <w:tabs>
          <w:tab w:val="left" w:pos="144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63FF2E28" w14:textId="77777777" w:rsidR="00E53C21" w:rsidRPr="00E53C21" w:rsidRDefault="00E53C21" w:rsidP="00E53C21">
      <w:pPr>
        <w:tabs>
          <w:tab w:val="left" w:pos="144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Ramel - PI</w:t>
      </w:r>
    </w:p>
    <w:p w14:paraId="4F9A9962"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Clinical and Translational Science Institute - University of Minnesota</w:t>
      </w:r>
    </w:p>
    <w:p w14:paraId="78FB312B"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 xml:space="preserve">Optimizing Growth and </w:t>
      </w:r>
      <w:r w:rsidRPr="00E53C21">
        <w:rPr>
          <w:rFonts w:ascii="Times New Roman" w:hAnsi="Times New Roman" w:cs="Times New Roman"/>
          <w:sz w:val="22"/>
          <w:szCs w:val="22"/>
        </w:rPr>
        <w:tab/>
        <w:t>Developmental Outcomes in Very Low Birth Weight Preterm Infants without Increasing Metabolic Risk (2015-2017)</w:t>
      </w:r>
      <w:r w:rsidRPr="00E53C21">
        <w:rPr>
          <w:rFonts w:ascii="Times New Roman" w:hAnsi="Times New Roman" w:cs="Times New Roman"/>
          <w:sz w:val="22"/>
          <w:szCs w:val="22"/>
        </w:rPr>
        <w:br/>
        <w:t>Direct Costs: $50,000</w:t>
      </w:r>
    </w:p>
    <w:p w14:paraId="548B4943" w14:textId="77777777" w:rsidR="00E53C21" w:rsidRPr="00E53C21" w:rsidRDefault="00E53C21" w:rsidP="00E53C21">
      <w:pPr>
        <w:tabs>
          <w:tab w:val="left" w:pos="1440"/>
        </w:tabs>
        <w:spacing w:after="0"/>
        <w:rPr>
          <w:rFonts w:ascii="Times New Roman" w:hAnsi="Times New Roman" w:cs="Times New Roman"/>
          <w:sz w:val="22"/>
          <w:szCs w:val="22"/>
        </w:rPr>
      </w:pPr>
    </w:p>
    <w:p w14:paraId="24BBB817" w14:textId="77777777" w:rsidR="00E53C21" w:rsidRPr="00E53C21" w:rsidRDefault="00E53C21" w:rsidP="00E53C21">
      <w:pPr>
        <w:tabs>
          <w:tab w:val="left" w:pos="1440"/>
        </w:tabs>
        <w:spacing w:after="0"/>
        <w:rPr>
          <w:rFonts w:ascii="Times New Roman" w:hAnsi="Times New Roman" w:cs="Times New Roman"/>
          <w:sz w:val="22"/>
          <w:szCs w:val="22"/>
        </w:rPr>
      </w:pPr>
      <w:r w:rsidRPr="00E53C21">
        <w:rPr>
          <w:rFonts w:ascii="Times New Roman" w:hAnsi="Times New Roman" w:cs="Times New Roman"/>
          <w:sz w:val="22"/>
          <w:szCs w:val="22"/>
        </w:rPr>
        <w:t>Co-Principal Investigator</w:t>
      </w:r>
    </w:p>
    <w:p w14:paraId="50920626"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 xml:space="preserve">Office of the Vice President </w:t>
      </w:r>
      <w:proofErr w:type="gramStart"/>
      <w:r w:rsidRPr="00E53C21">
        <w:rPr>
          <w:rFonts w:ascii="Times New Roman" w:hAnsi="Times New Roman" w:cs="Times New Roman"/>
          <w:sz w:val="22"/>
          <w:szCs w:val="22"/>
        </w:rPr>
        <w:t>For</w:t>
      </w:r>
      <w:proofErr w:type="gramEnd"/>
      <w:r w:rsidRPr="00E53C21">
        <w:rPr>
          <w:rFonts w:ascii="Times New Roman" w:hAnsi="Times New Roman" w:cs="Times New Roman"/>
          <w:sz w:val="22"/>
          <w:szCs w:val="22"/>
        </w:rPr>
        <w:t xml:space="preserve"> Research - University of Minnesota</w:t>
      </w:r>
    </w:p>
    <w:p w14:paraId="0D02B7B3"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University of Minnesota Research at the Minnesota State Fair (2013-2015)</w:t>
      </w:r>
    </w:p>
    <w:p w14:paraId="3C4E03FA" w14:textId="77777777" w:rsidR="00E53C21" w:rsidRPr="00E53C21" w:rsidRDefault="00E53C21" w:rsidP="00E53C21">
      <w:pPr>
        <w:tabs>
          <w:tab w:val="left" w:pos="162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Direct Costs: $150,000</w:t>
      </w:r>
    </w:p>
    <w:p w14:paraId="17FB5F45" w14:textId="77777777" w:rsidR="00E53C21" w:rsidRPr="00E53C21" w:rsidRDefault="00E53C21" w:rsidP="00E53C21">
      <w:pPr>
        <w:tabs>
          <w:tab w:val="left" w:pos="2520"/>
        </w:tabs>
        <w:spacing w:after="0"/>
        <w:rPr>
          <w:rFonts w:ascii="Times New Roman" w:hAnsi="Times New Roman" w:cs="Times New Roman"/>
          <w:sz w:val="22"/>
          <w:szCs w:val="22"/>
        </w:rPr>
      </w:pPr>
    </w:p>
    <w:p w14:paraId="21829E8E"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2B0961D0"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Carlson – PI</w:t>
      </w:r>
    </w:p>
    <w:p w14:paraId="21FA3331" w14:textId="77777777" w:rsidR="00E53C21" w:rsidRPr="00E53C21" w:rsidRDefault="00E53C21" w:rsidP="00E53C21">
      <w:pPr>
        <w:spacing w:after="0"/>
        <w:rPr>
          <w:rFonts w:ascii="Times New Roman" w:hAnsi="Times New Roman" w:cs="Times New Roman"/>
          <w:sz w:val="22"/>
          <w:szCs w:val="22"/>
        </w:rPr>
      </w:pPr>
      <w:r w:rsidRPr="00E53C21">
        <w:rPr>
          <w:rFonts w:ascii="Times New Roman" w:hAnsi="Times New Roman" w:cs="Times New Roman"/>
          <w:sz w:val="22"/>
          <w:szCs w:val="22"/>
        </w:rPr>
        <w:t>Clinical and Translational Science Institute (CTSI) - University of Minnesota</w:t>
      </w:r>
    </w:p>
    <w:p w14:paraId="168AB559" w14:textId="77777777" w:rsidR="00E53C21" w:rsidRPr="00E53C21" w:rsidRDefault="00E53C21" w:rsidP="00E53C21">
      <w:pPr>
        <w:tabs>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Longitudinal Study of Mother-Infant Feeding Interactions and Physical and Cognitive Development at Age 3 (2013-2015)</w:t>
      </w:r>
    </w:p>
    <w:p w14:paraId="75312DE1" w14:textId="77777777" w:rsidR="00E53C21" w:rsidRPr="00E53C21" w:rsidRDefault="00E53C21" w:rsidP="00E53C21">
      <w:pPr>
        <w:tabs>
          <w:tab w:val="left" w:pos="2160"/>
        </w:tabs>
        <w:spacing w:after="0"/>
        <w:rPr>
          <w:rFonts w:ascii="Times New Roman" w:hAnsi="Times New Roman" w:cs="Times New Roman"/>
          <w:sz w:val="22"/>
          <w:szCs w:val="22"/>
        </w:rPr>
      </w:pPr>
      <w:r w:rsidRPr="00E53C21">
        <w:rPr>
          <w:rFonts w:ascii="Times New Roman" w:hAnsi="Times New Roman" w:cs="Times New Roman"/>
          <w:sz w:val="22"/>
          <w:szCs w:val="22"/>
        </w:rPr>
        <w:t>Direct Costs: $48,747</w:t>
      </w:r>
    </w:p>
    <w:p w14:paraId="4D45D506" w14:textId="77777777" w:rsidR="00E53C21" w:rsidRPr="00E53C21" w:rsidRDefault="00E53C21" w:rsidP="00E53C21">
      <w:pPr>
        <w:tabs>
          <w:tab w:val="left" w:pos="2160"/>
        </w:tabs>
        <w:spacing w:after="0"/>
        <w:rPr>
          <w:rFonts w:ascii="Times New Roman" w:hAnsi="Times New Roman" w:cs="Times New Roman"/>
          <w:sz w:val="22"/>
          <w:szCs w:val="22"/>
        </w:rPr>
      </w:pPr>
    </w:p>
    <w:p w14:paraId="5160D090" w14:textId="7ABA0459" w:rsidR="00E53C21" w:rsidRPr="00E53C21" w:rsidRDefault="00E53C21" w:rsidP="00E53C21">
      <w:pPr>
        <w:tabs>
          <w:tab w:val="left" w:pos="2160"/>
        </w:tabs>
        <w:spacing w:after="0"/>
        <w:rPr>
          <w:rFonts w:ascii="Times New Roman" w:hAnsi="Times New Roman" w:cs="Times New Roman"/>
          <w:sz w:val="22"/>
          <w:szCs w:val="22"/>
        </w:rPr>
      </w:pPr>
      <w:r w:rsidRPr="00E53C21">
        <w:rPr>
          <w:rFonts w:ascii="Times New Roman" w:hAnsi="Times New Roman" w:cs="Times New Roman"/>
          <w:sz w:val="22"/>
          <w:szCs w:val="22"/>
        </w:rPr>
        <w:t>Co-Investigator</w:t>
      </w:r>
    </w:p>
    <w:p w14:paraId="0A2E1528"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Schreiner – PI</w:t>
      </w:r>
    </w:p>
    <w:p w14:paraId="24EE6824"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NIH/NHLBI N01HV048048</w:t>
      </w:r>
    </w:p>
    <w:p w14:paraId="691DE0ED"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Coronary Artery Risk Development in Young Adults (CARDIA) – Minneapolis Field Center (2008-2018)</w:t>
      </w:r>
    </w:p>
    <w:p w14:paraId="3A4AD89D" w14:textId="77777777" w:rsidR="00E53C21" w:rsidRPr="00E53C21" w:rsidRDefault="00E53C21" w:rsidP="00E53C21">
      <w:pPr>
        <w:tabs>
          <w:tab w:val="left" w:pos="1170"/>
        </w:tabs>
        <w:spacing w:after="0"/>
        <w:rPr>
          <w:rFonts w:ascii="Times New Roman" w:hAnsi="Times New Roman" w:cs="Times New Roman"/>
          <w:sz w:val="22"/>
          <w:szCs w:val="22"/>
        </w:rPr>
      </w:pPr>
      <w:r w:rsidRPr="00E53C21">
        <w:rPr>
          <w:rFonts w:ascii="Times New Roman" w:hAnsi="Times New Roman" w:cs="Times New Roman"/>
          <w:sz w:val="22"/>
          <w:szCs w:val="22"/>
        </w:rPr>
        <w:t>Direct Costs: $2,778,418</w:t>
      </w:r>
    </w:p>
    <w:p w14:paraId="6464C3D1" w14:textId="77777777" w:rsidR="00E53C21" w:rsidRPr="00E53C21" w:rsidRDefault="00E53C21" w:rsidP="00E53C21">
      <w:pPr>
        <w:tabs>
          <w:tab w:val="left" w:pos="1890"/>
        </w:tabs>
        <w:spacing w:after="0"/>
        <w:rPr>
          <w:rFonts w:ascii="Times New Roman" w:hAnsi="Times New Roman" w:cs="Times New Roman"/>
          <w:sz w:val="22"/>
          <w:szCs w:val="22"/>
        </w:rPr>
      </w:pPr>
    </w:p>
    <w:p w14:paraId="08B91F64" w14:textId="77777777" w:rsidR="00E53C21" w:rsidRPr="00E53C21" w:rsidRDefault="00E53C21" w:rsidP="00E53C21">
      <w:pPr>
        <w:tabs>
          <w:tab w:val="left" w:pos="1890"/>
        </w:tabs>
        <w:spacing w:after="0"/>
        <w:rPr>
          <w:rFonts w:ascii="Times New Roman" w:hAnsi="Times New Roman" w:cs="Times New Roman"/>
          <w:sz w:val="22"/>
          <w:szCs w:val="22"/>
        </w:rPr>
      </w:pPr>
      <w:r w:rsidRPr="00E53C21">
        <w:rPr>
          <w:rFonts w:ascii="Times New Roman" w:hAnsi="Times New Roman" w:cs="Times New Roman"/>
          <w:sz w:val="22"/>
          <w:szCs w:val="22"/>
        </w:rPr>
        <w:t>NIH/NHLBI</w:t>
      </w:r>
    </w:p>
    <w:p w14:paraId="40F5F979" w14:textId="77777777" w:rsidR="00E53C21" w:rsidRPr="00E53C21" w:rsidRDefault="00E53C21" w:rsidP="00E53C21">
      <w:pPr>
        <w:tabs>
          <w:tab w:val="left" w:pos="1890"/>
          <w:tab w:val="left" w:pos="2520"/>
        </w:tabs>
        <w:spacing w:after="0"/>
        <w:rPr>
          <w:rFonts w:ascii="Times New Roman" w:hAnsi="Times New Roman" w:cs="Times New Roman"/>
          <w:sz w:val="22"/>
          <w:szCs w:val="22"/>
        </w:rPr>
      </w:pPr>
      <w:r w:rsidRPr="00E53C21">
        <w:rPr>
          <w:rFonts w:ascii="Times New Roman" w:hAnsi="Times New Roman" w:cs="Times New Roman"/>
          <w:sz w:val="22"/>
          <w:szCs w:val="22"/>
        </w:rPr>
        <w:t>Human Adenovirus-36 Antibody Status and Development of Childhood Obesity (2013-2015)</w:t>
      </w:r>
    </w:p>
    <w:p w14:paraId="37706F00" w14:textId="77777777" w:rsidR="00E53C21" w:rsidRPr="00E53C21" w:rsidRDefault="00E53C21" w:rsidP="00E53C21">
      <w:pPr>
        <w:tabs>
          <w:tab w:val="left" w:pos="180"/>
        </w:tabs>
        <w:spacing w:after="0"/>
        <w:rPr>
          <w:rFonts w:ascii="Times New Roman" w:hAnsi="Times New Roman" w:cs="Times New Roman"/>
          <w:sz w:val="22"/>
          <w:szCs w:val="22"/>
        </w:rPr>
      </w:pPr>
      <w:r w:rsidRPr="00E53C21">
        <w:rPr>
          <w:rFonts w:ascii="Times New Roman" w:hAnsi="Times New Roman" w:cs="Times New Roman"/>
          <w:sz w:val="22"/>
          <w:szCs w:val="22"/>
        </w:rPr>
        <w:t>Direct Costs: $228,000</w:t>
      </w:r>
    </w:p>
    <w:p w14:paraId="5EA25600" w14:textId="77777777" w:rsidR="00E53C21" w:rsidRPr="00E53C21" w:rsidRDefault="00E53C21" w:rsidP="00E53C21">
      <w:pPr>
        <w:spacing w:after="0"/>
        <w:rPr>
          <w:rFonts w:ascii="Times New Roman" w:hAnsi="Times New Roman" w:cs="Times New Roman"/>
          <w:sz w:val="22"/>
          <w:szCs w:val="22"/>
        </w:rPr>
      </w:pPr>
    </w:p>
    <w:p w14:paraId="29825097" w14:textId="77777777" w:rsidR="00E53C21" w:rsidRPr="00E53C21" w:rsidRDefault="00E53C21" w:rsidP="00E53C21">
      <w:pPr>
        <w:spacing w:after="0"/>
        <w:rPr>
          <w:rFonts w:ascii="Times New Roman" w:hAnsi="Times New Roman" w:cs="Times New Roman"/>
          <w:sz w:val="22"/>
          <w:szCs w:val="22"/>
        </w:rPr>
      </w:pPr>
      <w:r w:rsidRPr="00E53C21">
        <w:rPr>
          <w:rFonts w:ascii="Times New Roman" w:hAnsi="Times New Roman" w:cs="Times New Roman"/>
          <w:sz w:val="22"/>
          <w:szCs w:val="22"/>
        </w:rPr>
        <w:t>Co-Investigator</w:t>
      </w:r>
      <w:r w:rsidRPr="00E53C21">
        <w:rPr>
          <w:rFonts w:ascii="Times New Roman" w:hAnsi="Times New Roman" w:cs="Times New Roman"/>
          <w:sz w:val="22"/>
          <w:szCs w:val="22"/>
        </w:rPr>
        <w:br/>
        <w:t>Alonso - PI</w:t>
      </w:r>
      <w:r w:rsidRPr="00E53C21">
        <w:rPr>
          <w:rFonts w:ascii="Times New Roman" w:hAnsi="Times New Roman" w:cs="Times New Roman"/>
          <w:sz w:val="22"/>
          <w:szCs w:val="22"/>
        </w:rPr>
        <w:br/>
        <w:t>NIH NHLBI R01</w:t>
      </w:r>
      <w:r w:rsidRPr="00E53C21">
        <w:rPr>
          <w:rFonts w:ascii="Times New Roman" w:hAnsi="Times New Roman" w:cs="Times New Roman"/>
          <w:sz w:val="22"/>
          <w:szCs w:val="22"/>
        </w:rPr>
        <w:br/>
      </w:r>
      <w:r w:rsidRPr="00E53C21">
        <w:rPr>
          <w:rFonts w:ascii="Times New Roman" w:eastAsia="Times New Roman" w:hAnsi="Times New Roman" w:cs="Times New Roman"/>
          <w:color w:val="000000"/>
          <w:sz w:val="22"/>
          <w:szCs w:val="22"/>
        </w:rPr>
        <w:t>ARIC Neurocognitive Study (ARIC-NCS) Renewal (2015-2019)</w:t>
      </w:r>
      <w:r w:rsidRPr="00E53C21">
        <w:rPr>
          <w:rFonts w:ascii="Times New Roman" w:eastAsia="Times New Roman" w:hAnsi="Times New Roman" w:cs="Times New Roman"/>
          <w:color w:val="000000"/>
          <w:sz w:val="22"/>
          <w:szCs w:val="22"/>
        </w:rPr>
        <w:br/>
        <w:t>Direct Costs: $2,091,858</w:t>
      </w:r>
    </w:p>
    <w:p w14:paraId="34ACC8F2" w14:textId="77777777" w:rsidR="00E53C21" w:rsidRDefault="00E53C21" w:rsidP="003B4A4E">
      <w:pPr>
        <w:tabs>
          <w:tab w:val="left" w:pos="1170"/>
        </w:tabs>
        <w:spacing w:after="0"/>
        <w:rPr>
          <w:rFonts w:ascii="Times New Roman" w:hAnsi="Times New Roman" w:cs="Times New Roman"/>
          <w:sz w:val="22"/>
          <w:szCs w:val="22"/>
        </w:rPr>
      </w:pPr>
    </w:p>
    <w:p w14:paraId="1D351FD2"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1A126ACC" w14:textId="22D870C1"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Folsom – PI</w:t>
      </w:r>
    </w:p>
    <w:p w14:paraId="4F97CDBB"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NIH/NHLBI N01HC55019</w:t>
      </w:r>
    </w:p>
    <w:p w14:paraId="0DBC4C90" w14:textId="77777777" w:rsidR="003B4A4E" w:rsidRPr="00A9182C"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Atherosclerosis Risk in Communities (ARIC) Study – Field Centers (2010-2016)</w:t>
      </w:r>
    </w:p>
    <w:p w14:paraId="0BD1EAAF" w14:textId="77777777" w:rsidR="003B4A4E" w:rsidRPr="00D23637" w:rsidRDefault="003B4A4E" w:rsidP="003B4A4E">
      <w:pPr>
        <w:tabs>
          <w:tab w:val="left" w:pos="1170"/>
        </w:tabs>
        <w:spacing w:after="0"/>
        <w:rPr>
          <w:rFonts w:ascii="Times New Roman" w:hAnsi="Times New Roman" w:cs="Times New Roman"/>
          <w:sz w:val="22"/>
          <w:szCs w:val="22"/>
        </w:rPr>
      </w:pPr>
      <w:r w:rsidRPr="00A9182C">
        <w:rPr>
          <w:rFonts w:ascii="Times New Roman" w:hAnsi="Times New Roman" w:cs="Times New Roman"/>
          <w:sz w:val="22"/>
          <w:szCs w:val="22"/>
        </w:rPr>
        <w:t>Direct Costs: $8,603,953</w:t>
      </w:r>
    </w:p>
    <w:p w14:paraId="0F250229" w14:textId="77777777" w:rsidR="003B4A4E" w:rsidRPr="00752066" w:rsidRDefault="003B4A4E" w:rsidP="003B4A4E">
      <w:pPr>
        <w:tabs>
          <w:tab w:val="left" w:pos="1170"/>
          <w:tab w:val="left" w:pos="2520"/>
        </w:tabs>
        <w:spacing w:after="0"/>
        <w:rPr>
          <w:rFonts w:ascii="Times New Roman" w:hAnsi="Times New Roman" w:cs="Times New Roman"/>
          <w:sz w:val="22"/>
          <w:szCs w:val="22"/>
        </w:rPr>
      </w:pPr>
    </w:p>
    <w:p w14:paraId="19D0966B" w14:textId="77777777" w:rsidR="003B4A4E" w:rsidRPr="00752066" w:rsidRDefault="003B4A4E" w:rsidP="003B4A4E">
      <w:pPr>
        <w:tabs>
          <w:tab w:val="left" w:pos="1170"/>
          <w:tab w:val="left" w:pos="2520"/>
        </w:tabs>
        <w:spacing w:after="0"/>
        <w:rPr>
          <w:rFonts w:ascii="Times New Roman" w:hAnsi="Times New Roman" w:cs="Times New Roman"/>
          <w:sz w:val="22"/>
          <w:szCs w:val="22"/>
        </w:rPr>
      </w:pPr>
      <w:r w:rsidRPr="00752066">
        <w:rPr>
          <w:rFonts w:ascii="Times New Roman" w:hAnsi="Times New Roman" w:cs="Times New Roman"/>
          <w:sz w:val="22"/>
          <w:szCs w:val="22"/>
        </w:rPr>
        <w:t>Subcontract Principal Investigator</w:t>
      </w:r>
    </w:p>
    <w:p w14:paraId="72275132" w14:textId="77777777" w:rsidR="003B4A4E" w:rsidRPr="001C23A3" w:rsidRDefault="003B4A4E" w:rsidP="003B4A4E">
      <w:pPr>
        <w:tabs>
          <w:tab w:val="left" w:pos="1170"/>
          <w:tab w:val="left" w:pos="2520"/>
        </w:tabs>
        <w:spacing w:after="0"/>
        <w:rPr>
          <w:rFonts w:ascii="Times New Roman" w:hAnsi="Times New Roman" w:cs="Times New Roman"/>
          <w:sz w:val="22"/>
          <w:szCs w:val="22"/>
        </w:rPr>
      </w:pPr>
      <w:r w:rsidRPr="001C23A3">
        <w:rPr>
          <w:rFonts w:ascii="Times New Roman" w:hAnsi="Times New Roman" w:cs="Times New Roman"/>
          <w:sz w:val="22"/>
          <w:szCs w:val="22"/>
        </w:rPr>
        <w:t>Subcontract to Wright State University</w:t>
      </w:r>
    </w:p>
    <w:p w14:paraId="6962F28F" w14:textId="77777777" w:rsidR="003B4A4E" w:rsidRPr="001C23A3" w:rsidRDefault="003B4A4E" w:rsidP="003B4A4E">
      <w:pPr>
        <w:tabs>
          <w:tab w:val="left" w:pos="1170"/>
        </w:tabs>
        <w:spacing w:after="0"/>
        <w:rPr>
          <w:rFonts w:ascii="Times New Roman" w:hAnsi="Times New Roman" w:cs="Times New Roman"/>
          <w:sz w:val="22"/>
          <w:szCs w:val="22"/>
        </w:rPr>
      </w:pPr>
      <w:r w:rsidRPr="001C23A3">
        <w:rPr>
          <w:rFonts w:ascii="Times New Roman" w:hAnsi="Times New Roman" w:cs="Times New Roman"/>
          <w:sz w:val="22"/>
          <w:szCs w:val="22"/>
        </w:rPr>
        <w:t xml:space="preserve">NIH R01HD012252 </w:t>
      </w:r>
    </w:p>
    <w:p w14:paraId="14003A7C" w14:textId="77777777" w:rsidR="003B4A4E" w:rsidRPr="00A9182C"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Adiposity, Disease Risk Factors and Lifetime Health (2010-2016)</w:t>
      </w:r>
    </w:p>
    <w:p w14:paraId="67D0550D" w14:textId="77777777" w:rsidR="003B4A4E" w:rsidRPr="00D23637"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Direct Costs: $123,140</w:t>
      </w:r>
    </w:p>
    <w:p w14:paraId="3E5BC1CB" w14:textId="77777777" w:rsidR="003B4A4E" w:rsidRPr="00752066" w:rsidRDefault="003B4A4E" w:rsidP="003B4A4E">
      <w:pPr>
        <w:tabs>
          <w:tab w:val="left" w:pos="1170"/>
          <w:tab w:val="left" w:pos="2520"/>
        </w:tabs>
        <w:spacing w:after="0"/>
        <w:rPr>
          <w:rFonts w:ascii="Times New Roman" w:hAnsi="Times New Roman" w:cs="Times New Roman"/>
          <w:sz w:val="22"/>
          <w:szCs w:val="22"/>
        </w:rPr>
      </w:pPr>
    </w:p>
    <w:p w14:paraId="61265C11" w14:textId="646A5BCD" w:rsidR="003B4A4E" w:rsidRPr="00A9182C" w:rsidRDefault="003B4A4E" w:rsidP="003B4A4E">
      <w:pPr>
        <w:tabs>
          <w:tab w:val="left" w:pos="1170"/>
          <w:tab w:val="left" w:pos="2520"/>
        </w:tabs>
        <w:spacing w:after="0"/>
        <w:rPr>
          <w:rFonts w:ascii="Times New Roman" w:hAnsi="Times New Roman" w:cs="Times New Roman"/>
          <w:sz w:val="22"/>
          <w:szCs w:val="22"/>
        </w:rPr>
      </w:pPr>
      <w:r w:rsidRPr="001C23A3">
        <w:rPr>
          <w:rFonts w:ascii="Times New Roman" w:hAnsi="Times New Roman" w:cs="Times New Roman"/>
          <w:sz w:val="22"/>
          <w:szCs w:val="22"/>
        </w:rPr>
        <w:t>Co-Invesigator</w:t>
      </w:r>
      <w:r w:rsidRPr="001C23A3">
        <w:rPr>
          <w:rFonts w:ascii="Times New Roman" w:hAnsi="Times New Roman" w:cs="Times New Roman"/>
          <w:sz w:val="22"/>
          <w:szCs w:val="22"/>
        </w:rPr>
        <w:br/>
        <w:t>French</w:t>
      </w:r>
      <w:r w:rsidRPr="00A9182C">
        <w:rPr>
          <w:rFonts w:ascii="Times New Roman" w:hAnsi="Times New Roman" w:cs="Times New Roman"/>
          <w:sz w:val="22"/>
          <w:szCs w:val="22"/>
        </w:rPr>
        <w:t xml:space="preserve"> - PI</w:t>
      </w:r>
      <w:r w:rsidRPr="00A9182C">
        <w:rPr>
          <w:rFonts w:ascii="Times New Roman" w:hAnsi="Times New Roman" w:cs="Times New Roman"/>
          <w:sz w:val="22"/>
          <w:szCs w:val="22"/>
        </w:rPr>
        <w:br/>
        <w:t>NIH U01</w:t>
      </w:r>
      <w:r w:rsidRPr="00A9182C">
        <w:rPr>
          <w:rFonts w:ascii="Times New Roman" w:hAnsi="Times New Roman" w:cs="Times New Roman"/>
          <w:sz w:val="22"/>
          <w:szCs w:val="22"/>
        </w:rPr>
        <w:br/>
      </w:r>
      <w:r w:rsidRPr="00A9182C">
        <w:rPr>
          <w:rFonts w:ascii="Times New Roman" w:eastAsia="Times New Roman" w:hAnsi="Times New Roman" w:cs="Times New Roman"/>
          <w:color w:val="000000"/>
          <w:sz w:val="22"/>
          <w:szCs w:val="22"/>
        </w:rPr>
        <w:t>Linking Primary Care, Communities and Families to Prevent Obesity Among Preschool Children (2010-2017)</w:t>
      </w:r>
      <w:r w:rsidRPr="00A9182C">
        <w:rPr>
          <w:rFonts w:ascii="Times New Roman" w:eastAsia="Times New Roman" w:hAnsi="Times New Roman" w:cs="Times New Roman"/>
          <w:color w:val="000000"/>
          <w:sz w:val="22"/>
          <w:szCs w:val="22"/>
        </w:rPr>
        <w:br/>
        <w:t>Direct Costs: $7,160,514</w:t>
      </w:r>
    </w:p>
    <w:p w14:paraId="17A6D16B" w14:textId="77777777" w:rsidR="003B4A4E" w:rsidRPr="00A9182C" w:rsidRDefault="003B4A4E" w:rsidP="003B4A4E">
      <w:pPr>
        <w:tabs>
          <w:tab w:val="left" w:pos="1170"/>
          <w:tab w:val="left" w:pos="2520"/>
        </w:tabs>
        <w:spacing w:after="0"/>
        <w:rPr>
          <w:rFonts w:ascii="Times New Roman" w:hAnsi="Times New Roman" w:cs="Times New Roman"/>
          <w:sz w:val="22"/>
          <w:szCs w:val="22"/>
        </w:rPr>
      </w:pPr>
    </w:p>
    <w:p w14:paraId="75BCB628" w14:textId="77777777" w:rsidR="003B4A4E" w:rsidRPr="00A9182C" w:rsidRDefault="003B4A4E" w:rsidP="003B4A4E">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63A516E3" w14:textId="2DFCD533" w:rsidR="003B4A4E" w:rsidRPr="00A9182C" w:rsidRDefault="003B4A4E" w:rsidP="003B4A4E">
      <w:pPr>
        <w:tabs>
          <w:tab w:val="left" w:pos="144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Ramel - PI</w:t>
      </w:r>
    </w:p>
    <w:p w14:paraId="4F6BF421" w14:textId="77777777" w:rsidR="003B4A4E" w:rsidRPr="00A9182C" w:rsidRDefault="003B4A4E" w:rsidP="003B4A4E">
      <w:pPr>
        <w:tabs>
          <w:tab w:val="left" w:pos="1440"/>
        </w:tabs>
        <w:spacing w:after="0"/>
        <w:rPr>
          <w:rFonts w:ascii="Times New Roman" w:hAnsi="Times New Roman" w:cs="Times New Roman"/>
          <w:sz w:val="22"/>
          <w:szCs w:val="22"/>
        </w:rPr>
      </w:pPr>
      <w:r w:rsidRPr="00A9182C">
        <w:rPr>
          <w:rFonts w:ascii="Times New Roman" w:hAnsi="Times New Roman" w:cs="Times New Roman"/>
          <w:sz w:val="22"/>
          <w:szCs w:val="22"/>
        </w:rPr>
        <w:t xml:space="preserve">March of Dimes </w:t>
      </w:r>
    </w:p>
    <w:p w14:paraId="7B8184E1" w14:textId="77777777" w:rsidR="003B4A4E" w:rsidRPr="00A9182C" w:rsidRDefault="003B4A4E" w:rsidP="003B4A4E">
      <w:pPr>
        <w:tabs>
          <w:tab w:val="left" w:pos="144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The Role of Linear Growth and Fat-Free Mass Gain in Determining Cognitive Outcomes in Very Low Birth Weight (VLBW) Preterm Infants (2013-2016)</w:t>
      </w:r>
    </w:p>
    <w:p w14:paraId="644FC4A8" w14:textId="578BC4FE" w:rsidR="00857E01" w:rsidRDefault="003B4A4E" w:rsidP="00882AB5">
      <w:pPr>
        <w:tabs>
          <w:tab w:val="left" w:pos="1440"/>
        </w:tabs>
        <w:spacing w:after="0"/>
        <w:rPr>
          <w:rFonts w:ascii="Times New Roman" w:hAnsi="Times New Roman" w:cs="Times New Roman"/>
          <w:sz w:val="22"/>
          <w:szCs w:val="22"/>
        </w:rPr>
      </w:pPr>
      <w:r w:rsidRPr="00A9182C">
        <w:rPr>
          <w:rFonts w:ascii="Times New Roman" w:hAnsi="Times New Roman" w:cs="Times New Roman"/>
          <w:sz w:val="22"/>
          <w:szCs w:val="22"/>
        </w:rPr>
        <w:t>Direct Costs: $130,000</w:t>
      </w:r>
    </w:p>
    <w:p w14:paraId="7C7B19AD" w14:textId="77777777" w:rsidR="003B4A4E" w:rsidRPr="00752066" w:rsidRDefault="003B4A4E" w:rsidP="003B4A4E">
      <w:pPr>
        <w:tabs>
          <w:tab w:val="left" w:pos="1890"/>
          <w:tab w:val="left" w:pos="2520"/>
        </w:tabs>
        <w:spacing w:before="120" w:after="0"/>
        <w:rPr>
          <w:rFonts w:ascii="Times New Roman" w:hAnsi="Times New Roman" w:cs="Times New Roman"/>
          <w:sz w:val="22"/>
          <w:szCs w:val="22"/>
        </w:rPr>
      </w:pPr>
      <w:r w:rsidRPr="00752066">
        <w:rPr>
          <w:rFonts w:ascii="Times New Roman" w:hAnsi="Times New Roman" w:cs="Times New Roman"/>
          <w:sz w:val="22"/>
          <w:szCs w:val="22"/>
        </w:rPr>
        <w:t>Co-Investigator</w:t>
      </w:r>
    </w:p>
    <w:p w14:paraId="1994F397" w14:textId="28111858" w:rsidR="003B4A4E" w:rsidRPr="00752066" w:rsidRDefault="003B4A4E" w:rsidP="003B4A4E">
      <w:pPr>
        <w:tabs>
          <w:tab w:val="left" w:pos="1890"/>
          <w:tab w:val="left" w:pos="2520"/>
        </w:tabs>
        <w:spacing w:after="0"/>
        <w:rPr>
          <w:rFonts w:ascii="Times New Roman" w:hAnsi="Times New Roman" w:cs="Times New Roman"/>
          <w:sz w:val="22"/>
          <w:szCs w:val="22"/>
        </w:rPr>
      </w:pPr>
      <w:r w:rsidRPr="00752066">
        <w:rPr>
          <w:rFonts w:ascii="Times New Roman" w:hAnsi="Times New Roman" w:cs="Times New Roman"/>
          <w:sz w:val="22"/>
          <w:szCs w:val="22"/>
        </w:rPr>
        <w:t>Odegaard – PI</w:t>
      </w:r>
    </w:p>
    <w:p w14:paraId="3F434336" w14:textId="32DFBA2B" w:rsidR="003B4A4E" w:rsidRPr="00D23637" w:rsidRDefault="003B4A4E" w:rsidP="003B4A4E">
      <w:pPr>
        <w:spacing w:after="0"/>
        <w:rPr>
          <w:rFonts w:ascii="Times New Roman" w:eastAsia="Times New Roman" w:hAnsi="Times New Roman" w:cs="Times New Roman"/>
          <w:sz w:val="22"/>
          <w:szCs w:val="22"/>
          <w:lang w:eastAsia="en-US"/>
        </w:rPr>
      </w:pPr>
      <w:r w:rsidRPr="00A9182C">
        <w:rPr>
          <w:rFonts w:ascii="Times New Roman" w:hAnsi="Times New Roman" w:cs="Times New Roman"/>
          <w:sz w:val="22"/>
          <w:szCs w:val="22"/>
        </w:rPr>
        <w:t>University of Texas</w:t>
      </w:r>
      <w:r w:rsidRPr="00A9182C">
        <w:rPr>
          <w:rFonts w:ascii="Times New Roman" w:hAnsi="Times New Roman" w:cs="Times New Roman"/>
          <w:sz w:val="22"/>
          <w:szCs w:val="22"/>
        </w:rPr>
        <w:br/>
      </w:r>
      <w:r w:rsidRPr="00A9182C">
        <w:rPr>
          <w:rFonts w:ascii="Times New Roman" w:eastAsia="Times New Roman" w:hAnsi="Times New Roman" w:cs="Times New Roman"/>
          <w:color w:val="000000"/>
          <w:sz w:val="22"/>
          <w:szCs w:val="22"/>
        </w:rPr>
        <w:t>The Associations of Mid- and Late Life Physical Activity on Falls in a Large Prospective Study of Older Adults (2015-2016)</w:t>
      </w:r>
      <w:r w:rsidRPr="00A9182C">
        <w:rPr>
          <w:rFonts w:ascii="Times New Roman" w:eastAsia="Times New Roman" w:hAnsi="Times New Roman" w:cs="Times New Roman"/>
          <w:color w:val="000000"/>
          <w:sz w:val="22"/>
          <w:szCs w:val="22"/>
        </w:rPr>
        <w:br/>
      </w:r>
      <w:r w:rsidRPr="00882AB5">
        <w:rPr>
          <w:rFonts w:ascii="Times New Roman" w:eastAsia="Times New Roman" w:hAnsi="Times New Roman" w:cs="Times New Roman"/>
          <w:color w:val="000000"/>
          <w:sz w:val="22"/>
          <w:szCs w:val="22"/>
        </w:rPr>
        <w:t>Direct Costs:</w:t>
      </w:r>
    </w:p>
    <w:p w14:paraId="12763308" w14:textId="77777777" w:rsidR="003B4A4E" w:rsidRPr="00752066" w:rsidRDefault="003B4A4E" w:rsidP="003B4A4E">
      <w:pPr>
        <w:spacing w:after="0"/>
        <w:rPr>
          <w:rFonts w:ascii="Times New Roman" w:eastAsia="Times New Roman" w:hAnsi="Times New Roman" w:cs="Times New Roman"/>
          <w:sz w:val="22"/>
          <w:szCs w:val="22"/>
          <w:lang w:eastAsia="en-US"/>
        </w:rPr>
      </w:pPr>
    </w:p>
    <w:p w14:paraId="0E80E1E8" w14:textId="77777777" w:rsidR="00416883" w:rsidRPr="001C23A3" w:rsidRDefault="00416883" w:rsidP="00AA2957">
      <w:pPr>
        <w:tabs>
          <w:tab w:val="left" w:pos="1980"/>
          <w:tab w:val="left" w:pos="2520"/>
        </w:tabs>
        <w:spacing w:after="0"/>
        <w:ind w:left="2246" w:hanging="2246"/>
        <w:rPr>
          <w:rFonts w:ascii="Times New Roman" w:hAnsi="Times New Roman" w:cs="Times New Roman"/>
          <w:sz w:val="22"/>
          <w:szCs w:val="22"/>
        </w:rPr>
      </w:pPr>
      <w:r w:rsidRPr="001C23A3">
        <w:rPr>
          <w:rFonts w:ascii="Times New Roman" w:hAnsi="Times New Roman" w:cs="Times New Roman"/>
          <w:sz w:val="22"/>
          <w:szCs w:val="22"/>
        </w:rPr>
        <w:t>Co-Principal Investigator</w:t>
      </w:r>
    </w:p>
    <w:p w14:paraId="01673F8D" w14:textId="77777777"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Robert W. Wood Foundation</w:t>
      </w:r>
    </w:p>
    <w:p w14:paraId="70FDB586" w14:textId="5E59D84F"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 xml:space="preserve">Mother-Infant Feeding Interactions and Infant Physical and Cognitive Development </w:t>
      </w:r>
      <w:r w:rsidR="000F4399" w:rsidRPr="00A9182C">
        <w:rPr>
          <w:rFonts w:ascii="Times New Roman" w:hAnsi="Times New Roman" w:cs="Times New Roman"/>
          <w:sz w:val="22"/>
          <w:szCs w:val="22"/>
        </w:rPr>
        <w:t>(</w:t>
      </w:r>
      <w:r w:rsidRPr="00A9182C">
        <w:rPr>
          <w:rFonts w:ascii="Times New Roman" w:hAnsi="Times New Roman" w:cs="Times New Roman"/>
          <w:sz w:val="22"/>
          <w:szCs w:val="22"/>
        </w:rPr>
        <w:t>2010-2012</w:t>
      </w:r>
      <w:r w:rsidR="000F4399" w:rsidRPr="00A9182C">
        <w:rPr>
          <w:rFonts w:ascii="Times New Roman" w:hAnsi="Times New Roman" w:cs="Times New Roman"/>
          <w:sz w:val="22"/>
          <w:szCs w:val="22"/>
        </w:rPr>
        <w:t>)</w:t>
      </w:r>
    </w:p>
    <w:p w14:paraId="2E5CFC6C" w14:textId="2AF0F6B4"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$100,000</w:t>
      </w:r>
    </w:p>
    <w:p w14:paraId="5087BF0C"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6D3BFC33" w14:textId="404C7741"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3147202C" w14:textId="77777777"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Life Measurements, Inc.</w:t>
      </w:r>
    </w:p>
    <w:p w14:paraId="10AA0457" w14:textId="77777777" w:rsidR="00416883" w:rsidRPr="00A9182C" w:rsidRDefault="00416883" w:rsidP="00AA2957">
      <w:pPr>
        <w:tabs>
          <w:tab w:val="left" w:pos="1980"/>
          <w:tab w:val="left" w:pos="252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Body Composition Reference Data for Premature Infants (2010-2012)</w:t>
      </w:r>
    </w:p>
    <w:p w14:paraId="0E274C46" w14:textId="79351C3F"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$68,859</w:t>
      </w:r>
    </w:p>
    <w:p w14:paraId="38A9FDD6"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5C6FDE39" w14:textId="14A5D35B"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AAD0839" w14:textId="05899A52"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NIH/NCI:</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Transdisciplinary Research in Energetics and Cancer Development Grant</w:t>
      </w:r>
    </w:p>
    <w:p w14:paraId="6B21528A" w14:textId="7EDC50B7" w:rsidR="00416883" w:rsidRPr="00A9182C" w:rsidRDefault="00416883" w:rsidP="00AA2957">
      <w:pPr>
        <w:tabs>
          <w:tab w:val="left" w:pos="90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Perinatal Influences on Infant Adiposity: The Minnesota Infant Nutrition, Neurodevelopment, and Obesity Study (MINNOwS)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(2008-2010)</w:t>
      </w:r>
    </w:p>
    <w:p w14:paraId="5ECF6AA0" w14:textId="65118154" w:rsidR="002670A8" w:rsidRPr="00A9182C" w:rsidRDefault="002670A8"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$50,000</w:t>
      </w:r>
    </w:p>
    <w:p w14:paraId="191A3E39" w14:textId="77777777" w:rsidR="002670A8" w:rsidRPr="00A9182C" w:rsidRDefault="002670A8" w:rsidP="00AA2957">
      <w:pPr>
        <w:tabs>
          <w:tab w:val="left" w:pos="1980"/>
        </w:tabs>
        <w:spacing w:after="0"/>
        <w:ind w:left="2250" w:hanging="2250"/>
        <w:rPr>
          <w:rFonts w:ascii="Times New Roman" w:hAnsi="Times New Roman" w:cs="Times New Roman"/>
          <w:sz w:val="22"/>
          <w:szCs w:val="22"/>
        </w:rPr>
      </w:pPr>
    </w:p>
    <w:p w14:paraId="56F21A33" w14:textId="563A63F9" w:rsidR="00416883" w:rsidRPr="00A9182C" w:rsidRDefault="00416883" w:rsidP="00AA2957">
      <w:pPr>
        <w:tabs>
          <w:tab w:val="left" w:pos="1980"/>
        </w:tabs>
        <w:spacing w:after="0"/>
        <w:ind w:left="2250" w:hanging="225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20E3EA60" w14:textId="77777777" w:rsidR="00416883" w:rsidRPr="00A9182C"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NIH/NICHID R01HD053685</w:t>
      </w:r>
    </w:p>
    <w:p w14:paraId="62A3222A" w14:textId="77777777" w:rsidR="00416883" w:rsidRPr="00A9182C" w:rsidRDefault="00416883" w:rsidP="00AA2957">
      <w:pPr>
        <w:tabs>
          <w:tab w:val="left" w:pos="135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Genetics of Infant Growth and Later Obesity (2006-2012)</w:t>
      </w:r>
    </w:p>
    <w:p w14:paraId="6FCD7757" w14:textId="6B9B4F4D" w:rsidR="002670A8" w:rsidRPr="00A9182C" w:rsidRDefault="002670A8"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$1,533,075</w:t>
      </w:r>
    </w:p>
    <w:p w14:paraId="1013CE55" w14:textId="77777777" w:rsidR="002670A8" w:rsidRPr="00A9182C" w:rsidRDefault="002670A8" w:rsidP="00AA2957">
      <w:pPr>
        <w:tabs>
          <w:tab w:val="left" w:pos="1350"/>
        </w:tabs>
        <w:spacing w:after="0"/>
        <w:rPr>
          <w:rFonts w:ascii="Times New Roman" w:hAnsi="Times New Roman" w:cs="Times New Roman"/>
          <w:sz w:val="22"/>
          <w:szCs w:val="22"/>
        </w:rPr>
      </w:pPr>
    </w:p>
    <w:p w14:paraId="63385265" w14:textId="77777777" w:rsidR="00857E01"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289E0FEC" w14:textId="02BDE614" w:rsidR="00416883" w:rsidRPr="00A9182C" w:rsidRDefault="00416883" w:rsidP="00AA2957">
      <w:pPr>
        <w:tabs>
          <w:tab w:val="left" w:pos="1350"/>
        </w:tabs>
        <w:spacing w:after="0"/>
        <w:rPr>
          <w:rFonts w:ascii="Times New Roman" w:hAnsi="Times New Roman" w:cs="Times New Roman"/>
          <w:sz w:val="22"/>
          <w:szCs w:val="22"/>
        </w:rPr>
      </w:pPr>
      <w:r w:rsidRPr="00A9182C">
        <w:rPr>
          <w:rFonts w:ascii="Times New Roman" w:hAnsi="Times New Roman" w:cs="Times New Roman"/>
          <w:sz w:val="22"/>
          <w:szCs w:val="22"/>
        </w:rPr>
        <w:t>NIH/NIDDK R01DK64870</w:t>
      </w:r>
    </w:p>
    <w:p w14:paraId="52D59B83"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Visceral Adiposity: Genetic and Environmental Influences (2003-2008)</w:t>
      </w:r>
    </w:p>
    <w:p w14:paraId="0B201150" w14:textId="2BEC397B" w:rsidR="002670A8" w:rsidRPr="00A9182C" w:rsidRDefault="002670A8"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$1,150,000</w:t>
      </w:r>
    </w:p>
    <w:p w14:paraId="32EE6016" w14:textId="77777777" w:rsidR="002670A8" w:rsidRPr="00A9182C" w:rsidRDefault="002670A8" w:rsidP="009A492C">
      <w:pPr>
        <w:tabs>
          <w:tab w:val="left" w:pos="1890"/>
        </w:tabs>
        <w:spacing w:after="0"/>
        <w:rPr>
          <w:rFonts w:ascii="Times New Roman" w:hAnsi="Times New Roman" w:cs="Times New Roman"/>
          <w:sz w:val="22"/>
          <w:szCs w:val="22"/>
        </w:rPr>
      </w:pPr>
    </w:p>
    <w:p w14:paraId="2BE9DD45" w14:textId="6844D00D"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5DA6FB7"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NIA R03AG023251</w:t>
      </w:r>
    </w:p>
    <w:p w14:paraId="67FC9C8A"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Telemore Length as a Marker of Cardiovascular Aging (2004-2006)</w:t>
      </w:r>
    </w:p>
    <w:p w14:paraId="610E4AE6" w14:textId="2065FBA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$100,000</w:t>
      </w:r>
    </w:p>
    <w:p w14:paraId="7C5C418D" w14:textId="77777777" w:rsidR="00416883" w:rsidRPr="00A9182C" w:rsidRDefault="00416883" w:rsidP="009A492C">
      <w:pPr>
        <w:tabs>
          <w:tab w:val="left" w:pos="180"/>
        </w:tabs>
        <w:spacing w:after="0"/>
        <w:rPr>
          <w:rFonts w:ascii="Times New Roman" w:hAnsi="Times New Roman" w:cs="Times New Roman"/>
          <w:b/>
          <w:i/>
          <w:sz w:val="22"/>
          <w:szCs w:val="22"/>
        </w:rPr>
      </w:pPr>
    </w:p>
    <w:p w14:paraId="7A4BC2EB" w14:textId="77777777" w:rsidR="00416883" w:rsidRPr="00A9182C" w:rsidRDefault="00416883" w:rsidP="009A492C">
      <w:pPr>
        <w:tabs>
          <w:tab w:val="left" w:pos="180"/>
        </w:tabs>
        <w:spacing w:after="120"/>
        <w:rPr>
          <w:rFonts w:ascii="Times New Roman" w:hAnsi="Times New Roman" w:cs="Times New Roman"/>
          <w:b/>
          <w:i/>
          <w:sz w:val="22"/>
          <w:szCs w:val="22"/>
        </w:rPr>
      </w:pPr>
      <w:r w:rsidRPr="00A9182C">
        <w:rPr>
          <w:rFonts w:ascii="Times New Roman" w:hAnsi="Times New Roman" w:cs="Times New Roman"/>
          <w:b/>
          <w:i/>
          <w:sz w:val="22"/>
          <w:szCs w:val="22"/>
        </w:rPr>
        <w:t xml:space="preserve">Previously-Funded University Sponsored Grants </w:t>
      </w:r>
    </w:p>
    <w:p w14:paraId="4781A596"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3BA3AD7"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 xml:space="preserve">Obesity Prevention Center – University of Minnesota </w:t>
      </w:r>
    </w:p>
    <w:p w14:paraId="2A7031A8" w14:textId="0373F29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Breaking the Vicious Cycle of Obesity from Mother to Child:</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Does Physical Activity During Pregnancy and Lactation Improve Serum and Milk Factors Involved in Energy Balance in Her Child? (2014-2015)</w:t>
      </w:r>
    </w:p>
    <w:p w14:paraId="2D2DD4EC" w14:textId="77777777" w:rsidR="00416883" w:rsidRPr="00A9182C" w:rsidRDefault="00416883" w:rsidP="009A492C">
      <w:pPr>
        <w:spacing w:after="0"/>
        <w:rPr>
          <w:rFonts w:ascii="Times New Roman" w:hAnsi="Times New Roman" w:cs="Times New Roman"/>
          <w:sz w:val="22"/>
          <w:szCs w:val="22"/>
        </w:rPr>
      </w:pPr>
      <w:r w:rsidRPr="00A9182C">
        <w:rPr>
          <w:rFonts w:ascii="Times New Roman" w:hAnsi="Times New Roman" w:cs="Times New Roman"/>
          <w:sz w:val="22"/>
          <w:szCs w:val="22"/>
        </w:rPr>
        <w:t>Direct Costs: $50,000 (DEFERRED)</w:t>
      </w:r>
    </w:p>
    <w:p w14:paraId="524E21DF" w14:textId="77777777" w:rsidR="00416883" w:rsidRPr="00A9182C" w:rsidRDefault="00416883" w:rsidP="009A492C">
      <w:pPr>
        <w:tabs>
          <w:tab w:val="left" w:pos="0"/>
          <w:tab w:val="left" w:pos="2520"/>
        </w:tabs>
        <w:spacing w:after="0"/>
        <w:rPr>
          <w:rFonts w:ascii="Times New Roman" w:hAnsi="Times New Roman" w:cs="Times New Roman"/>
          <w:sz w:val="22"/>
          <w:szCs w:val="22"/>
        </w:rPr>
      </w:pPr>
    </w:p>
    <w:p w14:paraId="1A765470" w14:textId="77777777" w:rsidR="00416883" w:rsidRPr="00A9182C" w:rsidRDefault="00416883" w:rsidP="009A492C">
      <w:pPr>
        <w:tabs>
          <w:tab w:val="left" w:pos="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4891F9CB" w14:textId="77777777" w:rsidR="00416883" w:rsidRPr="00A9182C" w:rsidRDefault="00416883" w:rsidP="009A492C">
      <w:pPr>
        <w:tabs>
          <w:tab w:val="left" w:pos="0"/>
        </w:tabs>
        <w:spacing w:after="0"/>
        <w:rPr>
          <w:rFonts w:ascii="Times New Roman" w:hAnsi="Times New Roman" w:cs="Times New Roman"/>
          <w:sz w:val="22"/>
          <w:szCs w:val="22"/>
        </w:rPr>
      </w:pPr>
      <w:r w:rsidRPr="00A9182C">
        <w:rPr>
          <w:rFonts w:ascii="Times New Roman" w:hAnsi="Times New Roman" w:cs="Times New Roman"/>
          <w:sz w:val="22"/>
          <w:szCs w:val="22"/>
        </w:rPr>
        <w:t xml:space="preserve">Minnesota Obesity Prevention Center (Pilot Grant) – University of Minnesota </w:t>
      </w:r>
    </w:p>
    <w:p w14:paraId="2328C7ED" w14:textId="113A0A27" w:rsidR="00416883" w:rsidRPr="00A9182C" w:rsidRDefault="00416883" w:rsidP="009A492C">
      <w:pPr>
        <w:tabs>
          <w:tab w:val="left" w:pos="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Body Composition Among Somali, Hmong, and Hispanic Parents and Preschool Children:</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Behavioral and Environmental Correlates (Pilot Grant) (2011-2013)</w:t>
      </w:r>
    </w:p>
    <w:p w14:paraId="6BAEFACC" w14:textId="7AA42ADE" w:rsidR="002670A8" w:rsidRPr="00A9182C" w:rsidRDefault="002670A8"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$50,000</w:t>
      </w:r>
    </w:p>
    <w:p w14:paraId="2DB35AAE" w14:textId="77777777" w:rsidR="002670A8" w:rsidRPr="00A9182C" w:rsidRDefault="002670A8" w:rsidP="009A492C">
      <w:pPr>
        <w:tabs>
          <w:tab w:val="left" w:pos="1890"/>
        </w:tabs>
        <w:spacing w:after="0"/>
        <w:rPr>
          <w:rFonts w:ascii="Times New Roman" w:hAnsi="Times New Roman" w:cs="Times New Roman"/>
          <w:sz w:val="22"/>
          <w:szCs w:val="22"/>
        </w:rPr>
      </w:pPr>
    </w:p>
    <w:p w14:paraId="536F6B2F" w14:textId="32D843F2"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746FD4B2" w14:textId="77777777" w:rsidR="00416883" w:rsidRPr="00A9182C" w:rsidRDefault="00416883" w:rsidP="009A492C">
      <w:pPr>
        <w:tabs>
          <w:tab w:val="left" w:pos="1890"/>
        </w:tabs>
        <w:spacing w:after="0"/>
        <w:rPr>
          <w:rFonts w:ascii="Times New Roman" w:hAnsi="Times New Roman" w:cs="Times New Roman"/>
          <w:sz w:val="22"/>
          <w:szCs w:val="22"/>
        </w:rPr>
      </w:pPr>
      <w:r w:rsidRPr="00A9182C">
        <w:rPr>
          <w:rFonts w:ascii="Times New Roman" w:hAnsi="Times New Roman" w:cs="Times New Roman"/>
          <w:sz w:val="22"/>
          <w:szCs w:val="22"/>
        </w:rPr>
        <w:t>Faculty Research Development Grant – Academic Health Center – University of Minnesota</w:t>
      </w:r>
    </w:p>
    <w:p w14:paraId="013F9CB7" w14:textId="2D5CE68C" w:rsidR="00416883" w:rsidRPr="00A9182C" w:rsidRDefault="00416883" w:rsidP="009A492C">
      <w:pPr>
        <w:tabs>
          <w:tab w:val="left" w:pos="1170"/>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Longitudinal Study of Children at the Minnesota State Fair:</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Feasibility and Initial Enrollment (2010-2012)</w:t>
      </w:r>
    </w:p>
    <w:p w14:paraId="2E34C376" w14:textId="77777777" w:rsidR="002670A8" w:rsidRPr="00A9182C" w:rsidRDefault="002670A8" w:rsidP="009A492C">
      <w:pPr>
        <w:tabs>
          <w:tab w:val="left" w:pos="180"/>
        </w:tabs>
        <w:spacing w:after="0"/>
        <w:rPr>
          <w:rFonts w:ascii="Times New Roman" w:hAnsi="Times New Roman" w:cs="Times New Roman"/>
          <w:sz w:val="22"/>
          <w:szCs w:val="22"/>
        </w:rPr>
      </w:pPr>
      <w:r w:rsidRPr="00A9182C">
        <w:rPr>
          <w:rFonts w:ascii="Times New Roman" w:hAnsi="Times New Roman" w:cs="Times New Roman"/>
          <w:sz w:val="22"/>
          <w:szCs w:val="22"/>
        </w:rPr>
        <w:t>Direct Costs: $100,000</w:t>
      </w:r>
    </w:p>
    <w:p w14:paraId="31CB82DB" w14:textId="77777777" w:rsidR="002670A8" w:rsidRPr="00A9182C" w:rsidRDefault="002670A8" w:rsidP="009A492C">
      <w:pPr>
        <w:tabs>
          <w:tab w:val="left" w:pos="180"/>
        </w:tabs>
        <w:spacing w:after="0"/>
        <w:rPr>
          <w:rFonts w:ascii="Times New Roman" w:hAnsi="Times New Roman" w:cs="Times New Roman"/>
          <w:sz w:val="22"/>
          <w:szCs w:val="22"/>
        </w:rPr>
      </w:pPr>
    </w:p>
    <w:p w14:paraId="4214CC55" w14:textId="393B44CF" w:rsidR="00416883" w:rsidRPr="00A9182C" w:rsidRDefault="00416883" w:rsidP="009A492C">
      <w:pPr>
        <w:tabs>
          <w:tab w:val="left" w:pos="1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32EFB8AC"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Academic Health Center – University of Minnesota, FDG #07-04</w:t>
      </w:r>
    </w:p>
    <w:p w14:paraId="318C7D45" w14:textId="77777777" w:rsidR="00416883" w:rsidRPr="00A9182C" w:rsidRDefault="00416883" w:rsidP="009A492C">
      <w:pPr>
        <w:tabs>
          <w:tab w:val="left" w:pos="2520"/>
        </w:tabs>
        <w:spacing w:after="0"/>
        <w:rPr>
          <w:rFonts w:ascii="Times New Roman" w:hAnsi="Times New Roman" w:cs="Times New Roman"/>
          <w:sz w:val="22"/>
          <w:szCs w:val="22"/>
        </w:rPr>
      </w:pPr>
      <w:r w:rsidRPr="00A9182C">
        <w:rPr>
          <w:rFonts w:ascii="Times New Roman" w:hAnsi="Times New Roman" w:cs="Times New Roman"/>
          <w:sz w:val="22"/>
          <w:szCs w:val="22"/>
        </w:rPr>
        <w:t>Body Composition in Growth-retarded Infants Undergoing Catch-up Growth: Establishing an Interdisciplinary Working Group on Infant Obesity and Health (2008-2009)</w:t>
      </w:r>
    </w:p>
    <w:p w14:paraId="75AE9149" w14:textId="60055031"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$200,000</w:t>
      </w:r>
    </w:p>
    <w:p w14:paraId="450899D3" w14:textId="77777777" w:rsidR="00416883" w:rsidRPr="00A9182C" w:rsidRDefault="00416883" w:rsidP="009A492C">
      <w:pPr>
        <w:tabs>
          <w:tab w:val="left" w:pos="1980"/>
        </w:tabs>
        <w:spacing w:after="0"/>
        <w:rPr>
          <w:rFonts w:ascii="Times New Roman" w:hAnsi="Times New Roman" w:cs="Times New Roman"/>
          <w:sz w:val="22"/>
          <w:szCs w:val="22"/>
        </w:rPr>
      </w:pPr>
    </w:p>
    <w:p w14:paraId="76021AAD" w14:textId="4A304AA2" w:rsidR="00416883" w:rsidRPr="00A9182C" w:rsidRDefault="00416883" w:rsidP="009A492C">
      <w:pPr>
        <w:tabs>
          <w:tab w:val="left" w:pos="1980"/>
        </w:tabs>
        <w:spacing w:after="120"/>
        <w:rPr>
          <w:rFonts w:ascii="Times New Roman" w:hAnsi="Times New Roman" w:cs="Times New Roman"/>
          <w:b/>
          <w:i/>
          <w:sz w:val="22"/>
          <w:szCs w:val="22"/>
        </w:rPr>
      </w:pPr>
      <w:r w:rsidRPr="00A9182C">
        <w:rPr>
          <w:rFonts w:ascii="Times New Roman" w:hAnsi="Times New Roman" w:cs="Times New Roman"/>
          <w:b/>
          <w:i/>
          <w:sz w:val="22"/>
          <w:szCs w:val="22"/>
        </w:rPr>
        <w:t xml:space="preserve">Grants Received </w:t>
      </w:r>
      <w:r w:rsidR="00857E01">
        <w:rPr>
          <w:rFonts w:ascii="Times New Roman" w:hAnsi="Times New Roman" w:cs="Times New Roman"/>
          <w:b/>
          <w:i/>
          <w:sz w:val="22"/>
          <w:szCs w:val="22"/>
        </w:rPr>
        <w:t xml:space="preserve">at </w:t>
      </w:r>
      <w:r w:rsidRPr="00A9182C">
        <w:rPr>
          <w:rFonts w:ascii="Times New Roman" w:hAnsi="Times New Roman" w:cs="Times New Roman"/>
          <w:b/>
          <w:i/>
          <w:sz w:val="22"/>
          <w:szCs w:val="22"/>
        </w:rPr>
        <w:t>Other Institutions</w:t>
      </w:r>
    </w:p>
    <w:p w14:paraId="49C655AF"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8D1F7B5"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Wright State University Seed Grant</w:t>
      </w:r>
    </w:p>
    <w:p w14:paraId="0A18D27E"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Measurement of Intra-Abdominal Adipose Tissue Using MRI (2002-2003)</w:t>
      </w:r>
    </w:p>
    <w:p w14:paraId="3AE13F00" w14:textId="46E23EA4" w:rsidR="002670A8"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w:t>
      </w:r>
      <w:r w:rsidR="002670A8" w:rsidRPr="00A9182C">
        <w:rPr>
          <w:rFonts w:ascii="Times New Roman" w:hAnsi="Times New Roman" w:cs="Times New Roman"/>
          <w:sz w:val="22"/>
          <w:szCs w:val="22"/>
        </w:rPr>
        <w:t>0,000</w:t>
      </w:r>
    </w:p>
    <w:p w14:paraId="5B51F978" w14:textId="77777777" w:rsidR="002670A8" w:rsidRPr="00A9182C" w:rsidRDefault="002670A8" w:rsidP="009A492C">
      <w:pPr>
        <w:tabs>
          <w:tab w:val="left" w:pos="1980"/>
        </w:tabs>
        <w:spacing w:after="0"/>
        <w:rPr>
          <w:rFonts w:ascii="Times New Roman" w:hAnsi="Times New Roman" w:cs="Times New Roman"/>
          <w:sz w:val="22"/>
          <w:szCs w:val="22"/>
        </w:rPr>
      </w:pPr>
    </w:p>
    <w:p w14:paraId="15B59A98" w14:textId="6E3AA828"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Mentor</w:t>
      </w:r>
    </w:p>
    <w:p w14:paraId="72F88378"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Rhya Lund - Fellow</w:t>
      </w:r>
    </w:p>
    <w:p w14:paraId="42D89305"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w:t>
      </w:r>
    </w:p>
    <w:p w14:paraId="098D0D8C"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 Undergraduate Summer Research Fellowship (2002)</w:t>
      </w:r>
    </w:p>
    <w:p w14:paraId="0BCF2B95" w14:textId="708A076C" w:rsidR="002670A8" w:rsidRPr="00A9182C" w:rsidRDefault="002670A8"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$2,500</w:t>
      </w:r>
    </w:p>
    <w:p w14:paraId="75EAEA04" w14:textId="77777777" w:rsidR="002670A8" w:rsidRPr="00A9182C" w:rsidRDefault="002670A8" w:rsidP="009A492C">
      <w:pPr>
        <w:tabs>
          <w:tab w:val="left" w:pos="1980"/>
        </w:tabs>
        <w:spacing w:after="0"/>
        <w:rPr>
          <w:rFonts w:ascii="Times New Roman" w:hAnsi="Times New Roman" w:cs="Times New Roman"/>
          <w:sz w:val="22"/>
          <w:szCs w:val="22"/>
        </w:rPr>
      </w:pPr>
    </w:p>
    <w:p w14:paraId="4BAD3DF9" w14:textId="25C79D51"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502F61C2"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American Heart Association Ohio Valley Affiliate</w:t>
      </w:r>
    </w:p>
    <w:p w14:paraId="44C63A53" w14:textId="77777777"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Behavioral Impact of a School-Based Cholesterol Screening Program on Children and Families in Rural Appalachia (2000-2002)</w:t>
      </w:r>
    </w:p>
    <w:p w14:paraId="03B85CBF" w14:textId="7A4B9F02" w:rsidR="00416883" w:rsidRPr="00A9182C" w:rsidRDefault="00416883" w:rsidP="009A492C">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Costs: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$70,000</w:t>
      </w:r>
    </w:p>
    <w:p w14:paraId="52CAAFA7" w14:textId="77777777" w:rsidR="00416883" w:rsidRPr="00A9182C" w:rsidRDefault="00416883" w:rsidP="00AA2957">
      <w:pPr>
        <w:tabs>
          <w:tab w:val="left" w:pos="1980"/>
        </w:tabs>
        <w:spacing w:after="0"/>
        <w:ind w:left="-450"/>
        <w:rPr>
          <w:rFonts w:ascii="Times New Roman" w:hAnsi="Times New Roman" w:cs="Times New Roman"/>
          <w:b/>
          <w:i/>
          <w:sz w:val="22"/>
          <w:szCs w:val="22"/>
        </w:rPr>
      </w:pPr>
    </w:p>
    <w:p w14:paraId="44C17036" w14:textId="77777777" w:rsidR="00416883" w:rsidRPr="00A9182C" w:rsidRDefault="00416883" w:rsidP="00AA2957">
      <w:pPr>
        <w:tabs>
          <w:tab w:val="left" w:pos="1980"/>
        </w:tabs>
        <w:spacing w:after="120"/>
        <w:rPr>
          <w:rFonts w:ascii="Times New Roman" w:hAnsi="Times New Roman" w:cs="Times New Roman"/>
          <w:b/>
          <w:i/>
          <w:sz w:val="22"/>
          <w:szCs w:val="22"/>
        </w:rPr>
      </w:pPr>
      <w:r w:rsidRPr="00A9182C">
        <w:rPr>
          <w:rFonts w:ascii="Times New Roman" w:hAnsi="Times New Roman" w:cs="Times New Roman"/>
          <w:b/>
          <w:i/>
          <w:sz w:val="22"/>
          <w:szCs w:val="22"/>
        </w:rPr>
        <w:t>Contracts at Other Institutions</w:t>
      </w:r>
    </w:p>
    <w:p w14:paraId="4BFA9997"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Principal Investigator</w:t>
      </w:r>
    </w:p>
    <w:p w14:paraId="67E304C1"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NIH/NIA</w:t>
      </w:r>
    </w:p>
    <w:p w14:paraId="0B3A4439"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Factors in Youth That Protect Against Aging Processes (2005-2006)</w:t>
      </w:r>
    </w:p>
    <w:p w14:paraId="159458A0" w14:textId="0B6B95B6" w:rsidR="00857E01" w:rsidRDefault="00416883" w:rsidP="00882AB5">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Direct C</w:t>
      </w:r>
      <w:r w:rsidR="002670A8" w:rsidRPr="00A9182C">
        <w:rPr>
          <w:rFonts w:ascii="Times New Roman" w:hAnsi="Times New Roman" w:cs="Times New Roman"/>
          <w:sz w:val="22"/>
          <w:szCs w:val="22"/>
        </w:rPr>
        <w:t>osts:</w:t>
      </w:r>
      <w:r w:rsidR="00D23637" w:rsidRPr="00A9182C">
        <w:rPr>
          <w:rFonts w:ascii="Times New Roman" w:hAnsi="Times New Roman" w:cs="Times New Roman"/>
          <w:sz w:val="22"/>
          <w:szCs w:val="22"/>
        </w:rPr>
        <w:t xml:space="preserve"> </w:t>
      </w:r>
      <w:r w:rsidR="00882AB5">
        <w:rPr>
          <w:rFonts w:ascii="Times New Roman" w:hAnsi="Times New Roman" w:cs="Times New Roman"/>
          <w:sz w:val="22"/>
          <w:szCs w:val="22"/>
        </w:rPr>
        <w:t>$29,937</w:t>
      </w:r>
    </w:p>
    <w:p w14:paraId="395B0E3B" w14:textId="77777777" w:rsidR="00882AB5" w:rsidRDefault="00882AB5" w:rsidP="00882AB5">
      <w:pPr>
        <w:tabs>
          <w:tab w:val="left" w:pos="1980"/>
        </w:tabs>
        <w:spacing w:after="0"/>
        <w:rPr>
          <w:rFonts w:ascii="Times New Roman" w:hAnsi="Times New Roman" w:cs="Times New Roman"/>
          <w:sz w:val="22"/>
          <w:szCs w:val="22"/>
        </w:rPr>
      </w:pPr>
    </w:p>
    <w:p w14:paraId="280FDC79" w14:textId="39ABF9A1"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Co-Investigator</w:t>
      </w:r>
    </w:p>
    <w:p w14:paraId="0389E926" w14:textId="64D61AC6"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RM Siervogel – P</w:t>
      </w:r>
      <w:r w:rsidR="00183F96" w:rsidRPr="00A9182C">
        <w:rPr>
          <w:rFonts w:ascii="Times New Roman" w:hAnsi="Times New Roman" w:cs="Times New Roman"/>
          <w:sz w:val="22"/>
          <w:szCs w:val="22"/>
        </w:rPr>
        <w:t>I</w:t>
      </w:r>
    </w:p>
    <w:p w14:paraId="5CC20C74" w14:textId="77777777" w:rsidR="00416883" w:rsidRPr="00A9182C"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CDC Division of Diabetes Translation</w:t>
      </w:r>
    </w:p>
    <w:p w14:paraId="1B649A15" w14:textId="04CDFF57" w:rsidR="00416883" w:rsidRPr="00D23637" w:rsidRDefault="00416883" w:rsidP="00AA2957">
      <w:pPr>
        <w:tabs>
          <w:tab w:val="left" w:pos="1980"/>
        </w:tabs>
        <w:spacing w:after="0"/>
        <w:rPr>
          <w:rFonts w:ascii="Times New Roman" w:hAnsi="Times New Roman" w:cs="Times New Roman"/>
          <w:sz w:val="22"/>
          <w:szCs w:val="22"/>
        </w:rPr>
      </w:pPr>
      <w:r w:rsidRPr="00A9182C">
        <w:rPr>
          <w:rFonts w:ascii="Times New Roman" w:hAnsi="Times New Roman" w:cs="Times New Roman"/>
          <w:sz w:val="22"/>
          <w:szCs w:val="22"/>
        </w:rPr>
        <w:t>Body Composition and Cardiovascular Disease Risk Factors in Relationship to Dermatoglyphic Markers: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The Fels Longitudinal Study</w:t>
      </w:r>
    </w:p>
    <w:p w14:paraId="7D77C63B" w14:textId="6DC9652D" w:rsidR="00416883" w:rsidRPr="001C23A3" w:rsidRDefault="00416883" w:rsidP="00AA2957">
      <w:pPr>
        <w:tabs>
          <w:tab w:val="left" w:pos="0"/>
          <w:tab w:val="left" w:pos="1980"/>
        </w:tabs>
        <w:spacing w:after="0"/>
        <w:rPr>
          <w:rFonts w:ascii="Times New Roman" w:hAnsi="Times New Roman" w:cs="Times New Roman"/>
          <w:sz w:val="22"/>
          <w:szCs w:val="22"/>
        </w:rPr>
      </w:pPr>
      <w:r w:rsidRPr="00752066">
        <w:rPr>
          <w:rFonts w:ascii="Times New Roman" w:hAnsi="Times New Roman" w:cs="Times New Roman"/>
          <w:sz w:val="22"/>
          <w:szCs w:val="22"/>
        </w:rPr>
        <w:t>Contract:</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$20,000</w:t>
      </w:r>
    </w:p>
    <w:p w14:paraId="76FCC4E2" w14:textId="77777777" w:rsidR="00416883" w:rsidRPr="001C23A3" w:rsidRDefault="00416883" w:rsidP="00AA2957">
      <w:pPr>
        <w:tabs>
          <w:tab w:val="left" w:pos="0"/>
          <w:tab w:val="left" w:pos="1980"/>
        </w:tabs>
        <w:spacing w:after="0"/>
        <w:rPr>
          <w:rFonts w:ascii="Times New Roman" w:hAnsi="Times New Roman" w:cs="Times New Roman"/>
          <w:sz w:val="22"/>
          <w:szCs w:val="22"/>
        </w:rPr>
      </w:pPr>
    </w:p>
    <w:p w14:paraId="1F9A67C3" w14:textId="77777777" w:rsidR="00CD60D6" w:rsidRPr="00A9182C" w:rsidRDefault="00CD60D6" w:rsidP="00AA2957">
      <w:pPr>
        <w:tabs>
          <w:tab w:val="left" w:pos="0"/>
          <w:tab w:val="left" w:pos="1980"/>
        </w:tabs>
        <w:spacing w:after="0"/>
        <w:rPr>
          <w:rFonts w:ascii="Times New Roman" w:hAnsi="Times New Roman" w:cs="Times New Roman"/>
          <w:sz w:val="22"/>
          <w:szCs w:val="22"/>
        </w:rPr>
      </w:pPr>
    </w:p>
    <w:p w14:paraId="5A1A1141" w14:textId="77777777" w:rsidR="00416883" w:rsidRPr="00A9182C" w:rsidRDefault="00416883" w:rsidP="00AA2957">
      <w:pPr>
        <w:pStyle w:val="Heading3"/>
        <w:rPr>
          <w:rFonts w:ascii="Times New Roman" w:hAnsi="Times New Roman"/>
          <w:i w:val="0"/>
          <w:sz w:val="22"/>
          <w:szCs w:val="22"/>
        </w:rPr>
      </w:pPr>
      <w:r w:rsidRPr="00A9182C">
        <w:rPr>
          <w:rFonts w:ascii="Times New Roman" w:hAnsi="Times New Roman"/>
          <w:i w:val="0"/>
          <w:sz w:val="22"/>
          <w:szCs w:val="22"/>
        </w:rPr>
        <w:t>PUBLICATIONS</w:t>
      </w:r>
    </w:p>
    <w:p w14:paraId="3514CDE5" w14:textId="77777777" w:rsidR="00416883" w:rsidRPr="00A9182C" w:rsidRDefault="00416883" w:rsidP="00AA2957">
      <w:pPr>
        <w:rPr>
          <w:rFonts w:ascii="Times New Roman" w:hAnsi="Times New Roman" w:cs="Times New Roman"/>
          <w:sz w:val="22"/>
          <w:szCs w:val="22"/>
        </w:rPr>
      </w:pPr>
      <w:r w:rsidRPr="00A9182C">
        <w:rPr>
          <w:rFonts w:ascii="Times New Roman" w:hAnsi="Times New Roman" w:cs="Times New Roman"/>
          <w:b/>
          <w:color w:val="000000"/>
          <w:sz w:val="22"/>
          <w:szCs w:val="22"/>
        </w:rPr>
        <w:t>† = Student first authored article</w:t>
      </w:r>
    </w:p>
    <w:p w14:paraId="7A2B9784" w14:textId="77777777" w:rsidR="00416883" w:rsidRPr="00A9182C" w:rsidRDefault="00416883" w:rsidP="00AA2957">
      <w:pPr>
        <w:pStyle w:val="Heading3"/>
        <w:spacing w:after="120"/>
        <w:rPr>
          <w:rFonts w:ascii="Times New Roman" w:hAnsi="Times New Roman"/>
          <w:sz w:val="22"/>
          <w:szCs w:val="22"/>
        </w:rPr>
      </w:pPr>
      <w:r w:rsidRPr="00A9182C">
        <w:rPr>
          <w:rFonts w:ascii="Times New Roman" w:hAnsi="Times New Roman"/>
          <w:sz w:val="22"/>
          <w:szCs w:val="22"/>
        </w:rPr>
        <w:t>Peer-Reviewed Articles</w:t>
      </w:r>
    </w:p>
    <w:p w14:paraId="75608E2C" w14:textId="183F9F14"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Cameron N, Gordon-Larsen P, </w:t>
      </w:r>
      <w:r w:rsidRPr="0048310D">
        <w:rPr>
          <w:rFonts w:ascii="Times New Roman" w:hAnsi="Times New Roman" w:cs="Times New Roman"/>
          <w:b/>
        </w:rPr>
        <w:t>Wrchota (Demerath) E</w:t>
      </w:r>
      <w:r w:rsidRPr="0048310D">
        <w:rPr>
          <w:rFonts w:ascii="Times New Roman" w:hAnsi="Times New Roman" w:cs="Times New Roman"/>
        </w:rPr>
        <w:t xml:space="preserve"> (1994) Longitudinal analysis of adolescent growth in height, fatness, and fat patterning in rural South African Black children.</w:t>
      </w:r>
      <w:r w:rsidR="00D23637" w:rsidRPr="0048310D">
        <w:rPr>
          <w:rFonts w:ascii="Times New Roman" w:hAnsi="Times New Roman" w:cs="Times New Roman"/>
        </w:rPr>
        <w:t xml:space="preserve"> </w:t>
      </w:r>
      <w:r w:rsidRPr="0048310D">
        <w:rPr>
          <w:rFonts w:ascii="Times New Roman" w:hAnsi="Times New Roman" w:cs="Times New Roman"/>
          <w:i/>
        </w:rPr>
        <w:t>American Journal of Physical Anthropology</w:t>
      </w:r>
      <w:r w:rsidRPr="0048310D">
        <w:rPr>
          <w:rFonts w:ascii="Times New Roman" w:hAnsi="Times New Roman" w:cs="Times New Roman"/>
        </w:rPr>
        <w:t xml:space="preserve"> 93(3): 307-</w:t>
      </w:r>
      <w:r w:rsidR="00D17764" w:rsidRPr="0048310D">
        <w:rPr>
          <w:rFonts w:ascii="Times New Roman" w:hAnsi="Times New Roman" w:cs="Times New Roman"/>
        </w:rPr>
        <w:t>3</w:t>
      </w:r>
      <w:r w:rsidRPr="0048310D">
        <w:rPr>
          <w:rFonts w:ascii="Times New Roman" w:hAnsi="Times New Roman" w:cs="Times New Roman"/>
        </w:rPr>
        <w:t>21.</w:t>
      </w:r>
    </w:p>
    <w:p w14:paraId="143B2B7E" w14:textId="5BC6918A" w:rsidR="00A456CA" w:rsidRDefault="00DB3A68" w:rsidP="0048310D">
      <w:pPr>
        <w:pStyle w:val="ListParagraph"/>
        <w:tabs>
          <w:tab w:val="left" w:pos="198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writing, editing</w:t>
      </w:r>
    </w:p>
    <w:p w14:paraId="3D003DD7" w14:textId="4861BA7D"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Towne B, Wisemandle W, Chumlea WC, Siervogel RM (1999) Serum leptin concentration, body composition, and gonadal hormones during puberty.</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Pr="0048310D">
        <w:rPr>
          <w:rFonts w:ascii="Times New Roman" w:hAnsi="Times New Roman" w:cs="Times New Roman"/>
        </w:rPr>
        <w:t xml:space="preserve"> 23(7):678-685.</w:t>
      </w:r>
    </w:p>
    <w:p w14:paraId="4D513C5E" w14:textId="683C3389"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w:t>
      </w:r>
    </w:p>
    <w:p w14:paraId="4085C521" w14:textId="7721F6D3"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rPr>
        <w:t xml:space="preserve">Guo SS, Huang </w:t>
      </w:r>
      <w:r w:rsidR="00151138" w:rsidRPr="0048310D">
        <w:rPr>
          <w:rFonts w:ascii="Times New Roman" w:hAnsi="Times New Roman" w:cs="Times New Roman"/>
        </w:rPr>
        <w:t>C</w:t>
      </w:r>
      <w:r w:rsidRPr="0048310D">
        <w:rPr>
          <w:rFonts w:ascii="Times New Roman" w:hAnsi="Times New Roman" w:cs="Times New Roman"/>
        </w:rPr>
        <w:t>,</w:t>
      </w:r>
      <w:r w:rsidR="00151138" w:rsidRPr="0048310D">
        <w:rPr>
          <w:rFonts w:ascii="Times New Roman" w:hAnsi="Times New Roman" w:cs="Times New Roman"/>
        </w:rPr>
        <w:t xml:space="preserve"> Maynard LM,</w:t>
      </w:r>
      <w:r w:rsidRPr="0048310D">
        <w:rPr>
          <w:rFonts w:ascii="Times New Roman" w:hAnsi="Times New Roman" w:cs="Times New Roman"/>
        </w:rPr>
        <w:t xml:space="preserve"> </w:t>
      </w:r>
      <w:r w:rsidRPr="0048310D">
        <w:rPr>
          <w:rFonts w:ascii="Times New Roman" w:hAnsi="Times New Roman" w:cs="Times New Roman"/>
          <w:b/>
        </w:rPr>
        <w:t>Demerath E,</w:t>
      </w:r>
      <w:r w:rsidRPr="0048310D">
        <w:rPr>
          <w:rFonts w:ascii="Times New Roman" w:hAnsi="Times New Roman" w:cs="Times New Roman"/>
        </w:rPr>
        <w:t xml:space="preserve"> Towne B, Chumlea WC, Siervogel RM (2000) </w:t>
      </w:r>
      <w:r w:rsidR="00151138" w:rsidRPr="0048310D">
        <w:rPr>
          <w:rFonts w:ascii="Times New Roman" w:hAnsi="Times New Roman" w:cs="Times New Roman"/>
        </w:rPr>
        <w:t xml:space="preserve">Body mass index </w:t>
      </w:r>
      <w:r w:rsidRPr="0048310D">
        <w:rPr>
          <w:rFonts w:ascii="Times New Roman" w:hAnsi="Times New Roman" w:cs="Times New Roman"/>
        </w:rPr>
        <w:t>during childhood, adolescence and young adulthood in relation to adult overweight and adiposity: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International Journal of Obesity </w:t>
      </w:r>
      <w:r w:rsidRPr="0048310D">
        <w:rPr>
          <w:rFonts w:ascii="Times New Roman" w:hAnsi="Times New Roman" w:cs="Times New Roman"/>
        </w:rPr>
        <w:t>24:</w:t>
      </w:r>
      <w:r w:rsidRPr="0048310D">
        <w:rPr>
          <w:rFonts w:ascii="Times New Roman" w:hAnsi="Times New Roman" w:cs="Times New Roman"/>
          <w:noProof/>
        </w:rPr>
        <w:t>(</w:t>
      </w:r>
      <w:r w:rsidRPr="0048310D">
        <w:rPr>
          <w:rFonts w:ascii="Times New Roman" w:hAnsi="Times New Roman" w:cs="Times New Roman"/>
        </w:rPr>
        <w:t>12) 1628-1635</w:t>
      </w:r>
      <w:r w:rsidRPr="0048310D">
        <w:rPr>
          <w:rFonts w:ascii="Times New Roman" w:hAnsi="Times New Roman" w:cs="Times New Roman"/>
          <w:i/>
        </w:rPr>
        <w:t>.</w:t>
      </w:r>
    </w:p>
    <w:p w14:paraId="66E85ACD" w14:textId="6D06ED0B"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Data collection, writing, editing</w:t>
      </w:r>
    </w:p>
    <w:p w14:paraId="7AF0662D" w14:textId="617908F6" w:rsidR="00A456CA" w:rsidRPr="0048310D" w:rsidRDefault="00A456CA" w:rsidP="000A202B">
      <w:pPr>
        <w:pStyle w:val="ListParagraph"/>
        <w:numPr>
          <w:ilvl w:val="0"/>
          <w:numId w:val="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t>
      </w:r>
      <w:r w:rsidRPr="0048310D">
        <w:rPr>
          <w:rFonts w:ascii="Times New Roman" w:hAnsi="Times New Roman" w:cs="Times New Roman"/>
        </w:rPr>
        <w:t xml:space="preserve"> Towne B, Blangero J, Siervogel RM (2001) The relationship of soluble ICAM-1, VCAM-1, P-selectin, and E-selectin to cardiovascular disease risk factors in healthy men and women.</w:t>
      </w:r>
      <w:r w:rsidR="00D23637" w:rsidRPr="0048310D">
        <w:rPr>
          <w:rFonts w:ascii="Times New Roman" w:hAnsi="Times New Roman" w:cs="Times New Roman"/>
        </w:rPr>
        <w:t xml:space="preserve"> </w:t>
      </w:r>
      <w:r w:rsidRPr="0048310D">
        <w:rPr>
          <w:rFonts w:ascii="Times New Roman" w:hAnsi="Times New Roman" w:cs="Times New Roman"/>
          <w:i/>
        </w:rPr>
        <w:t>Annals of Human Biology</w:t>
      </w:r>
      <w:r w:rsidRPr="0048310D">
        <w:rPr>
          <w:rFonts w:ascii="Times New Roman" w:hAnsi="Times New Roman" w:cs="Times New Roman"/>
        </w:rPr>
        <w:t xml:space="preserve"> 28(6): 664-678.</w:t>
      </w:r>
    </w:p>
    <w:p w14:paraId="21A325B1" w14:textId="344FA528" w:rsidR="00AA2957" w:rsidRPr="000A202B" w:rsidRDefault="00A456CA" w:rsidP="000A202B">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 xml:space="preserve">ROLE: </w:t>
      </w:r>
      <w:r w:rsidRPr="0048310D">
        <w:rPr>
          <w:rFonts w:ascii="Times New Roman" w:hAnsi="Times New Roman" w:cs="Times New Roman"/>
        </w:rPr>
        <w:t>Concept, analysis, interpretation, writing, editing</w:t>
      </w:r>
    </w:p>
    <w:p w14:paraId="52F06CA1" w14:textId="30C57195" w:rsidR="00A456CA" w:rsidRPr="0048310D" w:rsidRDefault="00A456CA" w:rsidP="00E25E96">
      <w:pPr>
        <w:pStyle w:val="ListParagraph"/>
        <w:numPr>
          <w:ilvl w:val="0"/>
          <w:numId w:val="47"/>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Neal WA, </w:t>
      </w:r>
      <w:r w:rsidRPr="0048310D">
        <w:rPr>
          <w:rFonts w:ascii="Times New Roman" w:hAnsi="Times New Roman" w:cs="Times New Roman"/>
          <w:b/>
        </w:rPr>
        <w:t>Demerath E,</w:t>
      </w:r>
      <w:r w:rsidRPr="0048310D">
        <w:rPr>
          <w:rFonts w:ascii="Times New Roman" w:hAnsi="Times New Roman" w:cs="Times New Roman"/>
        </w:rPr>
        <w:t xml:space="preserve"> Gonzales E, Spangler E, Minor V</w:t>
      </w:r>
      <w:r w:rsidR="00D17764" w:rsidRPr="0048310D">
        <w:rPr>
          <w:rFonts w:ascii="Times New Roman" w:hAnsi="Times New Roman" w:cs="Times New Roman"/>
        </w:rPr>
        <w:t>E</w:t>
      </w:r>
      <w:r w:rsidRPr="0048310D">
        <w:rPr>
          <w:rFonts w:ascii="Times New Roman" w:hAnsi="Times New Roman" w:cs="Times New Roman"/>
        </w:rPr>
        <w:t>, Stollings R, Islam S (2001) Coronary artery risk detection in Appalachian communities (CARDIAC): Preliminary Findings.</w:t>
      </w:r>
      <w:r w:rsidR="00D23637" w:rsidRPr="0048310D">
        <w:rPr>
          <w:rFonts w:ascii="Times New Roman" w:hAnsi="Times New Roman" w:cs="Times New Roman"/>
        </w:rPr>
        <w:t xml:space="preserve"> </w:t>
      </w:r>
      <w:r w:rsidRPr="0048310D">
        <w:rPr>
          <w:rFonts w:ascii="Times New Roman" w:hAnsi="Times New Roman" w:cs="Times New Roman"/>
          <w:i/>
        </w:rPr>
        <w:t xml:space="preserve">West Virginia Medical Journal </w:t>
      </w:r>
      <w:r w:rsidRPr="0048310D">
        <w:rPr>
          <w:rFonts w:ascii="Times New Roman" w:hAnsi="Times New Roman" w:cs="Times New Roman"/>
        </w:rPr>
        <w:t>97</w:t>
      </w:r>
      <w:r w:rsidR="00D17764" w:rsidRPr="0048310D">
        <w:rPr>
          <w:rFonts w:ascii="Times New Roman" w:hAnsi="Times New Roman" w:cs="Times New Roman"/>
        </w:rPr>
        <w:t>(2)</w:t>
      </w:r>
      <w:r w:rsidRPr="0048310D">
        <w:rPr>
          <w:rFonts w:ascii="Times New Roman" w:hAnsi="Times New Roman" w:cs="Times New Roman"/>
        </w:rPr>
        <w:t>:102-105.</w:t>
      </w:r>
    </w:p>
    <w:p w14:paraId="6C843A85" w14:textId="123EB7F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data collection, writing, editing</w:t>
      </w:r>
    </w:p>
    <w:p w14:paraId="27C5FEF2" w14:textId="088F96F2"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Czerwinski SA, Williams JT, </w:t>
      </w:r>
      <w:r w:rsidRPr="0048310D">
        <w:rPr>
          <w:rFonts w:ascii="Times New Roman" w:hAnsi="Times New Roman" w:cs="Times New Roman"/>
          <w:b/>
        </w:rPr>
        <w:t>Demerath EW,</w:t>
      </w:r>
      <w:r w:rsidRPr="0048310D">
        <w:rPr>
          <w:rFonts w:ascii="Times New Roman" w:hAnsi="Times New Roman" w:cs="Times New Roman"/>
        </w:rPr>
        <w:t xml:space="preserve"> Siervogel RM, Blangero J (2001) Does accounting for mitochondrial genetic variation improve the fit of genetic models?</w:t>
      </w:r>
      <w:r w:rsidR="00D23637" w:rsidRPr="0048310D">
        <w:rPr>
          <w:rFonts w:ascii="Times New Roman" w:hAnsi="Times New Roman" w:cs="Times New Roman"/>
        </w:rPr>
        <w:t xml:space="preserve"> </w:t>
      </w:r>
      <w:r w:rsidRPr="0048310D">
        <w:rPr>
          <w:rFonts w:ascii="Times New Roman" w:hAnsi="Times New Roman" w:cs="Times New Roman"/>
          <w:i/>
        </w:rPr>
        <w:t xml:space="preserve">Genetic Epidemiology </w:t>
      </w:r>
      <w:r w:rsidRPr="0048310D">
        <w:rPr>
          <w:rFonts w:ascii="Times New Roman" w:hAnsi="Times New Roman" w:cs="Times New Roman"/>
        </w:rPr>
        <w:t>2(Suppl. 1):S779-S782.</w:t>
      </w:r>
    </w:p>
    <w:p w14:paraId="71D262DA" w14:textId="079E6AE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Writing, editing</w:t>
      </w:r>
    </w:p>
    <w:p w14:paraId="2F273657" w14:textId="6377E11B"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Muratova VN, Islam SS, </w:t>
      </w:r>
      <w:r w:rsidRPr="0048310D">
        <w:rPr>
          <w:rFonts w:ascii="Times New Roman" w:hAnsi="Times New Roman" w:cs="Times New Roman"/>
          <w:b/>
        </w:rPr>
        <w:t>Demerath EW,</w:t>
      </w:r>
      <w:r w:rsidRPr="0048310D">
        <w:rPr>
          <w:rFonts w:ascii="Times New Roman" w:hAnsi="Times New Roman" w:cs="Times New Roman"/>
        </w:rPr>
        <w:t xml:space="preserve"> Minor VE, Neal WA (2001) Cholesterol screening among children and their parents.</w:t>
      </w:r>
      <w:r w:rsidR="00D23637" w:rsidRPr="0048310D">
        <w:rPr>
          <w:rFonts w:ascii="Times New Roman" w:hAnsi="Times New Roman" w:cs="Times New Roman"/>
        </w:rPr>
        <w:t xml:space="preserve"> </w:t>
      </w:r>
      <w:r w:rsidRPr="0048310D">
        <w:rPr>
          <w:rFonts w:ascii="Times New Roman" w:hAnsi="Times New Roman" w:cs="Times New Roman"/>
          <w:i/>
        </w:rPr>
        <w:t>Preventive Medicine</w:t>
      </w:r>
      <w:r w:rsidRPr="0048310D">
        <w:rPr>
          <w:rFonts w:ascii="Times New Roman" w:hAnsi="Times New Roman" w:cs="Times New Roman"/>
        </w:rPr>
        <w:t xml:space="preserve"> 33</w:t>
      </w:r>
      <w:r w:rsidR="009104E3" w:rsidRPr="0048310D">
        <w:rPr>
          <w:rFonts w:ascii="Times New Roman" w:hAnsi="Times New Roman" w:cs="Times New Roman"/>
        </w:rPr>
        <w:t>(1)</w:t>
      </w:r>
      <w:r w:rsidRPr="0048310D">
        <w:rPr>
          <w:rFonts w:ascii="Times New Roman" w:hAnsi="Times New Roman" w:cs="Times New Roman"/>
        </w:rPr>
        <w:t>:1-6.</w:t>
      </w:r>
    </w:p>
    <w:p w14:paraId="0E5C65E0" w14:textId="0903A3B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Data collection, analysis, writing, editing</w:t>
      </w:r>
    </w:p>
    <w:p w14:paraId="09BCF3AE" w14:textId="387799A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Guo SS, Chumlea WC, Towne B, Roche AF, Siervogel RM (2002) Comparison of percent body fat estimates using air displacement plethysmography and hydrodensitometry in adults and children.</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9104E3" w:rsidRPr="0048310D">
        <w:rPr>
          <w:rFonts w:ascii="Times New Roman" w:hAnsi="Times New Roman" w:cs="Times New Roman"/>
          <w:i/>
        </w:rPr>
        <w:t xml:space="preserve"> &amp; Related Metabolic Disorders</w:t>
      </w:r>
      <w:r w:rsidRPr="0048310D">
        <w:rPr>
          <w:rFonts w:ascii="Times New Roman" w:hAnsi="Times New Roman" w:cs="Times New Roman"/>
          <w:i/>
        </w:rPr>
        <w:t xml:space="preserve"> </w:t>
      </w:r>
      <w:r w:rsidRPr="0048310D">
        <w:rPr>
          <w:rFonts w:ascii="Times New Roman" w:hAnsi="Times New Roman" w:cs="Times New Roman"/>
        </w:rPr>
        <w:t>26(3):389-</w:t>
      </w:r>
      <w:r w:rsidR="009104E3" w:rsidRPr="0048310D">
        <w:rPr>
          <w:rFonts w:ascii="Times New Roman" w:hAnsi="Times New Roman" w:cs="Times New Roman"/>
        </w:rPr>
        <w:t>3</w:t>
      </w:r>
      <w:r w:rsidRPr="0048310D">
        <w:rPr>
          <w:rFonts w:ascii="Times New Roman" w:hAnsi="Times New Roman" w:cs="Times New Roman"/>
        </w:rPr>
        <w:t>97.</w:t>
      </w:r>
    </w:p>
    <w:p w14:paraId="30DD219E" w14:textId="5F4F7BC1"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analysis, data collection, writing, editing</w:t>
      </w:r>
    </w:p>
    <w:p w14:paraId="2E5F8836" w14:textId="40EA0B51"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rPr>
        <w:t>Cameron N</w:t>
      </w:r>
      <w:r w:rsidR="001628D0"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xml:space="preserve"> (2002) Critical periods of growth and their relationship to diseases of aging.</w:t>
      </w:r>
      <w:r w:rsidR="00D23637" w:rsidRPr="0048310D">
        <w:rPr>
          <w:rFonts w:ascii="Times New Roman" w:hAnsi="Times New Roman" w:cs="Times New Roman"/>
        </w:rPr>
        <w:t xml:space="preserve"> </w:t>
      </w:r>
      <w:r w:rsidRPr="0048310D">
        <w:rPr>
          <w:rFonts w:ascii="Times New Roman" w:hAnsi="Times New Roman" w:cs="Times New Roman"/>
          <w:i/>
        </w:rPr>
        <w:t>Yearbook of Physical Anthropology</w:t>
      </w:r>
      <w:r w:rsidRPr="0048310D">
        <w:rPr>
          <w:rFonts w:ascii="Times New Roman" w:hAnsi="Times New Roman" w:cs="Times New Roman"/>
        </w:rPr>
        <w:t xml:space="preserve"> 45:159-184</w:t>
      </w:r>
      <w:r w:rsidRPr="0048310D">
        <w:rPr>
          <w:rFonts w:ascii="Times New Roman" w:hAnsi="Times New Roman" w:cs="Times New Roman"/>
          <w:i/>
        </w:rPr>
        <w:t>.</w:t>
      </w:r>
    </w:p>
    <w:p w14:paraId="21F942FB" w14:textId="6DC0F2E5"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writing, editing</w:t>
      </w:r>
    </w:p>
    <w:p w14:paraId="728B55F9" w14:textId="6FC92953"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Muratova VN, </w:t>
      </w:r>
      <w:r w:rsidRPr="0048310D">
        <w:rPr>
          <w:rFonts w:ascii="Times New Roman" w:hAnsi="Times New Roman" w:cs="Times New Roman"/>
          <w:b/>
        </w:rPr>
        <w:t>Demerath EW</w:t>
      </w:r>
      <w:r w:rsidRPr="0048310D">
        <w:rPr>
          <w:rFonts w:ascii="Times New Roman" w:hAnsi="Times New Roman" w:cs="Times New Roman"/>
        </w:rPr>
        <w:t xml:space="preserve">, Spangler E, Ogershok P, Elliott E, Minor VE, Neal WA (2002) The relation of obesity to cardiovascular risk factors among children: The CARDIAC Project. </w:t>
      </w:r>
      <w:r w:rsidRPr="0048310D">
        <w:rPr>
          <w:rFonts w:ascii="Times New Roman" w:hAnsi="Times New Roman" w:cs="Times New Roman"/>
          <w:i/>
        </w:rPr>
        <w:t xml:space="preserve">West Virginia Medical Journal </w:t>
      </w:r>
      <w:r w:rsidRPr="0048310D">
        <w:rPr>
          <w:rFonts w:ascii="Times New Roman" w:hAnsi="Times New Roman" w:cs="Times New Roman"/>
        </w:rPr>
        <w:t>98</w:t>
      </w:r>
      <w:r w:rsidR="002E47D1" w:rsidRPr="0048310D">
        <w:rPr>
          <w:rFonts w:ascii="Times New Roman" w:hAnsi="Times New Roman" w:cs="Times New Roman"/>
        </w:rPr>
        <w:t>(6)</w:t>
      </w:r>
      <w:r w:rsidRPr="0048310D">
        <w:rPr>
          <w:rFonts w:ascii="Times New Roman" w:hAnsi="Times New Roman" w:cs="Times New Roman"/>
        </w:rPr>
        <w:t>:263-267.</w:t>
      </w:r>
    </w:p>
    <w:p w14:paraId="666E1389" w14:textId="1E333E8B"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Analysis, data collection, writing, editing</w:t>
      </w:r>
    </w:p>
    <w:p w14:paraId="27F06622" w14:textId="15DD14DC"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t>
      </w:r>
      <w:r w:rsidRPr="0048310D">
        <w:rPr>
          <w:rFonts w:ascii="Times New Roman" w:hAnsi="Times New Roman" w:cs="Times New Roman"/>
        </w:rPr>
        <w:t xml:space="preserve"> Muratova V, Spangler E, Li J, Minor VE, Neal WA (2003) School-based obesity screening in rural Appalachia.</w:t>
      </w:r>
      <w:r w:rsidR="00D23637" w:rsidRPr="0048310D">
        <w:rPr>
          <w:rFonts w:ascii="Times New Roman" w:hAnsi="Times New Roman" w:cs="Times New Roman"/>
        </w:rPr>
        <w:t xml:space="preserve"> </w:t>
      </w:r>
      <w:r w:rsidRPr="0048310D">
        <w:rPr>
          <w:rFonts w:ascii="Times New Roman" w:hAnsi="Times New Roman" w:cs="Times New Roman"/>
          <w:i/>
        </w:rPr>
        <w:t>Preventive Medicine</w:t>
      </w:r>
      <w:r w:rsidRPr="0048310D">
        <w:rPr>
          <w:rFonts w:ascii="Times New Roman" w:hAnsi="Times New Roman" w:cs="Times New Roman"/>
        </w:rPr>
        <w:t xml:space="preserve"> 37</w:t>
      </w:r>
      <w:r w:rsidR="002E47D1" w:rsidRPr="0048310D">
        <w:rPr>
          <w:rFonts w:ascii="Times New Roman" w:hAnsi="Times New Roman" w:cs="Times New Roman"/>
        </w:rPr>
        <w:t>(6 pt 1)</w:t>
      </w:r>
      <w:r w:rsidRPr="0048310D">
        <w:rPr>
          <w:rFonts w:ascii="Times New Roman" w:hAnsi="Times New Roman" w:cs="Times New Roman"/>
        </w:rPr>
        <w:t>:553-</w:t>
      </w:r>
      <w:r w:rsidR="002E47D1" w:rsidRPr="0048310D">
        <w:rPr>
          <w:rFonts w:ascii="Times New Roman" w:hAnsi="Times New Roman" w:cs="Times New Roman"/>
        </w:rPr>
        <w:t>5</w:t>
      </w:r>
      <w:r w:rsidRPr="0048310D">
        <w:rPr>
          <w:rFonts w:ascii="Times New Roman" w:hAnsi="Times New Roman" w:cs="Times New Roman"/>
        </w:rPr>
        <w:t>60.</w:t>
      </w:r>
    </w:p>
    <w:p w14:paraId="4C8AE764" w14:textId="5D75EEF2" w:rsidR="00A456CA" w:rsidRPr="0048310D" w:rsidRDefault="00C52ACC" w:rsidP="0048310D">
      <w:pPr>
        <w:pStyle w:val="ListParagraph"/>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Writing, editing</w:t>
      </w:r>
    </w:p>
    <w:p w14:paraId="07DBB449" w14:textId="6A47ECF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Siervogel RM, </w:t>
      </w:r>
      <w:r w:rsidRPr="0048310D">
        <w:rPr>
          <w:rFonts w:ascii="Times New Roman" w:hAnsi="Times New Roman" w:cs="Times New Roman"/>
          <w:b/>
        </w:rPr>
        <w:t>Demerath EW</w:t>
      </w:r>
      <w:r w:rsidRPr="0048310D">
        <w:rPr>
          <w:rFonts w:ascii="Times New Roman" w:hAnsi="Times New Roman" w:cs="Times New Roman"/>
        </w:rPr>
        <w:t xml:space="preserve">, Schubert C, Remsberg </w:t>
      </w:r>
      <w:r w:rsidR="00190227" w:rsidRPr="0048310D">
        <w:rPr>
          <w:rFonts w:ascii="Times New Roman" w:hAnsi="Times New Roman" w:cs="Times New Roman"/>
        </w:rPr>
        <w:t>KE</w:t>
      </w:r>
      <w:r w:rsidRPr="0048310D">
        <w:rPr>
          <w:rFonts w:ascii="Times New Roman" w:hAnsi="Times New Roman" w:cs="Times New Roman"/>
        </w:rPr>
        <w:t xml:space="preserve">, Chumlea WC, Sun S, Czerwinski SA, Towne B (2003) Puberty and </w:t>
      </w:r>
      <w:r w:rsidR="00190227" w:rsidRPr="0048310D">
        <w:rPr>
          <w:rFonts w:ascii="Times New Roman" w:hAnsi="Times New Roman" w:cs="Times New Roman"/>
        </w:rPr>
        <w:t>body composition</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Hormone Research</w:t>
      </w:r>
      <w:r w:rsidRPr="0048310D">
        <w:rPr>
          <w:rFonts w:ascii="Times New Roman" w:hAnsi="Times New Roman" w:cs="Times New Roman"/>
        </w:rPr>
        <w:t xml:space="preserve"> 60(suppl.1):36-45.</w:t>
      </w:r>
    </w:p>
    <w:p w14:paraId="129FF68A" w14:textId="645BC84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Writing, editing</w:t>
      </w:r>
    </w:p>
    <w:p w14:paraId="1DC1D172" w14:textId="4F0F3730"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Cameron N, Gillman M</w:t>
      </w:r>
      <w:r w:rsidR="00190227" w:rsidRPr="0048310D">
        <w:rPr>
          <w:rFonts w:ascii="Times New Roman" w:hAnsi="Times New Roman" w:cs="Times New Roman"/>
        </w:rPr>
        <w:t>W</w:t>
      </w:r>
      <w:r w:rsidRPr="0048310D">
        <w:rPr>
          <w:rFonts w:ascii="Times New Roman" w:hAnsi="Times New Roman" w:cs="Times New Roman"/>
        </w:rPr>
        <w:t xml:space="preserve">, Towne B, Siervogel RM (2004) Telomeres, telomerase </w:t>
      </w:r>
      <w:r w:rsidR="00190227" w:rsidRPr="0048310D">
        <w:rPr>
          <w:rFonts w:ascii="Times New Roman" w:hAnsi="Times New Roman" w:cs="Times New Roman"/>
        </w:rPr>
        <w:t xml:space="preserve">in </w:t>
      </w:r>
      <w:r w:rsidRPr="0048310D">
        <w:rPr>
          <w:rFonts w:ascii="Times New Roman" w:hAnsi="Times New Roman" w:cs="Times New Roman"/>
        </w:rPr>
        <w:t>the fetal origins of cardiovascular disease: a review.</w:t>
      </w:r>
      <w:r w:rsidR="00D23637" w:rsidRPr="0048310D">
        <w:rPr>
          <w:rFonts w:ascii="Times New Roman" w:hAnsi="Times New Roman" w:cs="Times New Roman"/>
        </w:rPr>
        <w:t xml:space="preserve"> </w:t>
      </w:r>
      <w:r w:rsidRPr="0048310D">
        <w:rPr>
          <w:rFonts w:ascii="Times New Roman" w:hAnsi="Times New Roman" w:cs="Times New Roman"/>
          <w:i/>
        </w:rPr>
        <w:t xml:space="preserve">Human Biology </w:t>
      </w:r>
      <w:r w:rsidRPr="0048310D">
        <w:rPr>
          <w:rFonts w:ascii="Times New Roman" w:hAnsi="Times New Roman" w:cs="Times New Roman"/>
        </w:rPr>
        <w:t>76(1):127-146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PMC2801408</w:t>
      </w:r>
    </w:p>
    <w:p w14:paraId="2F8CB691" w14:textId="15C5178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writing, editing</w:t>
      </w:r>
    </w:p>
    <w:p w14:paraId="44449C56" w14:textId="2702E1A0"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i/>
        </w:rPr>
      </w:pPr>
      <w:r w:rsidRPr="0048310D">
        <w:rPr>
          <w:rFonts w:ascii="Times New Roman" w:hAnsi="Times New Roman" w:cs="Times New Roman"/>
          <w:b/>
        </w:rPr>
        <w:t>Demerath EW</w:t>
      </w:r>
      <w:r w:rsidRPr="0048310D">
        <w:rPr>
          <w:rFonts w:ascii="Times New Roman" w:hAnsi="Times New Roman" w:cs="Times New Roman"/>
        </w:rPr>
        <w:t xml:space="preserve">, Li J, Sun SS, Chumlea WC, Remsberg KE, Czerwinski SA, Towne B, Siervogel RM (2004) </w:t>
      </w:r>
      <w:r w:rsidR="00190227" w:rsidRPr="0048310D">
        <w:rPr>
          <w:rFonts w:ascii="Times New Roman" w:hAnsi="Times New Roman" w:cs="Times New Roman"/>
        </w:rPr>
        <w:t>Fifty</w:t>
      </w:r>
      <w:r w:rsidRPr="0048310D">
        <w:rPr>
          <w:rFonts w:ascii="Times New Roman" w:hAnsi="Times New Roman" w:cs="Times New Roman"/>
        </w:rPr>
        <w:t xml:space="preserve">-year trends in serial </w:t>
      </w:r>
      <w:r w:rsidR="00190227" w:rsidRPr="0048310D">
        <w:rPr>
          <w:rFonts w:ascii="Times New Roman" w:hAnsi="Times New Roman" w:cs="Times New Roman"/>
        </w:rPr>
        <w:t xml:space="preserve">body mass index </w:t>
      </w:r>
      <w:r w:rsidRPr="0048310D">
        <w:rPr>
          <w:rFonts w:ascii="Times New Roman" w:hAnsi="Times New Roman" w:cs="Times New Roman"/>
        </w:rPr>
        <w:t>during adolescence in girls: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Clinical Nutrition </w:t>
      </w:r>
      <w:r w:rsidRPr="0048310D">
        <w:rPr>
          <w:rFonts w:ascii="Times New Roman" w:hAnsi="Times New Roman" w:cs="Times New Roman"/>
        </w:rPr>
        <w:t>80</w:t>
      </w:r>
      <w:r w:rsidR="00190227" w:rsidRPr="0048310D">
        <w:rPr>
          <w:rFonts w:ascii="Times New Roman" w:hAnsi="Times New Roman" w:cs="Times New Roman"/>
        </w:rPr>
        <w:t>(2)</w:t>
      </w:r>
      <w:r w:rsidRPr="0048310D">
        <w:rPr>
          <w:rFonts w:ascii="Times New Roman" w:hAnsi="Times New Roman" w:cs="Times New Roman"/>
        </w:rPr>
        <w:t>:441-446</w:t>
      </w:r>
      <w:r w:rsidRPr="0048310D">
        <w:rPr>
          <w:rFonts w:ascii="Times New Roman" w:hAnsi="Times New Roman" w:cs="Times New Roman"/>
          <w:i/>
        </w:rPr>
        <w:t>.</w:t>
      </w:r>
    </w:p>
    <w:p w14:paraId="172E69E9" w14:textId="34967E88"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w:t>
      </w:r>
    </w:p>
    <w:p w14:paraId="48C4233E" w14:textId="0A761F96"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Towne B, Chumlea WC, Sun SS, Czerwinski SA, Remsberg KE, Siervogel RM (2004) Recent </w:t>
      </w:r>
      <w:r w:rsidR="001C09D9" w:rsidRPr="0048310D">
        <w:rPr>
          <w:rFonts w:ascii="Times New Roman" w:hAnsi="Times New Roman" w:cs="Times New Roman"/>
        </w:rPr>
        <w:t xml:space="preserve">decline </w:t>
      </w:r>
      <w:r w:rsidRPr="0048310D">
        <w:rPr>
          <w:rFonts w:ascii="Times New Roman" w:hAnsi="Times New Roman" w:cs="Times New Roman"/>
        </w:rPr>
        <w:t xml:space="preserve">in </w:t>
      </w:r>
      <w:r w:rsidR="001C09D9" w:rsidRPr="0048310D">
        <w:rPr>
          <w:rFonts w:ascii="Times New Roman" w:hAnsi="Times New Roman" w:cs="Times New Roman"/>
        </w:rPr>
        <w:t xml:space="preserve">age </w:t>
      </w:r>
      <w:r w:rsidRPr="0048310D">
        <w:rPr>
          <w:rFonts w:ascii="Times New Roman" w:hAnsi="Times New Roman" w:cs="Times New Roman"/>
        </w:rPr>
        <w:t xml:space="preserve">at </w:t>
      </w:r>
      <w:r w:rsidR="001C09D9" w:rsidRPr="0048310D">
        <w:rPr>
          <w:rFonts w:ascii="Times New Roman" w:hAnsi="Times New Roman" w:cs="Times New Roman"/>
        </w:rPr>
        <w:t>menarche</w:t>
      </w:r>
      <w:r w:rsidRPr="0048310D">
        <w:rPr>
          <w:rFonts w:ascii="Times New Roman" w:hAnsi="Times New Roman" w:cs="Times New Roman"/>
        </w:rPr>
        <w:t>: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16(4):453-457.</w:t>
      </w:r>
    </w:p>
    <w:p w14:paraId="2788CCE7" w14:textId="70A6857F"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Concept, analysis, interpretation, writing, editing</w:t>
      </w:r>
    </w:p>
    <w:p w14:paraId="4629896B" w14:textId="55C1C9FE" w:rsidR="00A456CA" w:rsidRPr="0048310D" w:rsidRDefault="00A456CA"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w:t>
      </w:r>
      <w:r w:rsidR="00E9621B" w:rsidRPr="0048310D">
        <w:rPr>
          <w:rFonts w:ascii="Times New Roman" w:hAnsi="Times New Roman" w:cs="Times New Roman"/>
        </w:rPr>
        <w:t xml:space="preserve">Choh AC, </w:t>
      </w:r>
      <w:r w:rsidRPr="0048310D">
        <w:rPr>
          <w:rFonts w:ascii="Times New Roman" w:hAnsi="Times New Roman" w:cs="Times New Roman"/>
        </w:rPr>
        <w:t xml:space="preserve">Towne B, </w:t>
      </w:r>
      <w:r w:rsidRPr="0048310D">
        <w:rPr>
          <w:rFonts w:ascii="Times New Roman" w:hAnsi="Times New Roman" w:cs="Times New Roman"/>
          <w:b/>
        </w:rPr>
        <w:t>Demerath EW</w:t>
      </w:r>
      <w:r w:rsidRPr="0048310D">
        <w:rPr>
          <w:rFonts w:ascii="Times New Roman" w:hAnsi="Times New Roman" w:cs="Times New Roman"/>
        </w:rPr>
        <w:t xml:space="preserve">, Chumlea WC, Sun SS, Siervogel RM (2004) Heritability of calcaneal quantitative ultrasound measures in healthy adults from the Fels Longitudinal Study. </w:t>
      </w:r>
      <w:r w:rsidRPr="0048310D">
        <w:rPr>
          <w:rFonts w:ascii="Times New Roman" w:hAnsi="Times New Roman" w:cs="Times New Roman"/>
          <w:i/>
        </w:rPr>
        <w:t>Bone</w:t>
      </w:r>
      <w:r w:rsidRPr="0048310D">
        <w:rPr>
          <w:rFonts w:ascii="Times New Roman" w:hAnsi="Times New Roman" w:cs="Times New Roman"/>
        </w:rPr>
        <w:t xml:space="preserve"> 35</w:t>
      </w:r>
      <w:r w:rsidR="00E9621B" w:rsidRPr="0048310D">
        <w:rPr>
          <w:rFonts w:ascii="Times New Roman" w:hAnsi="Times New Roman" w:cs="Times New Roman"/>
        </w:rPr>
        <w:t>(5)</w:t>
      </w:r>
      <w:r w:rsidRPr="0048310D">
        <w:rPr>
          <w:rFonts w:ascii="Times New Roman" w:hAnsi="Times New Roman" w:cs="Times New Roman"/>
        </w:rPr>
        <w:t>:1157-</w:t>
      </w:r>
      <w:r w:rsidR="00E9621B" w:rsidRPr="0048310D">
        <w:rPr>
          <w:rFonts w:ascii="Times New Roman" w:hAnsi="Times New Roman" w:cs="Times New Roman"/>
        </w:rPr>
        <w:t>11</w:t>
      </w:r>
      <w:r w:rsidRPr="0048310D">
        <w:rPr>
          <w:rFonts w:ascii="Times New Roman" w:hAnsi="Times New Roman" w:cs="Times New Roman"/>
        </w:rPr>
        <w:t>63.</w:t>
      </w:r>
    </w:p>
    <w:p w14:paraId="7AC5AE0C" w14:textId="5407DC26" w:rsidR="00A456CA"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Interpretation, editing</w:t>
      </w:r>
    </w:p>
    <w:p w14:paraId="5E35F233" w14:textId="77777777" w:rsidR="007977CE" w:rsidRPr="0048310D" w:rsidRDefault="007977CE" w:rsidP="00E25E96">
      <w:pPr>
        <w:pStyle w:val="ListParagraph"/>
        <w:numPr>
          <w:ilvl w:val="0"/>
          <w:numId w:val="4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Towne B, Czerwinski SA, </w:t>
      </w:r>
      <w:r w:rsidRPr="0048310D">
        <w:rPr>
          <w:rFonts w:ascii="Times New Roman" w:hAnsi="Times New Roman" w:cs="Times New Roman"/>
          <w:b/>
        </w:rPr>
        <w:t>Demerath EW</w:t>
      </w:r>
      <w:r w:rsidRPr="0048310D">
        <w:rPr>
          <w:rFonts w:ascii="Times New Roman" w:hAnsi="Times New Roman" w:cs="Times New Roman"/>
        </w:rPr>
        <w:t xml:space="preserve">, Blangero J, Roche AF, Siervogel RM (2005) Heritability of age at menarche in girls from the Fels Longitudinal Study. </w:t>
      </w:r>
      <w:r w:rsidRPr="0048310D">
        <w:rPr>
          <w:rFonts w:ascii="Times New Roman" w:hAnsi="Times New Roman" w:cs="Times New Roman"/>
          <w:i/>
        </w:rPr>
        <w:t>American Journal of Physical Anthropology</w:t>
      </w:r>
      <w:r w:rsidRPr="0048310D">
        <w:rPr>
          <w:rFonts w:ascii="Times New Roman" w:hAnsi="Times New Roman" w:cs="Times New Roman"/>
        </w:rPr>
        <w:t xml:space="preserve"> 128(1):210-219.</w:t>
      </w:r>
    </w:p>
    <w:p w14:paraId="33D06EC3" w14:textId="7FADF0BF" w:rsidR="007977CE" w:rsidRPr="007977CE" w:rsidRDefault="007977CE" w:rsidP="007977CE">
      <w:pPr>
        <w:ind w:left="720"/>
        <w:rPr>
          <w:rFonts w:ascii="Times New Roman" w:hAnsi="Times New Roman" w:cs="Times New Roman"/>
          <w:sz w:val="22"/>
          <w:szCs w:val="22"/>
        </w:rPr>
      </w:pPr>
      <w:r w:rsidRPr="0048310D">
        <w:rPr>
          <w:rFonts w:ascii="Times New Roman" w:hAnsi="Times New Roman" w:cs="Times New Roman"/>
          <w:b/>
          <w:sz w:val="22"/>
          <w:szCs w:val="22"/>
        </w:rPr>
        <w:t>ROLE:</w:t>
      </w:r>
      <w:r w:rsidRPr="0048310D">
        <w:rPr>
          <w:rFonts w:ascii="Times New Roman" w:hAnsi="Times New Roman" w:cs="Times New Roman"/>
          <w:sz w:val="22"/>
          <w:szCs w:val="22"/>
        </w:rPr>
        <w:t xml:space="preserve"> Editing</w:t>
      </w:r>
    </w:p>
    <w:p w14:paraId="3458B549" w14:textId="2F0666E0" w:rsidR="00A456CA" w:rsidRPr="0048310D" w:rsidRDefault="00A456CA" w:rsidP="000A202B">
      <w:pPr>
        <w:pStyle w:val="ListParagraph"/>
        <w:numPr>
          <w:ilvl w:val="0"/>
          <w:numId w:val="4"/>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Remsberg K</w:t>
      </w:r>
      <w:r w:rsidR="001B3EAC" w:rsidRPr="0048310D">
        <w:rPr>
          <w:rFonts w:ascii="Times New Roman" w:hAnsi="Times New Roman" w:cs="Times New Roman"/>
        </w:rPr>
        <w:t>E</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Schubert CM, Chumlea WC, Sun SS, Sievogel RM (2005) Early menarche and the development of cardiovascular disease risk factors in adolescent girls: the Fels Longitudinal Study.</w:t>
      </w:r>
      <w:r w:rsidR="00D23637" w:rsidRPr="0048310D">
        <w:rPr>
          <w:rFonts w:ascii="Times New Roman" w:hAnsi="Times New Roman" w:cs="Times New Roman"/>
        </w:rPr>
        <w:t xml:space="preserve"> </w:t>
      </w:r>
      <w:r w:rsidR="001B3EAC" w:rsidRPr="0048310D">
        <w:rPr>
          <w:rFonts w:ascii="Times New Roman" w:hAnsi="Times New Roman" w:cs="Times New Roman"/>
          <w:i/>
        </w:rPr>
        <w:t>Journal of Clinical Endocrinology and Metabolism</w:t>
      </w:r>
      <w:r w:rsidRPr="0048310D">
        <w:rPr>
          <w:rFonts w:ascii="Times New Roman" w:hAnsi="Times New Roman" w:cs="Times New Roman"/>
        </w:rPr>
        <w:t xml:space="preserve"> 90(5):2718-2724.</w:t>
      </w:r>
    </w:p>
    <w:p w14:paraId="4A2F7268" w14:textId="23A57253"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 analytic guidance, interpretation, editing</w:t>
      </w:r>
    </w:p>
    <w:p w14:paraId="1944E529" w14:textId="2C237A3D" w:rsidR="00A456CA" w:rsidRPr="0048310D" w:rsidRDefault="00A456CA" w:rsidP="000A202B">
      <w:pPr>
        <w:pStyle w:val="ListParagraph"/>
        <w:numPr>
          <w:ilvl w:val="0"/>
          <w:numId w:val="5"/>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McIntyre M, Ellison PT, Lieberman D</w:t>
      </w:r>
      <w:r w:rsidR="001B3EAC" w:rsidRPr="0048310D">
        <w:rPr>
          <w:rFonts w:ascii="Times New Roman" w:hAnsi="Times New Roman" w:cs="Times New Roman"/>
        </w:rPr>
        <w:t>E</w:t>
      </w:r>
      <w:r w:rsidRPr="0048310D">
        <w:rPr>
          <w:rFonts w:ascii="Times New Roman" w:hAnsi="Times New Roman" w:cs="Times New Roman"/>
        </w:rPr>
        <w:t xml:space="preserve">, </w:t>
      </w:r>
      <w:r w:rsidRPr="0048310D">
        <w:rPr>
          <w:rFonts w:ascii="Times New Roman" w:hAnsi="Times New Roman" w:cs="Times New Roman"/>
          <w:b/>
        </w:rPr>
        <w:t>Demerath E</w:t>
      </w:r>
      <w:r w:rsidRPr="0048310D">
        <w:rPr>
          <w:rFonts w:ascii="Times New Roman" w:hAnsi="Times New Roman" w:cs="Times New Roman"/>
        </w:rPr>
        <w:t xml:space="preserve">, Towne B (2005) The </w:t>
      </w:r>
      <w:r w:rsidR="001B3EAC" w:rsidRPr="0048310D">
        <w:rPr>
          <w:rFonts w:ascii="Times New Roman" w:hAnsi="Times New Roman" w:cs="Times New Roman"/>
        </w:rPr>
        <w:t xml:space="preserve">development </w:t>
      </w:r>
      <w:r w:rsidRPr="0048310D">
        <w:rPr>
          <w:rFonts w:ascii="Times New Roman" w:hAnsi="Times New Roman" w:cs="Times New Roman"/>
        </w:rPr>
        <w:t xml:space="preserve">of </w:t>
      </w:r>
      <w:r w:rsidR="001B3EAC" w:rsidRPr="0048310D">
        <w:rPr>
          <w:rFonts w:ascii="Times New Roman" w:hAnsi="Times New Roman" w:cs="Times New Roman"/>
        </w:rPr>
        <w:t xml:space="preserve">sex differences </w:t>
      </w:r>
      <w:r w:rsidRPr="0048310D">
        <w:rPr>
          <w:rFonts w:ascii="Times New Roman" w:hAnsi="Times New Roman" w:cs="Times New Roman"/>
        </w:rPr>
        <w:t xml:space="preserve">in </w:t>
      </w:r>
      <w:r w:rsidR="001B3EAC" w:rsidRPr="0048310D">
        <w:rPr>
          <w:rFonts w:ascii="Times New Roman" w:hAnsi="Times New Roman" w:cs="Times New Roman"/>
        </w:rPr>
        <w:t xml:space="preserve">digital formula </w:t>
      </w:r>
      <w:r w:rsidRPr="0048310D">
        <w:rPr>
          <w:rFonts w:ascii="Times New Roman" w:hAnsi="Times New Roman" w:cs="Times New Roman"/>
        </w:rPr>
        <w:t xml:space="preserve">from </w:t>
      </w:r>
      <w:r w:rsidR="001B3EAC" w:rsidRPr="0048310D">
        <w:rPr>
          <w:rFonts w:ascii="Times New Roman" w:hAnsi="Times New Roman" w:cs="Times New Roman"/>
        </w:rPr>
        <w:t xml:space="preserve">infancy </w:t>
      </w:r>
      <w:r w:rsidRPr="0048310D">
        <w:rPr>
          <w:rFonts w:ascii="Times New Roman" w:hAnsi="Times New Roman" w:cs="Times New Roman"/>
        </w:rPr>
        <w:t>in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Proceedings of the Royal Society- Biological Sciences </w:t>
      </w:r>
      <w:r w:rsidRPr="0048310D">
        <w:rPr>
          <w:rFonts w:ascii="Times New Roman" w:hAnsi="Times New Roman" w:cs="Times New Roman"/>
        </w:rPr>
        <w:t>272</w:t>
      </w:r>
      <w:r w:rsidR="001B3EAC" w:rsidRPr="0048310D">
        <w:rPr>
          <w:rFonts w:ascii="Times New Roman" w:hAnsi="Times New Roman" w:cs="Times New Roman"/>
        </w:rPr>
        <w:t>(1571)</w:t>
      </w:r>
      <w:r w:rsidRPr="0048310D">
        <w:rPr>
          <w:rFonts w:ascii="Times New Roman" w:hAnsi="Times New Roman" w:cs="Times New Roman"/>
        </w:rPr>
        <w:t>:1473-</w:t>
      </w:r>
      <w:r w:rsidR="001B3EAC" w:rsidRPr="0048310D">
        <w:rPr>
          <w:rFonts w:ascii="Times New Roman" w:hAnsi="Times New Roman" w:cs="Times New Roman"/>
        </w:rPr>
        <w:t>14</w:t>
      </w:r>
      <w:r w:rsidRPr="0048310D">
        <w:rPr>
          <w:rFonts w:ascii="Times New Roman" w:hAnsi="Times New Roman" w:cs="Times New Roman"/>
        </w:rPr>
        <w:t>79.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PMC1559827</w:t>
      </w:r>
    </w:p>
    <w:p w14:paraId="03182685" w14:textId="68154A9A"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Analytic guidance, writing, editing</w:t>
      </w:r>
    </w:p>
    <w:p w14:paraId="508A80E0" w14:textId="4FAE0C21" w:rsidR="00A456CA" w:rsidRPr="0048310D" w:rsidRDefault="00A456CA" w:rsidP="000A202B">
      <w:pPr>
        <w:pStyle w:val="ListParagraph"/>
        <w:numPr>
          <w:ilvl w:val="0"/>
          <w:numId w:val="6"/>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Czerwinski SA, Lee M, </w:t>
      </w:r>
      <w:r w:rsidRPr="0048310D">
        <w:rPr>
          <w:rFonts w:ascii="Times New Roman" w:hAnsi="Times New Roman" w:cs="Times New Roman"/>
          <w:b/>
        </w:rPr>
        <w:t>Demerath EW</w:t>
      </w:r>
      <w:r w:rsidRPr="0048310D">
        <w:rPr>
          <w:rFonts w:ascii="Times New Roman" w:hAnsi="Times New Roman" w:cs="Times New Roman"/>
        </w:rPr>
        <w:t>, Wilson AF, Towne B, Siervogel RM (2005)</w:t>
      </w:r>
      <w:r w:rsidR="00D23637" w:rsidRPr="0048310D">
        <w:rPr>
          <w:rFonts w:ascii="Times New Roman" w:hAnsi="Times New Roman" w:cs="Times New Roman"/>
        </w:rPr>
        <w:t xml:space="preserve"> </w:t>
      </w:r>
      <w:r w:rsidRPr="0048310D">
        <w:rPr>
          <w:rFonts w:ascii="Times New Roman" w:hAnsi="Times New Roman" w:cs="Times New Roman"/>
        </w:rPr>
        <w:t xml:space="preserve">Quantitative genetic analysis of blood pressure response during the cold pressor test. </w:t>
      </w:r>
      <w:r w:rsidR="00512C46" w:rsidRPr="0048310D">
        <w:rPr>
          <w:rFonts w:ascii="Times New Roman" w:hAnsi="Times New Roman" w:cs="Times New Roman"/>
          <w:i/>
        </w:rPr>
        <w:t xml:space="preserve">American Journal of </w:t>
      </w:r>
      <w:r w:rsidRPr="0048310D">
        <w:rPr>
          <w:rFonts w:ascii="Times New Roman" w:hAnsi="Times New Roman" w:cs="Times New Roman"/>
          <w:i/>
        </w:rPr>
        <w:t>Hypertension</w:t>
      </w:r>
      <w:r w:rsidRPr="0048310D">
        <w:rPr>
          <w:rFonts w:ascii="Times New Roman" w:hAnsi="Times New Roman" w:cs="Times New Roman"/>
        </w:rPr>
        <w:t xml:space="preserve"> 18</w:t>
      </w:r>
      <w:r w:rsidR="00512C46" w:rsidRPr="0048310D">
        <w:rPr>
          <w:rFonts w:ascii="Times New Roman" w:hAnsi="Times New Roman" w:cs="Times New Roman"/>
        </w:rPr>
        <w:t>(9 pt 1)</w:t>
      </w:r>
      <w:r w:rsidRPr="0048310D">
        <w:rPr>
          <w:rFonts w:ascii="Times New Roman" w:hAnsi="Times New Roman" w:cs="Times New Roman"/>
        </w:rPr>
        <w:t>:1211-</w:t>
      </w:r>
      <w:r w:rsidR="00512C46" w:rsidRPr="0048310D">
        <w:rPr>
          <w:rFonts w:ascii="Times New Roman" w:hAnsi="Times New Roman" w:cs="Times New Roman"/>
        </w:rPr>
        <w:t>12</w:t>
      </w:r>
      <w:r w:rsidRPr="0048310D">
        <w:rPr>
          <w:rFonts w:ascii="Times New Roman" w:hAnsi="Times New Roman" w:cs="Times New Roman"/>
        </w:rPr>
        <w:t>17</w:t>
      </w:r>
      <w:r w:rsidR="002446EB" w:rsidRPr="0048310D">
        <w:rPr>
          <w:rFonts w:ascii="Times New Roman" w:hAnsi="Times New Roman" w:cs="Times New Roman"/>
        </w:rPr>
        <w:t>.</w:t>
      </w:r>
    </w:p>
    <w:p w14:paraId="6C7EF2EE" w14:textId="631433B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w:t>
      </w:r>
    </w:p>
    <w:p w14:paraId="5D3A9855" w14:textId="0234E273" w:rsidR="00A456CA" w:rsidRPr="0048310D" w:rsidRDefault="00A456CA" w:rsidP="000A202B">
      <w:pPr>
        <w:pStyle w:val="ListParagraph"/>
        <w:numPr>
          <w:ilvl w:val="0"/>
          <w:numId w:val="6"/>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Schubert CM, Maynard LM, Sun SS, Chumlea WC, Pickoff A, Czerwinski SA, </w:t>
      </w:r>
      <w:r w:rsidR="00024A4F" w:rsidRPr="0048310D">
        <w:rPr>
          <w:rFonts w:ascii="Times New Roman" w:hAnsi="Times New Roman" w:cs="Times New Roman"/>
        </w:rPr>
        <w:t xml:space="preserve">Towne B, </w:t>
      </w:r>
      <w:r w:rsidRPr="0048310D">
        <w:rPr>
          <w:rFonts w:ascii="Times New Roman" w:hAnsi="Times New Roman" w:cs="Times New Roman"/>
        </w:rPr>
        <w:t xml:space="preserve">Siervogel RM (2006) Do changes in </w:t>
      </w:r>
      <w:r w:rsidR="00024A4F" w:rsidRPr="0048310D">
        <w:rPr>
          <w:rFonts w:ascii="Times New Roman" w:hAnsi="Times New Roman" w:cs="Times New Roman"/>
        </w:rPr>
        <w:t xml:space="preserve">body mass index </w:t>
      </w:r>
      <w:r w:rsidRPr="0048310D">
        <w:rPr>
          <w:rFonts w:ascii="Times New Roman" w:hAnsi="Times New Roman" w:cs="Times New Roman"/>
        </w:rPr>
        <w:t>percentile reflect changes in body composition in children? Data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Pediatrics</w:t>
      </w:r>
      <w:r w:rsidRPr="0048310D">
        <w:rPr>
          <w:rFonts w:ascii="Times New Roman" w:hAnsi="Times New Roman" w:cs="Times New Roman"/>
        </w:rPr>
        <w:t xml:space="preserve"> 117(3): e487-e495.</w:t>
      </w:r>
    </w:p>
    <w:p w14:paraId="2BF2E918" w14:textId="41E01265"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Concept, analysis, interpretation, writing, editing, funding</w:t>
      </w:r>
    </w:p>
    <w:p w14:paraId="20E50CFF" w14:textId="53ACA337" w:rsidR="00A456CA" w:rsidRPr="0048310D" w:rsidRDefault="00A456CA" w:rsidP="000A202B">
      <w:pPr>
        <w:pStyle w:val="ListParagraph"/>
        <w:numPr>
          <w:ilvl w:val="0"/>
          <w:numId w:val="7"/>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Czerwinski SA, Lee M, </w:t>
      </w:r>
      <w:r w:rsidRPr="0048310D">
        <w:rPr>
          <w:rFonts w:ascii="Times New Roman" w:hAnsi="Times New Roman" w:cs="Times New Roman"/>
          <w:b/>
        </w:rPr>
        <w:t>Demerath EW</w:t>
      </w:r>
      <w:r w:rsidRPr="0048310D">
        <w:rPr>
          <w:rFonts w:ascii="Times New Roman" w:hAnsi="Times New Roman" w:cs="Times New Roman"/>
        </w:rPr>
        <w:t xml:space="preserve">, </w:t>
      </w:r>
      <w:r w:rsidR="002A5D85" w:rsidRPr="0048310D">
        <w:rPr>
          <w:rFonts w:ascii="Times New Roman" w:hAnsi="Times New Roman" w:cs="Times New Roman"/>
        </w:rPr>
        <w:t xml:space="preserve">Cole SA, </w:t>
      </w:r>
      <w:r w:rsidRPr="0048310D">
        <w:rPr>
          <w:rFonts w:ascii="Times New Roman" w:hAnsi="Times New Roman" w:cs="Times New Roman"/>
        </w:rPr>
        <w:t>Wilson AF, Towne B, Siervogel RM</w:t>
      </w:r>
      <w:r w:rsidR="00D23637" w:rsidRPr="0048310D">
        <w:rPr>
          <w:rFonts w:ascii="Times New Roman" w:hAnsi="Times New Roman" w:cs="Times New Roman"/>
        </w:rPr>
        <w:t xml:space="preserve"> </w:t>
      </w:r>
      <w:r w:rsidRPr="0048310D">
        <w:rPr>
          <w:rFonts w:ascii="Times New Roman" w:hAnsi="Times New Roman" w:cs="Times New Roman"/>
        </w:rPr>
        <w:t xml:space="preserve">(2006) Quantitative genetic analysis of blood pressure reactivity to orthostatic tilt using principal components analysis. </w:t>
      </w:r>
      <w:r w:rsidR="002A5D85" w:rsidRPr="0048310D">
        <w:rPr>
          <w:rFonts w:ascii="Times New Roman" w:hAnsi="Times New Roman" w:cs="Times New Roman"/>
          <w:i/>
        </w:rPr>
        <w:t>Journal of Human Hypertension</w:t>
      </w:r>
      <w:r w:rsidRPr="0048310D">
        <w:rPr>
          <w:rFonts w:ascii="Times New Roman" w:hAnsi="Times New Roman" w:cs="Times New Roman"/>
        </w:rPr>
        <w:t xml:space="preserve"> 20</w:t>
      </w:r>
      <w:r w:rsidR="002A5D85" w:rsidRPr="0048310D">
        <w:rPr>
          <w:rFonts w:ascii="Times New Roman" w:hAnsi="Times New Roman" w:cs="Times New Roman"/>
        </w:rPr>
        <w:t>(4)</w:t>
      </w:r>
      <w:r w:rsidRPr="0048310D">
        <w:rPr>
          <w:rFonts w:ascii="Times New Roman" w:hAnsi="Times New Roman" w:cs="Times New Roman"/>
        </w:rPr>
        <w:t>:281-</w:t>
      </w:r>
      <w:r w:rsidR="002A5D85" w:rsidRPr="0048310D">
        <w:rPr>
          <w:rFonts w:ascii="Times New Roman" w:hAnsi="Times New Roman" w:cs="Times New Roman"/>
        </w:rPr>
        <w:t>28</w:t>
      </w:r>
      <w:r w:rsidRPr="0048310D">
        <w:rPr>
          <w:rFonts w:ascii="Times New Roman" w:hAnsi="Times New Roman" w:cs="Times New Roman"/>
        </w:rPr>
        <w:t>9.</w:t>
      </w:r>
    </w:p>
    <w:p w14:paraId="0E304CDC" w14:textId="20FE5305"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Editing</w:t>
      </w:r>
    </w:p>
    <w:p w14:paraId="6E014C91" w14:textId="4EF9CCE4"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Choh AC, </w:t>
      </w:r>
      <w:r w:rsidRPr="0048310D">
        <w:rPr>
          <w:rFonts w:ascii="Times New Roman" w:hAnsi="Times New Roman" w:cs="Times New Roman"/>
          <w:b/>
        </w:rPr>
        <w:t>Demerath EW</w:t>
      </w:r>
      <w:r w:rsidRPr="0048310D">
        <w:rPr>
          <w:rFonts w:ascii="Times New Roman" w:hAnsi="Times New Roman" w:cs="Times New Roman"/>
        </w:rPr>
        <w:t>, Sun SS, Chumlea WC, Towne B, Siervogel RM</w:t>
      </w:r>
      <w:r w:rsidR="007977CE">
        <w:rPr>
          <w:rFonts w:ascii="Times New Roman" w:hAnsi="Times New Roman" w:cs="Times New Roman"/>
        </w:rPr>
        <w:t xml:space="preserve"> </w:t>
      </w:r>
      <w:r w:rsidRPr="0048310D">
        <w:rPr>
          <w:rFonts w:ascii="Times New Roman" w:hAnsi="Times New Roman" w:cs="Times New Roman"/>
        </w:rPr>
        <w:t xml:space="preserve">(2006) Quantitative genetic analysis of cellular adhesion molecules: The Fels Longitudinal Study. </w:t>
      </w:r>
      <w:r w:rsidRPr="0048310D">
        <w:rPr>
          <w:rFonts w:ascii="Times New Roman" w:hAnsi="Times New Roman" w:cs="Times New Roman"/>
          <w:i/>
        </w:rPr>
        <w:t>Atherosclerosis</w:t>
      </w:r>
      <w:r w:rsidRPr="0048310D">
        <w:rPr>
          <w:rFonts w:ascii="Times New Roman" w:hAnsi="Times New Roman" w:cs="Times New Roman"/>
        </w:rPr>
        <w:t xml:space="preserve"> 185</w:t>
      </w:r>
      <w:r w:rsidR="002446EB" w:rsidRPr="0048310D">
        <w:rPr>
          <w:rFonts w:ascii="Times New Roman" w:hAnsi="Times New Roman" w:cs="Times New Roman"/>
        </w:rPr>
        <w:t>(1)</w:t>
      </w:r>
      <w:r w:rsidRPr="0048310D">
        <w:rPr>
          <w:rFonts w:ascii="Times New Roman" w:hAnsi="Times New Roman" w:cs="Times New Roman"/>
        </w:rPr>
        <w:t>:150-158</w:t>
      </w:r>
      <w:r w:rsidR="00257EEA" w:rsidRPr="0048310D">
        <w:rPr>
          <w:rFonts w:ascii="Times New Roman" w:hAnsi="Times New Roman" w:cs="Times New Roman"/>
        </w:rPr>
        <w:t>.</w:t>
      </w:r>
    </w:p>
    <w:p w14:paraId="42E33CCE" w14:textId="3080610F"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2A0747E" w14:textId="65C7C82D"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Schubert CM, Rogers NL, Remsberg KE, Sun SS, Chumlea WC, </w:t>
      </w:r>
      <w:r w:rsidRPr="0048310D">
        <w:rPr>
          <w:rFonts w:ascii="Times New Roman" w:hAnsi="Times New Roman" w:cs="Times New Roman"/>
          <w:b/>
        </w:rPr>
        <w:t>Demerath EW</w:t>
      </w:r>
      <w:r w:rsidRPr="0048310D">
        <w:rPr>
          <w:rFonts w:ascii="Times New Roman" w:hAnsi="Times New Roman" w:cs="Times New Roman"/>
        </w:rPr>
        <w:t>, Czerwinski SA, Towne B, Siervogel RM (2006)</w:t>
      </w:r>
      <w:r w:rsidR="00D23637" w:rsidRPr="0048310D">
        <w:rPr>
          <w:rFonts w:ascii="Times New Roman" w:hAnsi="Times New Roman" w:cs="Times New Roman"/>
        </w:rPr>
        <w:t xml:space="preserve"> </w:t>
      </w:r>
      <w:r w:rsidRPr="0048310D">
        <w:rPr>
          <w:rFonts w:ascii="Times New Roman" w:hAnsi="Times New Roman" w:cs="Times New Roman"/>
        </w:rPr>
        <w:t>Lipids, lipoproteins, lifestyle, adiposity and fat-free mass during middle age: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International Journal of Obesity </w:t>
      </w:r>
      <w:r w:rsidRPr="0048310D">
        <w:rPr>
          <w:rFonts w:ascii="Times New Roman" w:hAnsi="Times New Roman" w:cs="Times New Roman"/>
        </w:rPr>
        <w:t>30(2):251-260.</w:t>
      </w:r>
    </w:p>
    <w:p w14:paraId="00A1CE75" w14:textId="3C576367" w:rsidR="00A456CA" w:rsidRPr="0048310D" w:rsidRDefault="00D06F6E" w:rsidP="0048310D">
      <w:pPr>
        <w:pStyle w:val="ListParagraph"/>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Interpretation, writing, editing</w:t>
      </w:r>
    </w:p>
    <w:p w14:paraId="5A7A1952" w14:textId="1DAE47D5"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Czerwinski SA, Choh AC, </w:t>
      </w:r>
      <w:r w:rsidRPr="0048310D">
        <w:rPr>
          <w:rFonts w:ascii="Times New Roman" w:hAnsi="Times New Roman" w:cs="Times New Roman"/>
          <w:b/>
        </w:rPr>
        <w:t>Demerath EW</w:t>
      </w:r>
      <w:r w:rsidRPr="0048310D">
        <w:rPr>
          <w:rFonts w:ascii="Times New Roman" w:hAnsi="Times New Roman" w:cs="Times New Roman"/>
        </w:rPr>
        <w:t xml:space="preserve">, Sun SS, Chumlea WC, Towne B, Siervogel RM. (2006) Unique and common genetic effects between bone mineral density and calcaneal quantitative ultrasound measures: the Fels Longitudinal Study. </w:t>
      </w:r>
      <w:r w:rsidRPr="0048310D">
        <w:rPr>
          <w:rFonts w:ascii="Times New Roman" w:hAnsi="Times New Roman" w:cs="Times New Roman"/>
          <w:i/>
        </w:rPr>
        <w:t>Osteoporosis International</w:t>
      </w:r>
      <w:r w:rsidRPr="0048310D">
        <w:rPr>
          <w:rFonts w:ascii="Times New Roman" w:hAnsi="Times New Roman" w:cs="Times New Roman"/>
        </w:rPr>
        <w:t xml:space="preserve"> 17(6):865-871</w:t>
      </w:r>
      <w:r w:rsidR="00257EEA" w:rsidRPr="0048310D">
        <w:rPr>
          <w:rFonts w:ascii="Times New Roman" w:hAnsi="Times New Roman" w:cs="Times New Roman"/>
        </w:rPr>
        <w:t>.</w:t>
      </w:r>
    </w:p>
    <w:p w14:paraId="192A4F2F" w14:textId="7F8D465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072C8EB3" w14:textId="4D8AC0C4"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Arya R, </w:t>
      </w:r>
      <w:r w:rsidRPr="0048310D">
        <w:rPr>
          <w:rFonts w:ascii="Times New Roman" w:hAnsi="Times New Roman" w:cs="Times New Roman"/>
          <w:b/>
        </w:rPr>
        <w:t>Demerath E</w:t>
      </w:r>
      <w:r w:rsidRPr="0048310D">
        <w:rPr>
          <w:rFonts w:ascii="Times New Roman" w:hAnsi="Times New Roman" w:cs="Times New Roman"/>
        </w:rPr>
        <w:t xml:space="preserve">, Jenkinson CP, </w:t>
      </w:r>
      <w:r w:rsidR="00257EEA" w:rsidRPr="0048310D">
        <w:rPr>
          <w:rFonts w:ascii="Times New Roman" w:hAnsi="Times New Roman" w:cs="Times New Roman"/>
        </w:rPr>
        <w:t xml:space="preserve">Goring HH, </w:t>
      </w:r>
      <w:r w:rsidRPr="0048310D">
        <w:rPr>
          <w:rFonts w:ascii="Times New Roman" w:hAnsi="Times New Roman" w:cs="Times New Roman"/>
        </w:rPr>
        <w:t xml:space="preserve">Puppala S, Farook V, Fowler S, Schneider J, Granato R, Dyer TD, </w:t>
      </w:r>
      <w:r w:rsidR="00257EEA" w:rsidRPr="0048310D">
        <w:rPr>
          <w:rFonts w:ascii="Times New Roman" w:hAnsi="Times New Roman" w:cs="Times New Roman"/>
        </w:rPr>
        <w:t xml:space="preserve">Cole SA, </w:t>
      </w:r>
      <w:r w:rsidRPr="0048310D">
        <w:rPr>
          <w:rFonts w:ascii="Times New Roman" w:hAnsi="Times New Roman" w:cs="Times New Roman"/>
        </w:rPr>
        <w:t>Almasy L, Comuzzie AG, Siervogel RM, Bradshaw B, DeFronzo RA, MacCluer J, Stern MP,</w:t>
      </w:r>
      <w:r w:rsidR="00D23637" w:rsidRPr="0048310D">
        <w:rPr>
          <w:rFonts w:ascii="Times New Roman" w:hAnsi="Times New Roman" w:cs="Times New Roman"/>
        </w:rPr>
        <w:t xml:space="preserve"> </w:t>
      </w:r>
      <w:r w:rsidRPr="0048310D">
        <w:rPr>
          <w:rFonts w:ascii="Times New Roman" w:hAnsi="Times New Roman" w:cs="Times New Roman"/>
        </w:rPr>
        <w:t xml:space="preserve">Towne B, Blangero J, Duggirala R (2006) A </w:t>
      </w:r>
      <w:r w:rsidR="00257EEA" w:rsidRPr="0048310D">
        <w:rPr>
          <w:rFonts w:ascii="Times New Roman" w:hAnsi="Times New Roman" w:cs="Times New Roman"/>
        </w:rPr>
        <w:t xml:space="preserve">quantitative trait locus </w:t>
      </w:r>
      <w:r w:rsidRPr="0048310D">
        <w:rPr>
          <w:rFonts w:ascii="Times New Roman" w:hAnsi="Times New Roman" w:cs="Times New Roman"/>
        </w:rPr>
        <w:t xml:space="preserve">(QTL) on </w:t>
      </w:r>
      <w:r w:rsidR="00257EEA" w:rsidRPr="0048310D">
        <w:rPr>
          <w:rFonts w:ascii="Times New Roman" w:hAnsi="Times New Roman" w:cs="Times New Roman"/>
        </w:rPr>
        <w:t xml:space="preserve">chromosome </w:t>
      </w:r>
      <w:r w:rsidRPr="0048310D">
        <w:rPr>
          <w:rFonts w:ascii="Times New Roman" w:hAnsi="Times New Roman" w:cs="Times New Roman"/>
        </w:rPr>
        <w:t xml:space="preserve">6q </w:t>
      </w:r>
      <w:r w:rsidR="00257EEA" w:rsidRPr="0048310D">
        <w:rPr>
          <w:rFonts w:ascii="Times New Roman" w:hAnsi="Times New Roman" w:cs="Times New Roman"/>
        </w:rPr>
        <w:t xml:space="preserve">influences birth weight </w:t>
      </w:r>
      <w:r w:rsidRPr="0048310D">
        <w:rPr>
          <w:rFonts w:ascii="Times New Roman" w:hAnsi="Times New Roman" w:cs="Times New Roman"/>
        </w:rPr>
        <w:t xml:space="preserve">in </w:t>
      </w:r>
      <w:r w:rsidR="00257EEA" w:rsidRPr="0048310D">
        <w:rPr>
          <w:rFonts w:ascii="Times New Roman" w:hAnsi="Times New Roman" w:cs="Times New Roman"/>
        </w:rPr>
        <w:t>two independent family studies</w:t>
      </w:r>
      <w:r w:rsidRPr="0048310D">
        <w:rPr>
          <w:rFonts w:ascii="Times New Roman" w:hAnsi="Times New Roman" w:cs="Times New Roman"/>
        </w:rPr>
        <w:t xml:space="preserve">. </w:t>
      </w:r>
      <w:r w:rsidRPr="0048310D">
        <w:rPr>
          <w:rFonts w:ascii="Times New Roman" w:hAnsi="Times New Roman" w:cs="Times New Roman"/>
          <w:i/>
        </w:rPr>
        <w:t>Human Molecular Genetics</w:t>
      </w:r>
      <w:r w:rsidRPr="0048310D">
        <w:rPr>
          <w:rFonts w:ascii="Times New Roman" w:hAnsi="Times New Roman" w:cs="Times New Roman"/>
          <w:color w:val="0000FF"/>
        </w:rPr>
        <w:t xml:space="preserve"> </w:t>
      </w:r>
      <w:r w:rsidRPr="0048310D">
        <w:rPr>
          <w:rFonts w:ascii="Times New Roman" w:hAnsi="Times New Roman" w:cs="Times New Roman"/>
        </w:rPr>
        <w:t>15(10): 1569-</w:t>
      </w:r>
      <w:r w:rsidR="00257EEA" w:rsidRPr="0048310D">
        <w:rPr>
          <w:rFonts w:ascii="Times New Roman" w:hAnsi="Times New Roman" w:cs="Times New Roman"/>
        </w:rPr>
        <w:t>15</w:t>
      </w:r>
      <w:r w:rsidRPr="0048310D">
        <w:rPr>
          <w:rFonts w:ascii="Times New Roman" w:hAnsi="Times New Roman" w:cs="Times New Roman"/>
        </w:rPr>
        <w:t>79.</w:t>
      </w:r>
    </w:p>
    <w:p w14:paraId="6DE342E9" w14:textId="183451E3"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Analysis, writing, editing</w:t>
      </w:r>
    </w:p>
    <w:p w14:paraId="51C0B50C" w14:textId="2C3415A8" w:rsidR="00A456CA" w:rsidRPr="0048310D" w:rsidRDefault="00A456CA" w:rsidP="000A202B">
      <w:pPr>
        <w:pStyle w:val="ListParagraph"/>
        <w:numPr>
          <w:ilvl w:val="0"/>
          <w:numId w:val="8"/>
        </w:numPr>
        <w:tabs>
          <w:tab w:val="left" w:pos="162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Ritter KJ, Couch WA, Rogers NL, Moreno GM, Choh AC, Lee M, Remsberg K, Czerwinski SA, Chumlea WC, Siervogel RM., Towne B (2007) Validity of a new automated software program for visceral adipose tissue estimation.</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895B80" w:rsidRPr="0048310D">
        <w:rPr>
          <w:rFonts w:ascii="Times New Roman" w:hAnsi="Times New Roman" w:cs="Times New Roman"/>
          <w:i/>
        </w:rPr>
        <w:t xml:space="preserve"> (London)</w:t>
      </w:r>
      <w:r w:rsidRPr="0048310D">
        <w:rPr>
          <w:rFonts w:ascii="Times New Roman" w:hAnsi="Times New Roman" w:cs="Times New Roman"/>
        </w:rPr>
        <w:t xml:space="preserve"> 31(2):285-</w:t>
      </w:r>
      <w:r w:rsidR="00895B80" w:rsidRPr="0048310D">
        <w:rPr>
          <w:rFonts w:ascii="Times New Roman" w:hAnsi="Times New Roman" w:cs="Times New Roman"/>
        </w:rPr>
        <w:t>2</w:t>
      </w:r>
      <w:r w:rsidRPr="0048310D">
        <w:rPr>
          <w:rFonts w:ascii="Times New Roman" w:hAnsi="Times New Roman" w:cs="Times New Roman"/>
        </w:rPr>
        <w:t>91.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PMC1783906</w:t>
      </w:r>
    </w:p>
    <w:p w14:paraId="68EE7A3A" w14:textId="652FA9BE"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Concept, analysis interpretation, writing, editing</w:t>
      </w:r>
    </w:p>
    <w:p w14:paraId="1FD4005A" w14:textId="30DD7EE6" w:rsidR="00A456CA" w:rsidRPr="0048310D" w:rsidRDefault="00A456CA" w:rsidP="000A202B">
      <w:pPr>
        <w:pStyle w:val="ListParagraph"/>
        <w:numPr>
          <w:ilvl w:val="0"/>
          <w:numId w:val="8"/>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Duren D</w:t>
      </w:r>
      <w:r w:rsidR="00895B80" w:rsidRPr="0048310D">
        <w:rPr>
          <w:rFonts w:ascii="Times New Roman" w:hAnsi="Times New Roman" w:cs="Times New Roman"/>
        </w:rPr>
        <w:t>L</w:t>
      </w:r>
      <w:r w:rsidRPr="0048310D">
        <w:rPr>
          <w:rFonts w:ascii="Times New Roman" w:hAnsi="Times New Roman" w:cs="Times New Roman"/>
        </w:rPr>
        <w:t>, Sherwood RJ, Choh A</w:t>
      </w:r>
      <w:r w:rsidR="00895B80" w:rsidRPr="0048310D">
        <w:rPr>
          <w:rFonts w:ascii="Times New Roman" w:hAnsi="Times New Roman" w:cs="Times New Roman"/>
        </w:rPr>
        <w:t>C</w:t>
      </w:r>
      <w:r w:rsidRPr="0048310D">
        <w:rPr>
          <w:rFonts w:ascii="Times New Roman" w:hAnsi="Times New Roman" w:cs="Times New Roman"/>
        </w:rPr>
        <w:t>, Czerwinski SA, Chumlea WC,</w:t>
      </w:r>
      <w:r w:rsidR="00895B80" w:rsidRPr="0048310D">
        <w:rPr>
          <w:rFonts w:ascii="Times New Roman" w:hAnsi="Times New Roman" w:cs="Times New Roman"/>
        </w:rPr>
        <w:t xml:space="preserve"> Lee M, Sun SS,</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Siervogel RM, Towne B (2007) Quantitative genetics of cortical bone mass in healthy 10-year-old children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Bone</w:t>
      </w:r>
      <w:r w:rsidRPr="0048310D">
        <w:rPr>
          <w:rFonts w:ascii="Times New Roman" w:hAnsi="Times New Roman" w:cs="Times New Roman"/>
        </w:rPr>
        <w:t xml:space="preserve"> 40(2):464-</w:t>
      </w:r>
      <w:r w:rsidR="00895B80" w:rsidRPr="0048310D">
        <w:rPr>
          <w:rFonts w:ascii="Times New Roman" w:hAnsi="Times New Roman" w:cs="Times New Roman"/>
        </w:rPr>
        <w:t>4</w:t>
      </w:r>
      <w:r w:rsidRPr="0048310D">
        <w:rPr>
          <w:rFonts w:ascii="Times New Roman" w:hAnsi="Times New Roman" w:cs="Times New Roman"/>
        </w:rPr>
        <w:t>70.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PMC1945206</w:t>
      </w:r>
    </w:p>
    <w:p w14:paraId="231E4B26" w14:textId="3C5A014A"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Writing, editing</w:t>
      </w:r>
    </w:p>
    <w:p w14:paraId="5C35AB19" w14:textId="1912DD4E" w:rsidR="00A456CA" w:rsidRPr="0048310D" w:rsidRDefault="00A456CA" w:rsidP="000A202B">
      <w:pPr>
        <w:pStyle w:val="ListParagraph"/>
        <w:numPr>
          <w:ilvl w:val="0"/>
          <w:numId w:val="8"/>
        </w:numPr>
        <w:tabs>
          <w:tab w:val="left" w:pos="162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Shen W, Lee M, Choh AC, Czerwinski SA, Siervogel RM, Towne B (2007) Approximation of total visceral adipose tissue with a single magnetic resonance image. </w:t>
      </w:r>
      <w:r w:rsidR="009F3E2A" w:rsidRPr="0048310D">
        <w:rPr>
          <w:rFonts w:ascii="Times New Roman" w:hAnsi="Times New Roman" w:cs="Times New Roman"/>
          <w:i/>
        </w:rPr>
        <w:t>American Journal of Clinical Nutrition</w:t>
      </w:r>
      <w:r w:rsidRPr="0048310D">
        <w:rPr>
          <w:rFonts w:ascii="Times New Roman" w:hAnsi="Times New Roman" w:cs="Times New Roman"/>
          <w:b/>
        </w:rPr>
        <w:t xml:space="preserve"> </w:t>
      </w:r>
      <w:r w:rsidRPr="0048310D">
        <w:rPr>
          <w:rFonts w:ascii="Times New Roman" w:hAnsi="Times New Roman" w:cs="Times New Roman"/>
        </w:rPr>
        <w:t>85(2):362-</w:t>
      </w:r>
      <w:r w:rsidR="009F3E2A" w:rsidRPr="0048310D">
        <w:rPr>
          <w:rFonts w:ascii="Times New Roman" w:hAnsi="Times New Roman" w:cs="Times New Roman"/>
        </w:rPr>
        <w:t>36</w:t>
      </w:r>
      <w:r w:rsidRPr="0048310D">
        <w:rPr>
          <w:rFonts w:ascii="Times New Roman" w:hAnsi="Times New Roman" w:cs="Times New Roman"/>
        </w:rPr>
        <w:t>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PMC2883309</w:t>
      </w:r>
    </w:p>
    <w:p w14:paraId="11F1C410" w14:textId="03C0B01D" w:rsidR="00A456CA" w:rsidRPr="0048310D" w:rsidRDefault="00C52ACC" w:rsidP="0048310D">
      <w:pPr>
        <w:pStyle w:val="ListParagraph"/>
        <w:tabs>
          <w:tab w:val="left" w:pos="162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interpretation, writing, editing, funding</w:t>
      </w:r>
    </w:p>
    <w:p w14:paraId="02FB5576" w14:textId="45ADEF5B" w:rsidR="00A456CA" w:rsidRPr="0048310D" w:rsidRDefault="00A456CA" w:rsidP="000A202B">
      <w:pPr>
        <w:pStyle w:val="ListParagraph"/>
        <w:numPr>
          <w:ilvl w:val="0"/>
          <w:numId w:val="9"/>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Rogers NL, Cole SA, Lan HC, Crossa A, </w:t>
      </w:r>
      <w:r w:rsidRPr="0048310D">
        <w:rPr>
          <w:rFonts w:ascii="Times New Roman" w:hAnsi="Times New Roman" w:cs="Times New Roman"/>
          <w:b/>
        </w:rPr>
        <w:t>Demerath EW</w:t>
      </w:r>
      <w:r w:rsidRPr="0048310D">
        <w:rPr>
          <w:rFonts w:ascii="Times New Roman" w:hAnsi="Times New Roman" w:cs="Times New Roman"/>
        </w:rPr>
        <w:t xml:space="preserve"> (2007)</w:t>
      </w:r>
      <w:r w:rsidR="00D23637" w:rsidRPr="0048310D">
        <w:rPr>
          <w:rFonts w:ascii="Times New Roman" w:hAnsi="Times New Roman" w:cs="Times New Roman"/>
        </w:rPr>
        <w:t xml:space="preserve"> </w:t>
      </w:r>
      <w:r w:rsidRPr="0048310D">
        <w:rPr>
          <w:rFonts w:ascii="Times New Roman" w:hAnsi="Times New Roman" w:cs="Times New Roman"/>
        </w:rPr>
        <w:t>New saliva DNA collection method compared to buccal cell collection techniques for epidemiological studies.</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19</w:t>
      </w:r>
      <w:r w:rsidR="00C22A7C" w:rsidRPr="0048310D">
        <w:rPr>
          <w:rFonts w:ascii="Times New Roman" w:hAnsi="Times New Roman" w:cs="Times New Roman"/>
        </w:rPr>
        <w:t>(3)</w:t>
      </w:r>
      <w:r w:rsidRPr="0048310D">
        <w:rPr>
          <w:rFonts w:ascii="Times New Roman" w:hAnsi="Times New Roman" w:cs="Times New Roman"/>
        </w:rPr>
        <w:t>:319-</w:t>
      </w:r>
      <w:r w:rsidR="00C22A7C" w:rsidRPr="0048310D">
        <w:rPr>
          <w:rFonts w:ascii="Times New Roman" w:hAnsi="Times New Roman" w:cs="Times New Roman"/>
        </w:rPr>
        <w:t>3</w:t>
      </w:r>
      <w:r w:rsidRPr="0048310D">
        <w:rPr>
          <w:rFonts w:ascii="Times New Roman" w:hAnsi="Times New Roman" w:cs="Times New Roman"/>
        </w:rPr>
        <w:t>26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PMC2797479</w:t>
      </w:r>
    </w:p>
    <w:p w14:paraId="7F0A3374" w14:textId="3CC44316" w:rsidR="00A456CA" w:rsidRPr="0048310D" w:rsidRDefault="00C52ACC" w:rsidP="0048310D">
      <w:pPr>
        <w:ind w:left="720" w:hanging="720"/>
        <w:rPr>
          <w:rFonts w:ascii="Times New Roman" w:hAnsi="Times New Roman" w:cs="Times New Roman"/>
          <w:sz w:val="22"/>
          <w:szCs w:val="22"/>
        </w:rPr>
      </w:pPr>
      <w:r w:rsidRPr="0048310D">
        <w:rPr>
          <w:rFonts w:ascii="Times New Roman" w:hAnsi="Times New Roman" w:cs="Times New Roman"/>
          <w:b/>
          <w:sz w:val="22"/>
          <w:szCs w:val="22"/>
        </w:rPr>
        <w:tab/>
      </w:r>
      <w:r w:rsidR="00A456CA"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00A456CA" w:rsidRPr="0048310D">
        <w:rPr>
          <w:rFonts w:ascii="Times New Roman" w:hAnsi="Times New Roman" w:cs="Times New Roman"/>
          <w:sz w:val="22"/>
          <w:szCs w:val="22"/>
        </w:rPr>
        <w:t>Concept, analysis, interpretation, editing</w:t>
      </w:r>
    </w:p>
    <w:p w14:paraId="4564F40F" w14:textId="138683A1" w:rsidR="00A456CA" w:rsidRPr="0048310D" w:rsidRDefault="00A456CA" w:rsidP="000A202B">
      <w:pPr>
        <w:pStyle w:val="ListParagraph"/>
        <w:numPr>
          <w:ilvl w:val="0"/>
          <w:numId w:val="1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Remsberg KE, Rogers NL, </w:t>
      </w:r>
      <w:r w:rsidRPr="0048310D">
        <w:rPr>
          <w:rFonts w:ascii="Times New Roman" w:hAnsi="Times New Roman" w:cs="Times New Roman"/>
          <w:b/>
        </w:rPr>
        <w:t>Demerath EW</w:t>
      </w:r>
      <w:r w:rsidRPr="0048310D">
        <w:rPr>
          <w:rFonts w:ascii="Times New Roman" w:hAnsi="Times New Roman" w:cs="Times New Roman"/>
        </w:rPr>
        <w:t>, Czerwinski SA, Choh A</w:t>
      </w:r>
      <w:r w:rsidR="00C22A7C" w:rsidRPr="0048310D">
        <w:rPr>
          <w:rFonts w:ascii="Times New Roman" w:hAnsi="Times New Roman" w:cs="Times New Roman"/>
        </w:rPr>
        <w:t>C</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 xml:space="preserve">Lee M, Chumlea WC, Sun SS, Towne B, Siervogel RM (2007) Sex differences in young adulthood </w:t>
      </w:r>
      <w:r w:rsidR="00C22A7C" w:rsidRPr="0048310D">
        <w:rPr>
          <w:rFonts w:ascii="Times New Roman" w:hAnsi="Times New Roman" w:cs="Times New Roman"/>
        </w:rPr>
        <w:t xml:space="preserve">metabolic syndrome </w:t>
      </w:r>
      <w:r w:rsidRPr="0048310D">
        <w:rPr>
          <w:rFonts w:ascii="Times New Roman" w:hAnsi="Times New Roman" w:cs="Times New Roman"/>
        </w:rPr>
        <w:t>and physical activity:</w:t>
      </w:r>
      <w:r w:rsidR="00D23637" w:rsidRPr="0048310D">
        <w:rPr>
          <w:rFonts w:ascii="Times New Roman" w:hAnsi="Times New Roman" w:cs="Times New Roman"/>
        </w:rPr>
        <w:t xml:space="preserve"> </w:t>
      </w:r>
      <w:r w:rsidR="00C22A7C" w:rsidRPr="0048310D">
        <w:rPr>
          <w:rFonts w:ascii="Times New Roman" w:hAnsi="Times New Roman" w:cs="Times New Roman"/>
        </w:rPr>
        <w:t xml:space="preserve">the </w:t>
      </w:r>
      <w:r w:rsidRPr="0048310D">
        <w:rPr>
          <w:rFonts w:ascii="Times New Roman" w:hAnsi="Times New Roman" w:cs="Times New Roman"/>
        </w:rPr>
        <w:t>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Human Biology </w:t>
      </w:r>
      <w:r w:rsidRPr="0048310D">
        <w:rPr>
          <w:rFonts w:ascii="Times New Roman" w:hAnsi="Times New Roman" w:cs="Times New Roman"/>
        </w:rPr>
        <w:t>19</w:t>
      </w:r>
      <w:r w:rsidR="00C22A7C" w:rsidRPr="0048310D">
        <w:rPr>
          <w:rFonts w:ascii="Times New Roman" w:hAnsi="Times New Roman" w:cs="Times New Roman"/>
        </w:rPr>
        <w:t>(4)</w:t>
      </w:r>
      <w:r w:rsidRPr="0048310D">
        <w:rPr>
          <w:rFonts w:ascii="Times New Roman" w:hAnsi="Times New Roman" w:cs="Times New Roman"/>
        </w:rPr>
        <w:t>:544-</w:t>
      </w:r>
      <w:r w:rsidR="00C22A7C" w:rsidRPr="0048310D">
        <w:rPr>
          <w:rFonts w:ascii="Times New Roman" w:hAnsi="Times New Roman" w:cs="Times New Roman"/>
        </w:rPr>
        <w:t>5</w:t>
      </w:r>
      <w:r w:rsidRPr="0048310D">
        <w:rPr>
          <w:rFonts w:ascii="Times New Roman" w:hAnsi="Times New Roman" w:cs="Times New Roman"/>
        </w:rPr>
        <w:t>50.</w:t>
      </w:r>
    </w:p>
    <w:p w14:paraId="4CF3CB39" w14:textId="2A746C04"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Analytic guidance, editing</w:t>
      </w:r>
    </w:p>
    <w:p w14:paraId="3FC83980" w14:textId="5D6B207D"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Chumlea WC, Schubert CM, Sun SS, </w:t>
      </w:r>
      <w:r w:rsidRPr="0048310D">
        <w:rPr>
          <w:rFonts w:ascii="Times New Roman" w:hAnsi="Times New Roman" w:cs="Times New Roman"/>
          <w:b/>
        </w:rPr>
        <w:t>Demerath E</w:t>
      </w:r>
      <w:r w:rsidRPr="0048310D">
        <w:rPr>
          <w:rFonts w:ascii="Times New Roman" w:hAnsi="Times New Roman" w:cs="Times New Roman"/>
        </w:rPr>
        <w:t xml:space="preserve">, Towne B, Siervogel RM (2007) </w:t>
      </w:r>
      <w:r w:rsidR="00C22A7C" w:rsidRPr="0048310D">
        <w:rPr>
          <w:rFonts w:ascii="Times New Roman" w:hAnsi="Times New Roman" w:cs="Times New Roman"/>
        </w:rPr>
        <w:t>A r</w:t>
      </w:r>
      <w:r w:rsidRPr="0048310D">
        <w:rPr>
          <w:rFonts w:ascii="Times New Roman" w:hAnsi="Times New Roman" w:cs="Times New Roman"/>
        </w:rPr>
        <w:t xml:space="preserve">eview of </w:t>
      </w:r>
      <w:r w:rsidR="00C22A7C" w:rsidRPr="0048310D">
        <w:rPr>
          <w:rFonts w:ascii="Times New Roman" w:hAnsi="Times New Roman" w:cs="Times New Roman"/>
        </w:rPr>
        <w:t xml:space="preserve">body water status </w:t>
      </w:r>
      <w:r w:rsidRPr="0048310D">
        <w:rPr>
          <w:rFonts w:ascii="Times New Roman" w:hAnsi="Times New Roman" w:cs="Times New Roman"/>
        </w:rPr>
        <w:t xml:space="preserve">and the </w:t>
      </w:r>
      <w:r w:rsidR="00C22A7C" w:rsidRPr="0048310D">
        <w:rPr>
          <w:rFonts w:ascii="Times New Roman" w:hAnsi="Times New Roman" w:cs="Times New Roman"/>
        </w:rPr>
        <w:t xml:space="preserve">effects </w:t>
      </w:r>
      <w:r w:rsidRPr="0048310D">
        <w:rPr>
          <w:rFonts w:ascii="Times New Roman" w:hAnsi="Times New Roman" w:cs="Times New Roman"/>
        </w:rPr>
        <w:t xml:space="preserve">of </w:t>
      </w:r>
      <w:r w:rsidR="00C22A7C" w:rsidRPr="0048310D">
        <w:rPr>
          <w:rFonts w:ascii="Times New Roman" w:hAnsi="Times New Roman" w:cs="Times New Roman"/>
        </w:rPr>
        <w:t xml:space="preserve">age </w:t>
      </w:r>
      <w:r w:rsidRPr="0048310D">
        <w:rPr>
          <w:rFonts w:ascii="Times New Roman" w:hAnsi="Times New Roman" w:cs="Times New Roman"/>
        </w:rPr>
        <w:t xml:space="preserve">and </w:t>
      </w:r>
      <w:r w:rsidR="00C22A7C" w:rsidRPr="0048310D">
        <w:rPr>
          <w:rFonts w:ascii="Times New Roman" w:hAnsi="Times New Roman" w:cs="Times New Roman"/>
        </w:rPr>
        <w:t xml:space="preserve">body fatness </w:t>
      </w:r>
      <w:r w:rsidRPr="0048310D">
        <w:rPr>
          <w:rFonts w:ascii="Times New Roman" w:hAnsi="Times New Roman" w:cs="Times New Roman"/>
        </w:rPr>
        <w:t xml:space="preserve">in </w:t>
      </w:r>
      <w:r w:rsidR="00C22A7C" w:rsidRPr="0048310D">
        <w:rPr>
          <w:rFonts w:ascii="Times New Roman" w:hAnsi="Times New Roman" w:cs="Times New Roman"/>
        </w:rPr>
        <w:t xml:space="preserve">children </w:t>
      </w:r>
      <w:r w:rsidRPr="0048310D">
        <w:rPr>
          <w:rFonts w:ascii="Times New Roman" w:hAnsi="Times New Roman" w:cs="Times New Roman"/>
        </w:rPr>
        <w:t xml:space="preserve">and </w:t>
      </w:r>
      <w:r w:rsidR="00C22A7C" w:rsidRPr="0048310D">
        <w:rPr>
          <w:rFonts w:ascii="Times New Roman" w:hAnsi="Times New Roman" w:cs="Times New Roman"/>
        </w:rPr>
        <w:t>adults</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Journal of Nutrition</w:t>
      </w:r>
      <w:r w:rsidR="00C22A7C" w:rsidRPr="0048310D">
        <w:rPr>
          <w:rFonts w:ascii="Times New Roman" w:hAnsi="Times New Roman" w:cs="Times New Roman"/>
          <w:i/>
        </w:rPr>
        <w:t>,</w:t>
      </w:r>
      <w:r w:rsidRPr="0048310D">
        <w:rPr>
          <w:rFonts w:ascii="Times New Roman" w:hAnsi="Times New Roman" w:cs="Times New Roman"/>
          <w:i/>
        </w:rPr>
        <w:t xml:space="preserve"> Health and Aging</w:t>
      </w:r>
      <w:r w:rsidRPr="0048310D">
        <w:rPr>
          <w:rFonts w:ascii="Times New Roman" w:hAnsi="Times New Roman" w:cs="Times New Roman"/>
        </w:rPr>
        <w:t xml:space="preserve"> 11</w:t>
      </w:r>
      <w:r w:rsidR="00C22A7C" w:rsidRPr="0048310D">
        <w:rPr>
          <w:rFonts w:ascii="Times New Roman" w:hAnsi="Times New Roman" w:cs="Times New Roman"/>
        </w:rPr>
        <w:t>(2)</w:t>
      </w:r>
      <w:r w:rsidRPr="0048310D">
        <w:rPr>
          <w:rFonts w:ascii="Times New Roman" w:hAnsi="Times New Roman" w:cs="Times New Roman"/>
        </w:rPr>
        <w:t>:111-</w:t>
      </w:r>
      <w:r w:rsidR="00C22A7C" w:rsidRPr="0048310D">
        <w:rPr>
          <w:rFonts w:ascii="Times New Roman" w:hAnsi="Times New Roman" w:cs="Times New Roman"/>
        </w:rPr>
        <w:t>11</w:t>
      </w:r>
      <w:r w:rsidRPr="0048310D">
        <w:rPr>
          <w:rFonts w:ascii="Times New Roman" w:hAnsi="Times New Roman" w:cs="Times New Roman"/>
        </w:rPr>
        <w:t>8.</w:t>
      </w:r>
    </w:p>
    <w:p w14:paraId="7F52BDA3" w14:textId="71CA565E"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44203C3" w14:textId="14C967D9"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Czerwinski SA, Lee M, Choh AC, Wurzbacher K, </w:t>
      </w:r>
      <w:r w:rsidRPr="0048310D">
        <w:rPr>
          <w:rFonts w:ascii="Times New Roman" w:hAnsi="Times New Roman" w:cs="Times New Roman"/>
          <w:b/>
        </w:rPr>
        <w:t>Demerath EW</w:t>
      </w:r>
      <w:r w:rsidRPr="0048310D">
        <w:rPr>
          <w:rFonts w:ascii="Times New Roman" w:hAnsi="Times New Roman" w:cs="Times New Roman"/>
        </w:rPr>
        <w:t>, Towne B, Siervogel RM (2007) Genetic factors in physical growth and development and their relationship to subsequent health outcomes.</w:t>
      </w:r>
      <w:r w:rsidR="00D23637" w:rsidRPr="0048310D">
        <w:rPr>
          <w:rFonts w:ascii="Times New Roman" w:hAnsi="Times New Roman" w:cs="Times New Roman"/>
        </w:rPr>
        <w:t xml:space="preserve"> </w:t>
      </w:r>
      <w:r w:rsidR="00C22A7C" w:rsidRPr="0048310D">
        <w:rPr>
          <w:rFonts w:ascii="Times New Roman" w:hAnsi="Times New Roman" w:cs="Times New Roman"/>
          <w:i/>
        </w:rPr>
        <w:t>American Journal of Human Biology</w:t>
      </w:r>
      <w:r w:rsidR="00D23637" w:rsidRPr="0048310D">
        <w:rPr>
          <w:rFonts w:ascii="Times New Roman" w:hAnsi="Times New Roman" w:cs="Times New Roman"/>
          <w:i/>
        </w:rPr>
        <w:t xml:space="preserve"> </w:t>
      </w:r>
      <w:r w:rsidRPr="0048310D">
        <w:rPr>
          <w:rFonts w:ascii="Times New Roman" w:hAnsi="Times New Roman" w:cs="Times New Roman"/>
        </w:rPr>
        <w:t>19</w:t>
      </w:r>
      <w:r w:rsidR="00C22A7C" w:rsidRPr="0048310D">
        <w:rPr>
          <w:rFonts w:ascii="Times New Roman" w:hAnsi="Times New Roman" w:cs="Times New Roman"/>
        </w:rPr>
        <w:t>(5)</w:t>
      </w:r>
      <w:r w:rsidRPr="0048310D">
        <w:rPr>
          <w:rFonts w:ascii="Times New Roman" w:hAnsi="Times New Roman" w:cs="Times New Roman"/>
        </w:rPr>
        <w:t>:684-</w:t>
      </w:r>
      <w:r w:rsidR="00C22A7C" w:rsidRPr="0048310D">
        <w:rPr>
          <w:rFonts w:ascii="Times New Roman" w:hAnsi="Times New Roman" w:cs="Times New Roman"/>
        </w:rPr>
        <w:t>6</w:t>
      </w:r>
      <w:r w:rsidRPr="0048310D">
        <w:rPr>
          <w:rFonts w:ascii="Times New Roman" w:hAnsi="Times New Roman" w:cs="Times New Roman"/>
        </w:rPr>
        <w:t>91.</w:t>
      </w:r>
    </w:p>
    <w:p w14:paraId="139718E6" w14:textId="3DDCE95E"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8F518F" w:rsidRPr="0048310D">
        <w:rPr>
          <w:rFonts w:ascii="Times New Roman" w:hAnsi="Times New Roman" w:cs="Times New Roman"/>
          <w:b/>
        </w:rPr>
        <w:t xml:space="preserve"> </w:t>
      </w:r>
      <w:r w:rsidR="00A456CA" w:rsidRPr="0048310D">
        <w:rPr>
          <w:rFonts w:ascii="Times New Roman" w:hAnsi="Times New Roman" w:cs="Times New Roman"/>
        </w:rPr>
        <w:t>Interpretation, editing</w:t>
      </w:r>
    </w:p>
    <w:p w14:paraId="26A2E6DB" w14:textId="744B1F45"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Choh AC, Czerwinski SA, Lee M, Sun SS, Chumlea WC, Duren D, Sherwood RJ, Blangero J, Towne B, Siervogel RM</w:t>
      </w:r>
      <w:r w:rsidR="00D23637" w:rsidRPr="0048310D">
        <w:rPr>
          <w:rFonts w:ascii="Times New Roman" w:hAnsi="Times New Roman" w:cs="Times New Roman"/>
        </w:rPr>
        <w:t xml:space="preserve"> </w:t>
      </w:r>
      <w:r w:rsidRPr="0048310D">
        <w:rPr>
          <w:rFonts w:ascii="Times New Roman" w:hAnsi="Times New Roman" w:cs="Times New Roman"/>
        </w:rPr>
        <w:t xml:space="preserve">(2007) Genetic and environmental influences on infant weight and weight change: The Fels Longitudinal Study. </w:t>
      </w:r>
      <w:r w:rsidR="00C22A7C" w:rsidRPr="0048310D">
        <w:rPr>
          <w:rFonts w:ascii="Times New Roman" w:hAnsi="Times New Roman" w:cs="Times New Roman"/>
          <w:i/>
        </w:rPr>
        <w:t>American Journal of Human Biology</w:t>
      </w:r>
      <w:r w:rsidRPr="0048310D">
        <w:rPr>
          <w:rFonts w:ascii="Times New Roman" w:hAnsi="Times New Roman" w:cs="Times New Roman"/>
        </w:rPr>
        <w:t xml:space="preserve"> 19(5):692-702.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PMC2801417</w:t>
      </w:r>
    </w:p>
    <w:p w14:paraId="527F14FB" w14:textId="00FB8B5D"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rPr>
        <w:t xml:space="preserve"> </w:t>
      </w:r>
      <w:r w:rsidR="00A456CA" w:rsidRPr="0048310D">
        <w:rPr>
          <w:rFonts w:ascii="Times New Roman" w:hAnsi="Times New Roman" w:cs="Times New Roman"/>
        </w:rPr>
        <w:t>Concept, analysis writing, interpretation, editing</w:t>
      </w:r>
    </w:p>
    <w:p w14:paraId="7054CE94" w14:textId="1F10B946"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Sun SS, Rogers N, Lee M, Reed D, Choh AC, Couch W, Czerwinski SA, Chumlea WC, Siervogel RM, Towne B (2007) Anatomical patterning of visceral adipose tissue: </w:t>
      </w:r>
      <w:r w:rsidR="00007FB5" w:rsidRPr="0048310D">
        <w:rPr>
          <w:rFonts w:ascii="Times New Roman" w:hAnsi="Times New Roman" w:cs="Times New Roman"/>
        </w:rPr>
        <w:t>race</w:t>
      </w:r>
      <w:r w:rsidRPr="0048310D">
        <w:rPr>
          <w:rFonts w:ascii="Times New Roman" w:hAnsi="Times New Roman" w:cs="Times New Roman"/>
        </w:rPr>
        <w:t>, sex, and age variation.</w:t>
      </w:r>
      <w:r w:rsidR="00D23637" w:rsidRPr="0048310D">
        <w:rPr>
          <w:rFonts w:ascii="Times New Roman" w:hAnsi="Times New Roman" w:cs="Times New Roman"/>
        </w:rPr>
        <w:t xml:space="preserve"> </w:t>
      </w:r>
      <w:r w:rsidRPr="0048310D">
        <w:rPr>
          <w:rFonts w:ascii="Times New Roman" w:hAnsi="Times New Roman" w:cs="Times New Roman"/>
          <w:i/>
        </w:rPr>
        <w:t>Obesity</w:t>
      </w:r>
      <w:r w:rsidRPr="0048310D">
        <w:rPr>
          <w:rFonts w:ascii="Times New Roman" w:hAnsi="Times New Roman" w:cs="Times New Roman"/>
        </w:rPr>
        <w:t xml:space="preserve"> 15</w:t>
      </w:r>
      <w:r w:rsidR="00007FB5" w:rsidRPr="0048310D">
        <w:rPr>
          <w:rFonts w:ascii="Times New Roman" w:hAnsi="Times New Roman" w:cs="Times New Roman"/>
        </w:rPr>
        <w:t>(12)</w:t>
      </w:r>
      <w:r w:rsidRPr="0048310D">
        <w:rPr>
          <w:rFonts w:ascii="Times New Roman" w:hAnsi="Times New Roman" w:cs="Times New Roman"/>
        </w:rPr>
        <w:t>:2984-</w:t>
      </w:r>
      <w:r w:rsidR="00007FB5" w:rsidRPr="0048310D">
        <w:rPr>
          <w:rFonts w:ascii="Times New Roman" w:hAnsi="Times New Roman" w:cs="Times New Roman"/>
        </w:rPr>
        <w:t>29</w:t>
      </w:r>
      <w:r w:rsidRPr="0048310D">
        <w:rPr>
          <w:rFonts w:ascii="Times New Roman" w:hAnsi="Times New Roman" w:cs="Times New Roman"/>
        </w:rPr>
        <w:t>93.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PMC2883307</w:t>
      </w:r>
    </w:p>
    <w:p w14:paraId="0085E51A" w14:textId="5FA06BD3" w:rsidR="00A456CA" w:rsidRPr="0048310D" w:rsidRDefault="00C52ACC" w:rsidP="0048310D">
      <w:pPr>
        <w:pStyle w:val="ListParagraph"/>
        <w:tabs>
          <w:tab w:val="left" w:pos="126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analysis interpretation, writing, editing</w:t>
      </w:r>
    </w:p>
    <w:p w14:paraId="10C2714D" w14:textId="1740F71F" w:rsidR="00A456CA" w:rsidRPr="0048310D" w:rsidRDefault="008F518F"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 </w:t>
      </w:r>
      <w:r w:rsidR="00A456CA" w:rsidRPr="0048310D">
        <w:rPr>
          <w:rFonts w:ascii="Times New Roman" w:hAnsi="Times New Roman" w:cs="Times New Roman"/>
        </w:rPr>
        <w:t>Duren, DL, Sherwood RJ, Czerwinski SA, Chumlea WC,</w:t>
      </w:r>
      <w:r w:rsidR="00F129BE" w:rsidRPr="0048310D">
        <w:rPr>
          <w:rFonts w:ascii="Times New Roman" w:hAnsi="Times New Roman" w:cs="Times New Roman"/>
        </w:rPr>
        <w:t xml:space="preserve"> Lee M,</w:t>
      </w:r>
      <w:r w:rsidR="00A456CA" w:rsidRPr="0048310D">
        <w:rPr>
          <w:rFonts w:ascii="Times New Roman" w:hAnsi="Times New Roman" w:cs="Times New Roman"/>
        </w:rPr>
        <w:t xml:space="preserve"> </w:t>
      </w:r>
      <w:r w:rsidR="00A456CA" w:rsidRPr="0048310D">
        <w:rPr>
          <w:rFonts w:ascii="Times New Roman" w:hAnsi="Times New Roman" w:cs="Times New Roman"/>
          <w:b/>
        </w:rPr>
        <w:t>Demerath EW</w:t>
      </w:r>
      <w:r w:rsidR="00A456CA" w:rsidRPr="0048310D">
        <w:rPr>
          <w:rFonts w:ascii="Times New Roman" w:hAnsi="Times New Roman" w:cs="Times New Roman"/>
        </w:rPr>
        <w:t>, Sun SS, Siervogel RM, Towne B (2008) Genetic architecture of knee radiographic joint space in healthy young adults.</w:t>
      </w:r>
      <w:r w:rsidR="00D23637" w:rsidRPr="0048310D">
        <w:rPr>
          <w:rFonts w:ascii="Times New Roman" w:hAnsi="Times New Roman" w:cs="Times New Roman"/>
        </w:rPr>
        <w:t xml:space="preserve"> </w:t>
      </w:r>
      <w:r w:rsidR="00A456CA" w:rsidRPr="0048310D">
        <w:rPr>
          <w:rFonts w:ascii="Times New Roman" w:hAnsi="Times New Roman" w:cs="Times New Roman"/>
          <w:i/>
        </w:rPr>
        <w:t xml:space="preserve">Human Biology </w:t>
      </w:r>
      <w:r w:rsidR="00A456CA" w:rsidRPr="0048310D">
        <w:rPr>
          <w:rFonts w:ascii="Times New Roman" w:hAnsi="Times New Roman" w:cs="Times New Roman"/>
        </w:rPr>
        <w:t>80(1):1-9</w:t>
      </w:r>
      <w:r w:rsidR="00F129BE" w:rsidRPr="0048310D">
        <w:rPr>
          <w:rFonts w:ascii="Times New Roman" w:hAnsi="Times New Roman" w:cs="Times New Roman"/>
        </w:rPr>
        <w:t>. PMCID: PMC3988673</w:t>
      </w:r>
    </w:p>
    <w:p w14:paraId="0E81447F" w14:textId="53351287"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w:t>
      </w:r>
    </w:p>
    <w:p w14:paraId="102D69BC" w14:textId="7515F3F1" w:rsidR="00A456CA" w:rsidRPr="0048310D" w:rsidRDefault="00A456CA" w:rsidP="000A202B">
      <w:pPr>
        <w:pStyle w:val="ListParagraph"/>
        <w:numPr>
          <w:ilvl w:val="0"/>
          <w:numId w:val="11"/>
        </w:numPr>
        <w:tabs>
          <w:tab w:val="left" w:pos="126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Sherwood RJ, Duren DL, </w:t>
      </w:r>
      <w:r w:rsidRPr="0048310D">
        <w:rPr>
          <w:rFonts w:ascii="Times New Roman" w:hAnsi="Times New Roman" w:cs="Times New Roman"/>
          <w:b/>
        </w:rPr>
        <w:t>Demerath EW</w:t>
      </w:r>
      <w:r w:rsidRPr="0048310D">
        <w:rPr>
          <w:rFonts w:ascii="Times New Roman" w:hAnsi="Times New Roman" w:cs="Times New Roman"/>
        </w:rPr>
        <w:t>, Czerwinski SA, Siervogel RM, Towne B (2008) Quantitative genetics of modern human crani</w:t>
      </w:r>
      <w:r w:rsidR="00362602" w:rsidRPr="0048310D">
        <w:rPr>
          <w:rFonts w:ascii="Times New Roman" w:hAnsi="Times New Roman" w:cs="Times New Roman"/>
        </w:rPr>
        <w:t>al</w:t>
      </w:r>
      <w:r w:rsidRPr="0048310D">
        <w:rPr>
          <w:rFonts w:ascii="Times New Roman" w:hAnsi="Times New Roman" w:cs="Times New Roman"/>
        </w:rPr>
        <w:t xml:space="preserve"> variation.</w:t>
      </w:r>
      <w:r w:rsidR="00D23637" w:rsidRPr="0048310D">
        <w:rPr>
          <w:rFonts w:ascii="Times New Roman" w:hAnsi="Times New Roman" w:cs="Times New Roman"/>
        </w:rPr>
        <w:t xml:space="preserve"> </w:t>
      </w:r>
      <w:r w:rsidRPr="0048310D">
        <w:rPr>
          <w:rFonts w:ascii="Times New Roman" w:hAnsi="Times New Roman" w:cs="Times New Roman"/>
          <w:i/>
        </w:rPr>
        <w:t>Journal of Human Evolution</w:t>
      </w:r>
      <w:r w:rsidRPr="0048310D">
        <w:rPr>
          <w:rFonts w:ascii="Times New Roman" w:hAnsi="Times New Roman" w:cs="Times New Roman"/>
        </w:rPr>
        <w:t xml:space="preserve"> 54(6):909-</w:t>
      </w:r>
      <w:r w:rsidR="00362602" w:rsidRPr="0048310D">
        <w:rPr>
          <w:rFonts w:ascii="Times New Roman" w:hAnsi="Times New Roman" w:cs="Times New Roman"/>
        </w:rPr>
        <w:t>9</w:t>
      </w:r>
      <w:r w:rsidRPr="0048310D">
        <w:rPr>
          <w:rFonts w:ascii="Times New Roman" w:hAnsi="Times New Roman" w:cs="Times New Roman"/>
        </w:rPr>
        <w:t>14.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PMC2391308</w:t>
      </w:r>
    </w:p>
    <w:p w14:paraId="393E05DC" w14:textId="663C698C"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1B739FBB" w14:textId="7770D99A"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w:t>
      </w:r>
      <w:r w:rsidRPr="0048310D">
        <w:rPr>
          <w:rFonts w:ascii="Times New Roman" w:hAnsi="Times New Roman" w:cs="Times New Roman"/>
          <w:b/>
        </w:rPr>
        <w:t>Demerath EW</w:t>
      </w:r>
      <w:r w:rsidRPr="0048310D">
        <w:rPr>
          <w:rFonts w:ascii="Times New Roman" w:hAnsi="Times New Roman" w:cs="Times New Roman"/>
        </w:rPr>
        <w:t>, Lee M,</w:t>
      </w:r>
      <w:r w:rsidR="00D23637" w:rsidRPr="0048310D">
        <w:rPr>
          <w:rFonts w:ascii="Times New Roman" w:hAnsi="Times New Roman" w:cs="Times New Roman"/>
        </w:rPr>
        <w:t xml:space="preserve"> </w:t>
      </w:r>
      <w:r w:rsidRPr="0048310D">
        <w:rPr>
          <w:rFonts w:ascii="Times New Roman" w:hAnsi="Times New Roman" w:cs="Times New Roman"/>
        </w:rPr>
        <w:t>Williams, KD, Towne B, Siervogel RM, Cole SA, Czerwinski SA (2008) Genetic analysis of self-reported physical activity and adiposity: the Southwest Ohio Family Study.</w:t>
      </w:r>
      <w:r w:rsidR="00D23637" w:rsidRPr="0048310D">
        <w:rPr>
          <w:rFonts w:ascii="Times New Roman" w:hAnsi="Times New Roman" w:cs="Times New Roman"/>
        </w:rPr>
        <w:t xml:space="preserve"> </w:t>
      </w:r>
      <w:r w:rsidRPr="0048310D">
        <w:rPr>
          <w:rFonts w:ascii="Times New Roman" w:hAnsi="Times New Roman" w:cs="Times New Roman"/>
          <w:i/>
        </w:rPr>
        <w:t xml:space="preserve">Public Health Nutrition </w:t>
      </w:r>
      <w:r w:rsidRPr="0048310D">
        <w:rPr>
          <w:rFonts w:ascii="Times New Roman" w:hAnsi="Times New Roman" w:cs="Times New Roman"/>
        </w:rPr>
        <w:t>12(8):1052-1060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PMC2883310</w:t>
      </w:r>
    </w:p>
    <w:p w14:paraId="3DC379CA" w14:textId="3F58D6CA" w:rsidR="00A456CA" w:rsidRPr="0048310D" w:rsidRDefault="00C52ACC" w:rsidP="0048310D">
      <w:pPr>
        <w:pStyle w:val="ListParagraph"/>
        <w:tabs>
          <w:tab w:val="left" w:pos="198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 data collection, analysis, interpretation, writing, editing</w:t>
      </w:r>
    </w:p>
    <w:p w14:paraId="0F23FE59" w14:textId="2F1B5BD8"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Reed D, Rogers N, Sun SS, Lee M, Choh AC, Couch W, Czerwinski SA, Chumlea WC, Siervogel RM, Towne B (2008) Visceral adipos</w:t>
      </w:r>
      <w:r w:rsidR="00362602" w:rsidRPr="0048310D">
        <w:rPr>
          <w:rFonts w:ascii="Times New Roman" w:hAnsi="Times New Roman" w:cs="Times New Roman"/>
        </w:rPr>
        <w:t>ity</w:t>
      </w:r>
      <w:r w:rsidRPr="0048310D">
        <w:rPr>
          <w:rFonts w:ascii="Times New Roman" w:hAnsi="Times New Roman" w:cs="Times New Roman"/>
        </w:rPr>
        <w:t xml:space="preserve"> and its anatomical distribution as predictors of the metabolic syndrome and cardiometabolic risk factor levels. </w:t>
      </w:r>
      <w:r w:rsidRPr="0048310D">
        <w:rPr>
          <w:rFonts w:ascii="Times New Roman" w:hAnsi="Times New Roman" w:cs="Times New Roman"/>
          <w:i/>
        </w:rPr>
        <w:t xml:space="preserve">American Journal of Clinical Nutrition </w:t>
      </w:r>
      <w:r w:rsidRPr="0048310D">
        <w:rPr>
          <w:rFonts w:ascii="Times New Roman" w:hAnsi="Times New Roman" w:cs="Times New Roman"/>
        </w:rPr>
        <w:t>88(5):1263-</w:t>
      </w:r>
      <w:r w:rsidR="00B46A20" w:rsidRPr="0048310D">
        <w:rPr>
          <w:rFonts w:ascii="Times New Roman" w:hAnsi="Times New Roman" w:cs="Times New Roman"/>
        </w:rPr>
        <w:t>12</w:t>
      </w:r>
      <w:r w:rsidRPr="0048310D">
        <w:rPr>
          <w:rFonts w:ascii="Times New Roman" w:hAnsi="Times New Roman" w:cs="Times New Roman"/>
        </w:rPr>
        <w:t>71.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PMC2801427</w:t>
      </w:r>
    </w:p>
    <w:p w14:paraId="72E14624" w14:textId="479F4CE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data collection, analysis, interpretation, writing, editing</w:t>
      </w:r>
    </w:p>
    <w:p w14:paraId="474CBA8E" w14:textId="198D67DF"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Folsom AR, Peacock JM, </w:t>
      </w:r>
      <w:r w:rsidRPr="0048310D">
        <w:rPr>
          <w:rFonts w:ascii="Times New Roman" w:hAnsi="Times New Roman" w:cs="Times New Roman"/>
          <w:b/>
        </w:rPr>
        <w:t>Demerath E</w:t>
      </w:r>
      <w:r w:rsidRPr="0048310D">
        <w:rPr>
          <w:rFonts w:ascii="Times New Roman" w:hAnsi="Times New Roman" w:cs="Times New Roman"/>
        </w:rPr>
        <w:t>, Boerwinkle E (2008) Variation in ANGPTL4 and risk of coronary heart disease: the Atherosclerosis Risk in Communities</w:t>
      </w:r>
      <w:r w:rsidR="00B46A20" w:rsidRPr="0048310D">
        <w:rPr>
          <w:rFonts w:ascii="Times New Roman" w:hAnsi="Times New Roman" w:cs="Times New Roman"/>
        </w:rPr>
        <w:t xml:space="preserve"> Study</w:t>
      </w:r>
      <w:r w:rsidRPr="0048310D">
        <w:rPr>
          <w:rFonts w:ascii="Times New Roman" w:hAnsi="Times New Roman" w:cs="Times New Roman"/>
        </w:rPr>
        <w:t xml:space="preserve"> Study. </w:t>
      </w:r>
      <w:r w:rsidRPr="0048310D">
        <w:rPr>
          <w:rFonts w:ascii="Times New Roman" w:hAnsi="Times New Roman" w:cs="Times New Roman"/>
          <w:i/>
        </w:rPr>
        <w:t>Metabolism</w:t>
      </w:r>
      <w:r w:rsidRPr="0048310D">
        <w:rPr>
          <w:rFonts w:ascii="Times New Roman" w:hAnsi="Times New Roman" w:cs="Times New Roman"/>
        </w:rPr>
        <w:t xml:space="preserve"> 57(11):1591-</w:t>
      </w:r>
      <w:r w:rsidR="00B46A20" w:rsidRPr="0048310D">
        <w:rPr>
          <w:rFonts w:ascii="Times New Roman" w:hAnsi="Times New Roman" w:cs="Times New Roman"/>
        </w:rPr>
        <w:t>159</w:t>
      </w:r>
      <w:r w:rsidRPr="0048310D">
        <w:rPr>
          <w:rFonts w:ascii="Times New Roman" w:hAnsi="Times New Roman" w:cs="Times New Roman"/>
        </w:rPr>
        <w:t>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PMC2707767</w:t>
      </w:r>
    </w:p>
    <w:p w14:paraId="659DAD94" w14:textId="60D6971F"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 interpretation</w:t>
      </w:r>
    </w:p>
    <w:p w14:paraId="6D18F85B" w14:textId="5D44F5E8"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Nettleton JA, Volcik KA, </w:t>
      </w:r>
      <w:r w:rsidRPr="0048310D">
        <w:rPr>
          <w:rFonts w:ascii="Times New Roman" w:hAnsi="Times New Roman" w:cs="Times New Roman"/>
          <w:b/>
        </w:rPr>
        <w:t>Demerath EW</w:t>
      </w:r>
      <w:r w:rsidRPr="0048310D">
        <w:rPr>
          <w:rFonts w:ascii="Times New Roman" w:hAnsi="Times New Roman" w:cs="Times New Roman"/>
        </w:rPr>
        <w:t>, Boerwinkle E, Folsom AR (2008) Longitudinal changes in triglycerides according to ANGPTL4[E40K] genotype and longitudinal body weight change in the Atherosclerosis Risk in Communities Study.</w:t>
      </w:r>
      <w:r w:rsidR="00D23637" w:rsidRPr="0048310D">
        <w:rPr>
          <w:rFonts w:ascii="Times New Roman" w:hAnsi="Times New Roman" w:cs="Times New Roman"/>
        </w:rPr>
        <w:t xml:space="preserve"> </w:t>
      </w:r>
      <w:r w:rsidRPr="0048310D">
        <w:rPr>
          <w:rFonts w:ascii="Times New Roman" w:hAnsi="Times New Roman" w:cs="Times New Roman"/>
          <w:i/>
        </w:rPr>
        <w:t>Ann</w:t>
      </w:r>
      <w:r w:rsidR="000A404B" w:rsidRPr="0048310D">
        <w:rPr>
          <w:rFonts w:ascii="Times New Roman" w:hAnsi="Times New Roman" w:cs="Times New Roman"/>
          <w:i/>
        </w:rPr>
        <w:t>als of</w:t>
      </w:r>
      <w:r w:rsidRPr="0048310D">
        <w:rPr>
          <w:rFonts w:ascii="Times New Roman" w:hAnsi="Times New Roman" w:cs="Times New Roman"/>
          <w:i/>
        </w:rPr>
        <w:t xml:space="preserve"> Epidemiol</w:t>
      </w:r>
      <w:r w:rsidR="000A404B" w:rsidRPr="0048310D">
        <w:rPr>
          <w:rFonts w:ascii="Times New Roman" w:hAnsi="Times New Roman" w:cs="Times New Roman"/>
          <w:i/>
        </w:rPr>
        <w:t>ogy</w:t>
      </w:r>
      <w:r w:rsidRPr="0048310D">
        <w:rPr>
          <w:rFonts w:ascii="Times New Roman" w:hAnsi="Times New Roman" w:cs="Times New Roman"/>
        </w:rPr>
        <w:t xml:space="preserve"> 18</w:t>
      </w:r>
      <w:r w:rsidR="000A404B" w:rsidRPr="0048310D">
        <w:rPr>
          <w:rFonts w:ascii="Times New Roman" w:hAnsi="Times New Roman" w:cs="Times New Roman"/>
        </w:rPr>
        <w:t>(11)</w:t>
      </w:r>
      <w:r w:rsidRPr="0048310D">
        <w:rPr>
          <w:rFonts w:ascii="Times New Roman" w:hAnsi="Times New Roman" w:cs="Times New Roman"/>
        </w:rPr>
        <w:t>:842-846.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PMC2582040</w:t>
      </w:r>
    </w:p>
    <w:p w14:paraId="71FCA2FB" w14:textId="399A9AB3"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Editing, interpretation</w:t>
      </w:r>
    </w:p>
    <w:p w14:paraId="040574FE" w14:textId="75211990"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Towne B, Williams KD, Blangero J, Czerwinski SA, </w:t>
      </w:r>
      <w:r w:rsidRPr="0048310D">
        <w:rPr>
          <w:rFonts w:ascii="Times New Roman" w:hAnsi="Times New Roman" w:cs="Times New Roman"/>
          <w:b/>
        </w:rPr>
        <w:t>Demerath EW</w:t>
      </w:r>
      <w:r w:rsidRPr="0048310D">
        <w:rPr>
          <w:rFonts w:ascii="Times New Roman" w:hAnsi="Times New Roman" w:cs="Times New Roman"/>
        </w:rPr>
        <w:t>,</w:t>
      </w:r>
      <w:r w:rsidR="00362602" w:rsidRPr="0048310D">
        <w:rPr>
          <w:rFonts w:ascii="Times New Roman" w:hAnsi="Times New Roman" w:cs="Times New Roman"/>
        </w:rPr>
        <w:t xml:space="preserve"> Nahhas RW,</w:t>
      </w:r>
      <w:r w:rsidRPr="0048310D">
        <w:rPr>
          <w:rFonts w:ascii="Times New Roman" w:hAnsi="Times New Roman" w:cs="Times New Roman"/>
        </w:rPr>
        <w:t xml:space="preserve"> Dyer TD, Cole SA, Lee M, Choh AC, Duren DL, Sherwood RJ, Chumlea WC, Siervogel RM (2008)</w:t>
      </w:r>
      <w:r w:rsidR="00D23637" w:rsidRPr="0048310D">
        <w:rPr>
          <w:rFonts w:ascii="Times New Roman" w:hAnsi="Times New Roman" w:cs="Times New Roman"/>
        </w:rPr>
        <w:t xml:space="preserve"> </w:t>
      </w:r>
      <w:r w:rsidRPr="0048310D">
        <w:rPr>
          <w:rFonts w:ascii="Times New Roman" w:hAnsi="Times New Roman" w:cs="Times New Roman"/>
        </w:rPr>
        <w:t>Presentation, heritability, and genome-wide linkage analysis of the midchildhood growth spurt in healthy children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Hum</w:t>
      </w:r>
      <w:r w:rsidR="00362602" w:rsidRPr="0048310D">
        <w:rPr>
          <w:rFonts w:ascii="Times New Roman" w:hAnsi="Times New Roman" w:cs="Times New Roman"/>
          <w:i/>
        </w:rPr>
        <w:t>an</w:t>
      </w:r>
      <w:r w:rsidRPr="0048310D">
        <w:rPr>
          <w:rFonts w:ascii="Times New Roman" w:hAnsi="Times New Roman" w:cs="Times New Roman"/>
          <w:i/>
        </w:rPr>
        <w:t xml:space="preserve"> Biol</w:t>
      </w:r>
      <w:r w:rsidR="00362602" w:rsidRPr="0048310D">
        <w:rPr>
          <w:rFonts w:ascii="Times New Roman" w:hAnsi="Times New Roman" w:cs="Times New Roman"/>
          <w:i/>
        </w:rPr>
        <w:t>ogy</w:t>
      </w:r>
      <w:r w:rsidRPr="0048310D">
        <w:rPr>
          <w:rFonts w:ascii="Times New Roman" w:hAnsi="Times New Roman" w:cs="Times New Roman"/>
          <w:i/>
        </w:rPr>
        <w:t xml:space="preserve"> </w:t>
      </w:r>
      <w:r w:rsidRPr="0048310D">
        <w:rPr>
          <w:rFonts w:ascii="Times New Roman" w:hAnsi="Times New Roman" w:cs="Times New Roman"/>
        </w:rPr>
        <w:t>80(6):623-636.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PMC2801436</w:t>
      </w:r>
    </w:p>
    <w:p w14:paraId="6065E6D9" w14:textId="11DEA03A"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Interpretation, editing</w:t>
      </w:r>
    </w:p>
    <w:p w14:paraId="405603F9" w14:textId="451AEB24"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Soloway LE, </w:t>
      </w:r>
      <w:r w:rsidRPr="0048310D">
        <w:rPr>
          <w:rFonts w:ascii="Times New Roman" w:hAnsi="Times New Roman" w:cs="Times New Roman"/>
          <w:b/>
        </w:rPr>
        <w:t>Demerath EW</w:t>
      </w:r>
      <w:r w:rsidRPr="0048310D">
        <w:rPr>
          <w:rFonts w:ascii="Times New Roman" w:hAnsi="Times New Roman" w:cs="Times New Roman"/>
        </w:rPr>
        <w:t>, Ochs N, James GD, Little MA, Bindon JR, Garruto RM</w:t>
      </w:r>
      <w:r w:rsidR="008F518F" w:rsidRPr="0048310D">
        <w:rPr>
          <w:rFonts w:ascii="Times New Roman" w:hAnsi="Times New Roman" w:cs="Times New Roman"/>
        </w:rPr>
        <w:t xml:space="preserve"> </w:t>
      </w:r>
      <w:r w:rsidRPr="0048310D">
        <w:rPr>
          <w:rFonts w:ascii="Times New Roman" w:hAnsi="Times New Roman" w:cs="Times New Roman"/>
        </w:rPr>
        <w:t xml:space="preserve">(2009) Blood pressure and </w:t>
      </w:r>
      <w:r w:rsidR="000A404B" w:rsidRPr="0048310D">
        <w:rPr>
          <w:rFonts w:ascii="Times New Roman" w:hAnsi="Times New Roman" w:cs="Times New Roman"/>
        </w:rPr>
        <w:t xml:space="preserve">lifestyle </w:t>
      </w:r>
      <w:r w:rsidRPr="0048310D">
        <w:rPr>
          <w:rFonts w:ascii="Times New Roman" w:hAnsi="Times New Roman" w:cs="Times New Roman"/>
        </w:rPr>
        <w:t>on Saba, Netherlands Antilles.</w:t>
      </w:r>
      <w:r w:rsidR="00D23637" w:rsidRPr="0048310D">
        <w:rPr>
          <w:rFonts w:ascii="Times New Roman" w:hAnsi="Times New Roman" w:cs="Times New Roman"/>
        </w:rPr>
        <w:t xml:space="preserve"> </w:t>
      </w:r>
      <w:r w:rsidR="000A404B" w:rsidRPr="0048310D">
        <w:rPr>
          <w:rFonts w:ascii="Times New Roman" w:hAnsi="Times New Roman" w:cs="Times New Roman"/>
          <w:i/>
        </w:rPr>
        <w:t>American Journal of Human Biology</w:t>
      </w:r>
      <w:r w:rsidRPr="0048310D">
        <w:rPr>
          <w:rFonts w:ascii="Times New Roman" w:hAnsi="Times New Roman" w:cs="Times New Roman"/>
          <w:i/>
        </w:rPr>
        <w:t xml:space="preserve"> </w:t>
      </w:r>
      <w:r w:rsidRPr="0048310D">
        <w:rPr>
          <w:rFonts w:ascii="Times New Roman" w:hAnsi="Times New Roman" w:cs="Times New Roman"/>
        </w:rPr>
        <w:t>21(3):319-</w:t>
      </w:r>
      <w:r w:rsidR="000A404B" w:rsidRPr="0048310D">
        <w:rPr>
          <w:rFonts w:ascii="Times New Roman" w:hAnsi="Times New Roman" w:cs="Times New Roman"/>
        </w:rPr>
        <w:t>3</w:t>
      </w:r>
      <w:r w:rsidRPr="0048310D">
        <w:rPr>
          <w:rFonts w:ascii="Times New Roman" w:hAnsi="Times New Roman" w:cs="Times New Roman"/>
        </w:rPr>
        <w:t>25</w:t>
      </w:r>
      <w:r w:rsidR="00D23637" w:rsidRPr="0048310D">
        <w:rPr>
          <w:rFonts w:ascii="Times New Roman" w:hAnsi="Times New Roman" w:cs="Times New Roman"/>
          <w:i/>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PMC2910626</w:t>
      </w:r>
    </w:p>
    <w:p w14:paraId="3EE34BF0" w14:textId="295BA52E"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Analysis, interpretation, writing, editing</w:t>
      </w:r>
    </w:p>
    <w:p w14:paraId="30E4FFEB" w14:textId="13EAA765"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Choh AC, </w:t>
      </w:r>
      <w:r w:rsidRPr="0048310D">
        <w:rPr>
          <w:rFonts w:ascii="Times New Roman" w:hAnsi="Times New Roman" w:cs="Times New Roman"/>
          <w:b/>
        </w:rPr>
        <w:t>Demerath EW</w:t>
      </w:r>
      <w:r w:rsidRPr="0048310D">
        <w:rPr>
          <w:rFonts w:ascii="Times New Roman" w:hAnsi="Times New Roman" w:cs="Times New Roman"/>
        </w:rPr>
        <w:t xml:space="preserve">, </w:t>
      </w:r>
      <w:r w:rsidR="000A404B" w:rsidRPr="0048310D">
        <w:rPr>
          <w:rFonts w:ascii="Times New Roman" w:hAnsi="Times New Roman" w:cs="Times New Roman"/>
        </w:rPr>
        <w:t>Knutson KL</w:t>
      </w:r>
      <w:r w:rsidRPr="0048310D">
        <w:rPr>
          <w:rFonts w:ascii="Times New Roman" w:hAnsi="Times New Roman" w:cs="Times New Roman"/>
        </w:rPr>
        <w:t xml:space="preserve">, Duren DL, Sherwood RJ, </w:t>
      </w:r>
      <w:r w:rsidR="000A404B" w:rsidRPr="0048310D">
        <w:rPr>
          <w:rFonts w:ascii="Times New Roman" w:hAnsi="Times New Roman" w:cs="Times New Roman"/>
        </w:rPr>
        <w:t xml:space="preserve">Sun SS, </w:t>
      </w:r>
      <w:r w:rsidRPr="0048310D">
        <w:rPr>
          <w:rFonts w:ascii="Times New Roman" w:hAnsi="Times New Roman" w:cs="Times New Roman"/>
        </w:rPr>
        <w:t xml:space="preserve">Chumlea </w:t>
      </w:r>
      <w:r w:rsidR="000A404B" w:rsidRPr="0048310D">
        <w:rPr>
          <w:rFonts w:ascii="Times New Roman" w:hAnsi="Times New Roman" w:cs="Times New Roman"/>
        </w:rPr>
        <w:t>WM</w:t>
      </w:r>
      <w:r w:rsidRPr="0048310D">
        <w:rPr>
          <w:rFonts w:ascii="Times New Roman" w:hAnsi="Times New Roman" w:cs="Times New Roman"/>
        </w:rPr>
        <w:t xml:space="preserve">, Towne B, Siervogel RM, Czerwinski SA (2009) Sleep disturbance in relation to health-related quality of life in adults: </w:t>
      </w:r>
      <w:r w:rsidR="000A404B" w:rsidRPr="0048310D">
        <w:rPr>
          <w:rFonts w:ascii="Times New Roman" w:hAnsi="Times New Roman" w:cs="Times New Roman"/>
        </w:rPr>
        <w:t xml:space="preserve">the </w:t>
      </w:r>
      <w:r w:rsidRPr="0048310D">
        <w:rPr>
          <w:rFonts w:ascii="Times New Roman" w:hAnsi="Times New Roman" w:cs="Times New Roman"/>
        </w:rPr>
        <w:t>Fels Longitudinal Study</w:t>
      </w:r>
      <w:r w:rsidRPr="0048310D">
        <w:rPr>
          <w:rFonts w:ascii="Times New Roman" w:hAnsi="Times New Roman" w:cs="Times New Roman"/>
          <w:i/>
        </w:rPr>
        <w:t>.</w:t>
      </w:r>
      <w:r w:rsidR="00D23637" w:rsidRPr="0048310D">
        <w:rPr>
          <w:rFonts w:ascii="Times New Roman" w:hAnsi="Times New Roman" w:cs="Times New Roman"/>
          <w:i/>
        </w:rPr>
        <w:t xml:space="preserve"> </w:t>
      </w:r>
      <w:r w:rsidRPr="0048310D">
        <w:rPr>
          <w:rFonts w:ascii="Times New Roman" w:hAnsi="Times New Roman" w:cs="Times New Roman"/>
          <w:i/>
        </w:rPr>
        <w:t>J</w:t>
      </w:r>
      <w:r w:rsidR="000A404B" w:rsidRPr="0048310D">
        <w:rPr>
          <w:rFonts w:ascii="Times New Roman" w:hAnsi="Times New Roman" w:cs="Times New Roman"/>
          <w:i/>
        </w:rPr>
        <w:t>ournal of</w:t>
      </w:r>
      <w:r w:rsidRPr="0048310D">
        <w:rPr>
          <w:rFonts w:ascii="Times New Roman" w:hAnsi="Times New Roman" w:cs="Times New Roman"/>
          <w:i/>
        </w:rPr>
        <w:t xml:space="preserve"> Nutr</w:t>
      </w:r>
      <w:r w:rsidR="000A404B" w:rsidRPr="0048310D">
        <w:rPr>
          <w:rFonts w:ascii="Times New Roman" w:hAnsi="Times New Roman" w:cs="Times New Roman"/>
          <w:i/>
        </w:rPr>
        <w:t>ition,</w:t>
      </w:r>
      <w:r w:rsidRPr="0048310D">
        <w:rPr>
          <w:rFonts w:ascii="Times New Roman" w:hAnsi="Times New Roman" w:cs="Times New Roman"/>
          <w:i/>
        </w:rPr>
        <w:t xml:space="preserve"> Health</w:t>
      </w:r>
      <w:r w:rsidR="000A404B" w:rsidRPr="0048310D">
        <w:rPr>
          <w:rFonts w:ascii="Times New Roman" w:hAnsi="Times New Roman" w:cs="Times New Roman"/>
          <w:i/>
        </w:rPr>
        <w:t xml:space="preserve"> and</w:t>
      </w:r>
      <w:r w:rsidRPr="0048310D">
        <w:rPr>
          <w:rFonts w:ascii="Times New Roman" w:hAnsi="Times New Roman" w:cs="Times New Roman"/>
          <w:i/>
        </w:rPr>
        <w:t xml:space="preserve"> Aging</w:t>
      </w:r>
      <w:r w:rsidRPr="0048310D">
        <w:rPr>
          <w:rFonts w:ascii="Times New Roman" w:hAnsi="Times New Roman" w:cs="Times New Roman"/>
        </w:rPr>
        <w:t xml:space="preserve"> 13(6):576-</w:t>
      </w:r>
      <w:r w:rsidR="000A404B" w:rsidRPr="0048310D">
        <w:rPr>
          <w:rFonts w:ascii="Times New Roman" w:hAnsi="Times New Roman" w:cs="Times New Roman"/>
        </w:rPr>
        <w:t>5</w:t>
      </w:r>
      <w:r w:rsidRPr="0048310D">
        <w:rPr>
          <w:rFonts w:ascii="Times New Roman" w:hAnsi="Times New Roman" w:cs="Times New Roman"/>
        </w:rPr>
        <w:t>83.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PMC3988690</w:t>
      </w:r>
    </w:p>
    <w:p w14:paraId="5C3AAA05" w14:textId="2C2485B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Interpretation, editing</w:t>
      </w:r>
    </w:p>
    <w:p w14:paraId="51995EE0" w14:textId="009DEF0E" w:rsidR="00A456CA" w:rsidRPr="0048310D" w:rsidRDefault="00A456CA" w:rsidP="000A202B">
      <w:pPr>
        <w:pStyle w:val="ListParagraph"/>
        <w:numPr>
          <w:ilvl w:val="0"/>
          <w:numId w:val="11"/>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Reed D, Choh AC, Soloway L, Lee M, Czerwinski SA, Chumlea WC, Siervogel RM, Towne B (2009) Rapid postnatal weight gain and visceral adiposity in adulthood: </w:t>
      </w:r>
      <w:r w:rsidR="00946C02" w:rsidRPr="0048310D">
        <w:rPr>
          <w:rFonts w:ascii="Times New Roman" w:hAnsi="Times New Roman" w:cs="Times New Roman"/>
        </w:rPr>
        <w:t xml:space="preserve">the </w:t>
      </w:r>
      <w:r w:rsidRPr="0048310D">
        <w:rPr>
          <w:rFonts w:ascii="Times New Roman" w:hAnsi="Times New Roman" w:cs="Times New Roman"/>
        </w:rPr>
        <w:t>Fels Longitudinal Study.</w:t>
      </w:r>
      <w:r w:rsidR="00D23637" w:rsidRPr="0048310D">
        <w:rPr>
          <w:rFonts w:ascii="Times New Roman" w:hAnsi="Times New Roman" w:cs="Times New Roman"/>
        </w:rPr>
        <w:t xml:space="preserve"> </w:t>
      </w:r>
      <w:r w:rsidRPr="0048310D">
        <w:rPr>
          <w:rFonts w:ascii="Times New Roman" w:hAnsi="Times New Roman" w:cs="Times New Roman"/>
          <w:i/>
        </w:rPr>
        <w:t xml:space="preserve">Obesity </w:t>
      </w:r>
      <w:r w:rsidRPr="0048310D">
        <w:rPr>
          <w:rFonts w:ascii="Times New Roman" w:hAnsi="Times New Roman" w:cs="Times New Roman"/>
        </w:rPr>
        <w:t>17(11):2060-2066 PMCID:</w:t>
      </w:r>
      <w:r w:rsidR="00D23637" w:rsidRPr="0048310D">
        <w:rPr>
          <w:rFonts w:ascii="Times New Roman" w:hAnsi="Times New Roman" w:cs="Times New Roman"/>
        </w:rPr>
        <w:t xml:space="preserve"> </w:t>
      </w:r>
      <w:r w:rsidRPr="0048310D">
        <w:rPr>
          <w:rFonts w:ascii="Times New Roman" w:hAnsi="Times New Roman" w:cs="Times New Roman"/>
        </w:rPr>
        <w:t>PMC2801420</w:t>
      </w:r>
    </w:p>
    <w:p w14:paraId="03D9A825" w14:textId="45E8A8A1" w:rsidR="008C59D7"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Concept, analysis, data collection, interpretation, writing, editing</w:t>
      </w:r>
    </w:p>
    <w:p w14:paraId="50145514" w14:textId="2A3624CB" w:rsidR="00A456CA" w:rsidRPr="0048310D" w:rsidRDefault="00A456CA" w:rsidP="00E25E96">
      <w:pPr>
        <w:pStyle w:val="ListParagraph"/>
        <w:numPr>
          <w:ilvl w:val="0"/>
          <w:numId w:val="49"/>
        </w:numPr>
        <w:spacing w:after="0" w:line="240" w:lineRule="auto"/>
        <w:ind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Jones LL, Hawley N</w:t>
      </w:r>
      <w:r w:rsidR="00946C02" w:rsidRPr="0048310D">
        <w:rPr>
          <w:rFonts w:ascii="Times New Roman" w:hAnsi="Times New Roman" w:cs="Times New Roman"/>
        </w:rPr>
        <w:t>L</w:t>
      </w:r>
      <w:r w:rsidRPr="0048310D">
        <w:rPr>
          <w:rFonts w:ascii="Times New Roman" w:hAnsi="Times New Roman" w:cs="Times New Roman"/>
        </w:rPr>
        <w:t>, Norris SA, Pettifor JM, Duren D, Chumlea WC, Towne B, Cameron N (2009) Rapid infant weight gain and advanced skeletal maturation in childhood.</w:t>
      </w:r>
      <w:r w:rsidR="00D23637" w:rsidRPr="0048310D">
        <w:rPr>
          <w:rFonts w:ascii="Times New Roman" w:hAnsi="Times New Roman" w:cs="Times New Roman"/>
        </w:rPr>
        <w:t xml:space="preserve"> </w:t>
      </w:r>
      <w:r w:rsidR="00946C02" w:rsidRPr="0048310D">
        <w:rPr>
          <w:rFonts w:ascii="Times New Roman" w:hAnsi="Times New Roman" w:cs="Times New Roman"/>
          <w:i/>
        </w:rPr>
        <w:t>Journal of Pediatrics</w:t>
      </w:r>
      <w:r w:rsidRPr="0048310D">
        <w:rPr>
          <w:rFonts w:ascii="Times New Roman" w:hAnsi="Times New Roman" w:cs="Times New Roman"/>
          <w:i/>
        </w:rPr>
        <w:t xml:space="preserve"> </w:t>
      </w:r>
      <w:r w:rsidRPr="0048310D">
        <w:rPr>
          <w:rFonts w:ascii="Times New Roman" w:hAnsi="Times New Roman" w:cs="Times New Roman"/>
        </w:rPr>
        <w:t>155(3):355-361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PMC2801419</w:t>
      </w:r>
    </w:p>
    <w:p w14:paraId="3F41EC30" w14:textId="06B10B0D" w:rsidR="002D03F1" w:rsidRPr="0048310D" w:rsidRDefault="002D03F1"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Concept, analysis, interpretation, writing, editing</w:t>
      </w:r>
    </w:p>
    <w:p w14:paraId="186CE7B9" w14:textId="560DF44F" w:rsidR="00A456CA" w:rsidRPr="0048310D" w:rsidRDefault="002D03F1" w:rsidP="00E25E96">
      <w:pPr>
        <w:pStyle w:val="ListParagraph"/>
        <w:numPr>
          <w:ilvl w:val="0"/>
          <w:numId w:val="50"/>
        </w:numPr>
        <w:spacing w:line="240" w:lineRule="auto"/>
        <w:ind w:left="720" w:hanging="720"/>
        <w:rPr>
          <w:rFonts w:ascii="Times New Roman" w:hAnsi="Times New Roman" w:cs="Times New Roman"/>
        </w:rPr>
      </w:pPr>
      <w:r w:rsidRPr="0048310D">
        <w:rPr>
          <w:rFonts w:ascii="Times New Roman" w:hAnsi="Times New Roman" w:cs="Times New Roman"/>
        </w:rPr>
        <w:t xml:space="preserve">Perry </w:t>
      </w:r>
      <w:r w:rsidR="00A456CA" w:rsidRPr="0048310D">
        <w:rPr>
          <w:rFonts w:ascii="Times New Roman" w:hAnsi="Times New Roman" w:cs="Times New Roman"/>
        </w:rPr>
        <w:t>JR, Stolk L, Franceshini N, Lunetta K</w:t>
      </w:r>
      <w:r w:rsidR="00C937D6" w:rsidRPr="0048310D">
        <w:rPr>
          <w:rFonts w:ascii="Times New Roman" w:hAnsi="Times New Roman" w:cs="Times New Roman"/>
        </w:rPr>
        <w:t>L</w:t>
      </w:r>
      <w:r w:rsidR="00A456CA" w:rsidRPr="0048310D">
        <w:rPr>
          <w:rFonts w:ascii="Times New Roman" w:hAnsi="Times New Roman" w:cs="Times New Roman"/>
        </w:rPr>
        <w:t>, Zhai G, McArdle P</w:t>
      </w:r>
      <w:r w:rsidR="00C937D6" w:rsidRPr="0048310D">
        <w:rPr>
          <w:rFonts w:ascii="Times New Roman" w:hAnsi="Times New Roman" w:cs="Times New Roman"/>
        </w:rPr>
        <w:t>F</w:t>
      </w:r>
      <w:r w:rsidR="00A456CA" w:rsidRPr="0048310D">
        <w:rPr>
          <w:rFonts w:ascii="Times New Roman" w:hAnsi="Times New Roman" w:cs="Times New Roman"/>
        </w:rPr>
        <w:t xml:space="preserve">, Smith AV, Aspelund T, Bandinelli S, Boerwinkle E, Cherkas L, Eirikdottir G, Estrada K, Ferrucci L, Folsom AR, Garcia M, Gudnason </w:t>
      </w:r>
      <w:r w:rsidR="00C937D6" w:rsidRPr="0048310D">
        <w:rPr>
          <w:rFonts w:ascii="Times New Roman" w:hAnsi="Times New Roman" w:cs="Times New Roman"/>
        </w:rPr>
        <w:t>V</w:t>
      </w:r>
      <w:r w:rsidR="00A456CA" w:rsidRPr="0048310D">
        <w:rPr>
          <w:rFonts w:ascii="Times New Roman" w:hAnsi="Times New Roman" w:cs="Times New Roman"/>
        </w:rPr>
        <w:t xml:space="preserve">, Hofman A, Karasik D, Kiel DP, Launer LJ, van Meurs J, Nalls </w:t>
      </w:r>
      <w:r w:rsidR="00C937D6" w:rsidRPr="0048310D">
        <w:rPr>
          <w:rFonts w:ascii="Times New Roman" w:hAnsi="Times New Roman" w:cs="Times New Roman"/>
        </w:rPr>
        <w:t>MA</w:t>
      </w:r>
      <w:r w:rsidR="00A456CA" w:rsidRPr="0048310D">
        <w:rPr>
          <w:rFonts w:ascii="Times New Roman" w:hAnsi="Times New Roman" w:cs="Times New Roman"/>
        </w:rPr>
        <w:t>, Rivadeneira F, Shuldiner A</w:t>
      </w:r>
      <w:r w:rsidR="00C937D6" w:rsidRPr="0048310D">
        <w:rPr>
          <w:rFonts w:ascii="Times New Roman" w:hAnsi="Times New Roman" w:cs="Times New Roman"/>
        </w:rPr>
        <w:t>R</w:t>
      </w:r>
      <w:r w:rsidR="00A456CA" w:rsidRPr="0048310D">
        <w:rPr>
          <w:rFonts w:ascii="Times New Roman" w:hAnsi="Times New Roman" w:cs="Times New Roman"/>
        </w:rPr>
        <w:t xml:space="preserve">, </w:t>
      </w:r>
      <w:r w:rsidR="00C937D6" w:rsidRPr="0048310D">
        <w:rPr>
          <w:rFonts w:ascii="Times New Roman" w:hAnsi="Times New Roman" w:cs="Times New Roman"/>
        </w:rPr>
        <w:t>S</w:t>
      </w:r>
      <w:r w:rsidR="00A456CA" w:rsidRPr="0048310D">
        <w:rPr>
          <w:rFonts w:ascii="Times New Roman" w:hAnsi="Times New Roman" w:cs="Times New Roman"/>
        </w:rPr>
        <w:t>ingleton A, Soranzo N, Tanaka T, Visser JA, Weedon MN, Wilson S</w:t>
      </w:r>
      <w:r w:rsidR="00C937D6" w:rsidRPr="0048310D">
        <w:rPr>
          <w:rFonts w:ascii="Times New Roman" w:hAnsi="Times New Roman" w:cs="Times New Roman"/>
        </w:rPr>
        <w:t>G</w:t>
      </w:r>
      <w:r w:rsidR="00A456CA" w:rsidRPr="0048310D">
        <w:rPr>
          <w:rFonts w:ascii="Times New Roman" w:hAnsi="Times New Roman" w:cs="Times New Roman"/>
        </w:rPr>
        <w:t xml:space="preserve">, Zhuang </w:t>
      </w:r>
      <w:r w:rsidR="00C937D6" w:rsidRPr="0048310D">
        <w:rPr>
          <w:rFonts w:ascii="Times New Roman" w:hAnsi="Times New Roman" w:cs="Times New Roman"/>
        </w:rPr>
        <w:t>V</w:t>
      </w:r>
      <w:r w:rsidR="00A456CA" w:rsidRPr="0048310D">
        <w:rPr>
          <w:rFonts w:ascii="Times New Roman" w:hAnsi="Times New Roman" w:cs="Times New Roman"/>
        </w:rPr>
        <w:t>, Streeten E</w:t>
      </w:r>
      <w:r w:rsidR="00C937D6" w:rsidRPr="0048310D">
        <w:rPr>
          <w:rFonts w:ascii="Times New Roman" w:hAnsi="Times New Roman" w:cs="Times New Roman"/>
        </w:rPr>
        <w:t>A</w:t>
      </w:r>
      <w:r w:rsidR="00A456CA" w:rsidRPr="0048310D">
        <w:rPr>
          <w:rFonts w:ascii="Times New Roman" w:hAnsi="Times New Roman" w:cs="Times New Roman"/>
        </w:rPr>
        <w:t xml:space="preserve">, Harris TB, Murray A, Spector TD, </w:t>
      </w:r>
      <w:r w:rsidR="00A456CA" w:rsidRPr="0048310D">
        <w:rPr>
          <w:rFonts w:ascii="Times New Roman" w:hAnsi="Times New Roman" w:cs="Times New Roman"/>
          <w:b/>
        </w:rPr>
        <w:t>Demerath EW</w:t>
      </w:r>
      <w:r w:rsidR="00A456CA" w:rsidRPr="0048310D">
        <w:rPr>
          <w:rFonts w:ascii="Times New Roman" w:hAnsi="Times New Roman" w:cs="Times New Roman"/>
        </w:rPr>
        <w:t xml:space="preserve">, Uitterlinden AG, Murabito JM (2009) Meta-analysis of genome-wide association data identifies two loci influencing age at menarche. </w:t>
      </w:r>
      <w:r w:rsidR="00A456CA" w:rsidRPr="0048310D">
        <w:rPr>
          <w:rFonts w:ascii="Times New Roman" w:hAnsi="Times New Roman" w:cs="Times New Roman"/>
          <w:i/>
        </w:rPr>
        <w:t>Nature Genetics</w:t>
      </w:r>
      <w:r w:rsidR="00C937D6" w:rsidRPr="0048310D">
        <w:rPr>
          <w:rFonts w:ascii="Times New Roman" w:hAnsi="Times New Roman" w:cs="Times New Roman"/>
        </w:rPr>
        <w:t xml:space="preserve"> </w:t>
      </w:r>
      <w:r w:rsidR="00A456CA" w:rsidRPr="0048310D">
        <w:rPr>
          <w:rFonts w:ascii="Times New Roman" w:hAnsi="Times New Roman" w:cs="Times New Roman"/>
        </w:rPr>
        <w:t>41(6):648-650.</w:t>
      </w:r>
      <w:r w:rsidR="008F518F" w:rsidRPr="0048310D">
        <w:rPr>
          <w:rFonts w:ascii="Times New Roman" w:hAnsi="Times New Roman" w:cs="Times New Roman"/>
        </w:rPr>
        <w:t xml:space="preserve"> </w:t>
      </w:r>
      <w:r w:rsidR="00A456CA" w:rsidRPr="0048310D">
        <w:rPr>
          <w:rFonts w:ascii="Times New Roman" w:hAnsi="Times New Roman" w:cs="Times New Roman"/>
        </w:rPr>
        <w:t>PMCID:</w:t>
      </w:r>
      <w:r w:rsidR="00D23637" w:rsidRPr="0048310D">
        <w:rPr>
          <w:rFonts w:ascii="Times New Roman" w:hAnsi="Times New Roman" w:cs="Times New Roman"/>
        </w:rPr>
        <w:t xml:space="preserve"> </w:t>
      </w:r>
      <w:r w:rsidR="00A456CA" w:rsidRPr="0048310D">
        <w:rPr>
          <w:rFonts w:ascii="Times New Roman" w:hAnsi="Times New Roman" w:cs="Times New Roman"/>
        </w:rPr>
        <w:t>PMC2942986</w:t>
      </w:r>
    </w:p>
    <w:p w14:paraId="25026C84" w14:textId="459F65AD" w:rsidR="00A456CA" w:rsidRPr="0048310D" w:rsidRDefault="00A456CA"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Data management, analysis, writing, editing</w:t>
      </w:r>
    </w:p>
    <w:p w14:paraId="6909C24B" w14:textId="3C5DBE84" w:rsidR="00A456CA" w:rsidRPr="0048310D" w:rsidRDefault="00A456CA"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Heard-Costa NL, Zillikens MC, Monda KL, Johansson A, Harris TB, Fu M, Haritunians T, Feitosa MF, Aspelund T, Eiriksdottir G, Garcia M, Launer LJ, Smith AV, Mitchell BD, McArdle PF, Shuldiner AR,</w:t>
      </w:r>
      <w:r w:rsidR="00D23637" w:rsidRPr="0048310D">
        <w:rPr>
          <w:rFonts w:ascii="Times New Roman" w:hAnsi="Times New Roman" w:cs="Times New Roman"/>
        </w:rPr>
        <w:t xml:space="preserve"> </w:t>
      </w:r>
      <w:r w:rsidRPr="0048310D">
        <w:rPr>
          <w:rFonts w:ascii="Times New Roman" w:hAnsi="Times New Roman" w:cs="Times New Roman"/>
        </w:rPr>
        <w:t xml:space="preserve">Bielinski SJ, Boerwinkle E, Brancati F, </w:t>
      </w:r>
      <w:r w:rsidRPr="0048310D">
        <w:rPr>
          <w:rFonts w:ascii="Times New Roman" w:hAnsi="Times New Roman" w:cs="Times New Roman"/>
          <w:b/>
        </w:rPr>
        <w:t>Demerath EW</w:t>
      </w:r>
      <w:r w:rsidRPr="0048310D">
        <w:rPr>
          <w:rFonts w:ascii="Times New Roman" w:hAnsi="Times New Roman" w:cs="Times New Roman"/>
        </w:rPr>
        <w:t>, Pankow JS, Sorlie P, Arnold AM, Chen YD, Glazer N</w:t>
      </w:r>
      <w:r w:rsidR="00C937D6" w:rsidRPr="0048310D">
        <w:rPr>
          <w:rFonts w:ascii="Times New Roman" w:hAnsi="Times New Roman" w:cs="Times New Roman"/>
        </w:rPr>
        <w:t>L</w:t>
      </w:r>
      <w:r w:rsidRPr="0048310D">
        <w:rPr>
          <w:rFonts w:ascii="Times New Roman" w:hAnsi="Times New Roman" w:cs="Times New Roman"/>
        </w:rPr>
        <w:t>, McKnight B, Psaty BM, Rotter JI, Amin N, Campbell H, Gyllensten U, Pattaro C</w:t>
      </w:r>
      <w:r w:rsidR="00D23637" w:rsidRPr="0048310D">
        <w:rPr>
          <w:rFonts w:ascii="Times New Roman" w:hAnsi="Times New Roman" w:cs="Times New Roman"/>
        </w:rPr>
        <w:t xml:space="preserve"> </w:t>
      </w:r>
      <w:r w:rsidRPr="0048310D">
        <w:rPr>
          <w:rFonts w:ascii="Times New Roman" w:hAnsi="Times New Roman" w:cs="Times New Roman"/>
        </w:rPr>
        <w:t>Pramstaller PP, Rudan I, Struchalin M, Vitart V, Gao X, Kraja A, Province MA, Zhang Q, Atwood LD, Dupuis J, Hirschhorn JN, Jaquish CE, O’Donnell CJ,</w:t>
      </w:r>
      <w:r w:rsidR="00D23637" w:rsidRPr="0048310D">
        <w:rPr>
          <w:rFonts w:ascii="Times New Roman" w:hAnsi="Times New Roman" w:cs="Times New Roman"/>
        </w:rPr>
        <w:t xml:space="preserve"> </w:t>
      </w:r>
      <w:r w:rsidRPr="0048310D">
        <w:rPr>
          <w:rFonts w:ascii="Times New Roman" w:hAnsi="Times New Roman" w:cs="Times New Roman"/>
        </w:rPr>
        <w:t>Vasan RS, White CC, Aulchenko YS, Estrada K, Hofman A, Rivadeneira F, Uitterlinden AG, Witteman JC, Oostra BA, Kaplan RC, Gudnason V, O’Connell JR, Borecki IB, van Duijn CM, Cupples LA, Fox CS, North KE (2009) NRXN3 is a novel locus for waist circumference: a genome-wide association study from the CHARGE Consortium.</w:t>
      </w:r>
      <w:r w:rsidR="00D23637" w:rsidRPr="0048310D">
        <w:rPr>
          <w:rFonts w:ascii="Times New Roman" w:hAnsi="Times New Roman" w:cs="Times New Roman"/>
        </w:rPr>
        <w:t xml:space="preserve"> </w:t>
      </w:r>
      <w:r w:rsidRPr="0048310D">
        <w:rPr>
          <w:rFonts w:ascii="Times New Roman" w:hAnsi="Times New Roman" w:cs="Times New Roman"/>
          <w:i/>
        </w:rPr>
        <w:t xml:space="preserve">PLoS Genetics </w:t>
      </w:r>
      <w:r w:rsidRPr="0048310D">
        <w:rPr>
          <w:rFonts w:ascii="Times New Roman" w:hAnsi="Times New Roman" w:cs="Times New Roman"/>
        </w:rPr>
        <w:t>5(6): e1000539.</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PMC2695005</w:t>
      </w:r>
    </w:p>
    <w:p w14:paraId="366F95E2" w14:textId="558F14E5" w:rsidR="00A456CA" w:rsidRPr="0048310D" w:rsidRDefault="00A456CA"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manuscript writing</w:t>
      </w:r>
    </w:p>
    <w:p w14:paraId="71D5C262" w14:textId="2A618D34" w:rsidR="00A456CA" w:rsidRPr="0048310D" w:rsidRDefault="00A456CA"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Stovitz SD, Hannan PJ, Lytle LA, </w:t>
      </w:r>
      <w:r w:rsidRPr="0048310D">
        <w:rPr>
          <w:rFonts w:ascii="Times New Roman" w:hAnsi="Times New Roman" w:cs="Times New Roman"/>
          <w:b/>
        </w:rPr>
        <w:t>Demerath EW</w:t>
      </w:r>
      <w:r w:rsidRPr="0048310D">
        <w:rPr>
          <w:rFonts w:ascii="Times New Roman" w:hAnsi="Times New Roman" w:cs="Times New Roman"/>
        </w:rPr>
        <w:t>, Pereira MA, Himes JH (2010) Child height and the risk of young-adult obesity.</w:t>
      </w:r>
      <w:r w:rsidR="00D23637" w:rsidRPr="0048310D">
        <w:rPr>
          <w:rFonts w:ascii="Times New Roman" w:hAnsi="Times New Roman" w:cs="Times New Roman"/>
          <w:i/>
        </w:rPr>
        <w:t xml:space="preserve"> </w:t>
      </w:r>
      <w:r w:rsidRPr="0048310D">
        <w:rPr>
          <w:rFonts w:ascii="Times New Roman" w:hAnsi="Times New Roman" w:cs="Times New Roman"/>
          <w:i/>
        </w:rPr>
        <w:t>American Journal of Preventive Medicine</w:t>
      </w:r>
      <w:r w:rsidR="008F518F" w:rsidRPr="0048310D">
        <w:rPr>
          <w:rFonts w:ascii="Times New Roman" w:hAnsi="Times New Roman" w:cs="Times New Roman"/>
        </w:rPr>
        <w:t xml:space="preserve"> </w:t>
      </w:r>
      <w:r w:rsidRPr="0048310D">
        <w:rPr>
          <w:rFonts w:ascii="Times New Roman" w:hAnsi="Times New Roman" w:cs="Times New Roman"/>
        </w:rPr>
        <w:t>38(1):74-77</w:t>
      </w:r>
      <w:r w:rsidRPr="0048310D">
        <w:rPr>
          <w:rFonts w:ascii="Times New Roman" w:hAnsi="Times New Roman" w:cs="Times New Roman"/>
          <w:i/>
        </w:rPr>
        <w:t>.</w:t>
      </w:r>
      <w:r w:rsidR="00D23637" w:rsidRPr="0048310D">
        <w:rPr>
          <w:rFonts w:ascii="Times New Roman" w:hAnsi="Times New Roman" w:cs="Times New Roman"/>
          <w:i/>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PMC2818981</w:t>
      </w:r>
    </w:p>
    <w:p w14:paraId="308F2E27" w14:textId="77777777" w:rsidR="00A456CA" w:rsidRDefault="00AD5399" w:rsidP="000A202B">
      <w:pPr>
        <w:spacing w:after="0"/>
        <w:ind w:left="720" w:hanging="720"/>
        <w:rPr>
          <w:rFonts w:ascii="Times New Roman" w:hAnsi="Times New Roman" w:cs="Times New Roman"/>
          <w:sz w:val="22"/>
          <w:szCs w:val="22"/>
        </w:rPr>
      </w:pPr>
      <w:r w:rsidRPr="0048310D">
        <w:rPr>
          <w:rFonts w:ascii="Times New Roman" w:hAnsi="Times New Roman" w:cs="Times New Roman"/>
          <w:b/>
          <w:sz w:val="22"/>
          <w:szCs w:val="22"/>
        </w:rPr>
        <w:tab/>
      </w:r>
      <w:r w:rsidR="00A456CA" w:rsidRPr="0048310D">
        <w:rPr>
          <w:rFonts w:ascii="Times New Roman" w:hAnsi="Times New Roman" w:cs="Times New Roman"/>
          <w:b/>
          <w:sz w:val="22"/>
          <w:szCs w:val="22"/>
        </w:rPr>
        <w:t xml:space="preserve">ROLE: </w:t>
      </w:r>
      <w:r w:rsidR="00A456CA" w:rsidRPr="0048310D">
        <w:rPr>
          <w:rFonts w:ascii="Times New Roman" w:hAnsi="Times New Roman" w:cs="Times New Roman"/>
          <w:sz w:val="22"/>
          <w:szCs w:val="22"/>
        </w:rPr>
        <w:t>Conceptualization, manuscript writing, advising student research</w:t>
      </w:r>
    </w:p>
    <w:p w14:paraId="3095EDD8" w14:textId="77777777" w:rsidR="00D2494F" w:rsidRPr="0048310D" w:rsidRDefault="00D2494F" w:rsidP="000A202B">
      <w:pPr>
        <w:spacing w:after="0"/>
        <w:ind w:left="720" w:hanging="720"/>
        <w:rPr>
          <w:rFonts w:ascii="Times New Roman" w:hAnsi="Times New Roman" w:cs="Times New Roman"/>
          <w:sz w:val="22"/>
          <w:szCs w:val="22"/>
        </w:rPr>
      </w:pPr>
    </w:p>
    <w:p w14:paraId="7FEA4E14" w14:textId="21238A62"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 xml:space="preserve">Demerath EW </w:t>
      </w:r>
      <w:r w:rsidRPr="0048310D">
        <w:rPr>
          <w:rFonts w:ascii="Times New Roman" w:hAnsi="Times New Roman" w:cs="Times New Roman"/>
        </w:rPr>
        <w:t>(2010) Causes and consequences of human variation in visceral adiposity.</w:t>
      </w:r>
      <w:r w:rsidR="00D23637" w:rsidRPr="0048310D">
        <w:rPr>
          <w:rFonts w:ascii="Times New Roman" w:hAnsi="Times New Roman" w:cs="Times New Roman"/>
        </w:rPr>
        <w:t xml:space="preserve"> </w:t>
      </w:r>
      <w:r w:rsidRPr="0048310D">
        <w:rPr>
          <w:rFonts w:ascii="Times New Roman" w:hAnsi="Times New Roman" w:cs="Times New Roman"/>
          <w:i/>
        </w:rPr>
        <w:t xml:space="preserve">American Journal of Clinical Nutrition </w:t>
      </w:r>
      <w:r w:rsidRPr="0048310D">
        <w:rPr>
          <w:rFonts w:ascii="Times New Roman" w:hAnsi="Times New Roman" w:cs="Times New Roman"/>
        </w:rPr>
        <w:t>91 (1):1-2.</w:t>
      </w:r>
      <w:r w:rsidR="00D23637" w:rsidRPr="0048310D">
        <w:rPr>
          <w:rFonts w:ascii="Times New Roman" w:hAnsi="Times New Roman" w:cs="Times New Roman"/>
        </w:rPr>
        <w:t xml:space="preserve"> </w:t>
      </w:r>
    </w:p>
    <w:p w14:paraId="000C80E4" w14:textId="055E62D6" w:rsidR="00856E15" w:rsidRPr="0048310D" w:rsidRDefault="00EA14AF"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w:t>
      </w:r>
      <w:r w:rsidR="002D03F1" w:rsidRPr="0048310D">
        <w:rPr>
          <w:rFonts w:ascii="Times New Roman" w:hAnsi="Times New Roman" w:cs="Times New Roman"/>
        </w:rPr>
        <w:t>tualization, manuscript writing</w:t>
      </w:r>
    </w:p>
    <w:p w14:paraId="6BFC9246" w14:textId="007D62F0"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Elks CE, Perry JR, Sulem P, Chasman DI, Franceschini N, He C, Lunetta KL, Visser JA, Byrne EM, Cousminer DL, Gudbjartsson DF, Esko T, Feenstra B, Hottenga JJ, Koller DL, Kutalik Z, Lin P, Mangino M, Marongiu M, McArdle PF, Smith AV, Stolk L, van Wingerden SH, Zhao JH, Albrecht E, Corre T, Ingelsson E, Hayward C, Magnusson PK, Smith EN, Ulivi S, Warrington NM, Zgaga L, Alavere H, Amin N, Aspelund T, Bandinelli S, Barroso I, Berenson GS, Bergmann S, Blackburn H, Boerwinkle E, Buring JE, Busonero F, Campbell H, Chanock SJ, Chen W, Cornelis MC, Couper D, Coviello AD, d'Adamo P, de Faire U, de Geus EJ, Deloukas P, Döring A, Smith GD, Easton DF, Eiriksdottir G, Emilsson V, Eriksson J, Ferrucci L, Folsom AR, Foroud T, Garcia M, Gasparini P, Geller F, Gieger C; GIANT Consortium, Gudnason V, Hall P, Hankinson SE, Ferreli L, Heath AC, Hernandez DG, Hofman A, Hu FB, Illig T, Järvelin MR, Johnson AD, Karasik D, Khaw KT, Kiel DP, Kilpeläinen TO, Kolcic I, Kraft P, Launer LJ, Laven JS, Li S, Liu J, Levy D, Martin NG, McArdle WL, Melbye M, Mooser V, Murray JC, Murray SS, Nalls MA, Navarro P, Nelis M, Ness AR, Northstone K, Oostra BA, Peacock M, Palmer LJ, Palotie A, Paré G, Parker AN, Pedersen NL, Peltonen L, Pennell CE, Pharoah P, Polasek O, Plump AS, Pouta A, Porcu E, Rafnar T, Rice JP, Ring SM, Rivadeneira F, Rudan I, Sala C, Salomaa V, Sanna S, Schlessinger D, Schork NJ, Scuteri A, Segrè AV, Shuldiner AR, Soranzo N, Sovio U, Srinivasan SR, Strachan DP, Tammesoo ML, Tikkanen E, Toniolo D, Tsui K, Tryggvadottir L, Tyrer J, Uda M, van Dam RM, van Meurs JB, Vollenweider P, Waeber G, Wareham NJ, Waterworth DM, Weedon MN, Wichmann HE, Willemsen G, Wilson JF, Wright AF, Young L, Zhai G, Zhuang WV, Bierut LJ, Boomsma DI, Boyd HA, Crisponi L, </w:t>
      </w:r>
      <w:r w:rsidRPr="0048310D">
        <w:rPr>
          <w:rFonts w:ascii="Times New Roman" w:hAnsi="Times New Roman" w:cs="Times New Roman"/>
          <w:b/>
        </w:rPr>
        <w:t>Demerath EW</w:t>
      </w:r>
      <w:r w:rsidRPr="0048310D">
        <w:rPr>
          <w:rFonts w:ascii="Times New Roman" w:hAnsi="Times New Roman" w:cs="Times New Roman"/>
        </w:rPr>
        <w:t>, van Duijn CM, Econs MJ,</w:t>
      </w:r>
      <w:r w:rsidR="00D23637" w:rsidRPr="0048310D">
        <w:rPr>
          <w:rFonts w:ascii="Times New Roman" w:hAnsi="Times New Roman" w:cs="Times New Roman"/>
        </w:rPr>
        <w:t xml:space="preserve"> </w:t>
      </w:r>
      <w:r w:rsidRPr="0048310D">
        <w:rPr>
          <w:rFonts w:ascii="Times New Roman" w:hAnsi="Times New Roman" w:cs="Times New Roman"/>
        </w:rPr>
        <w:t>Harris TB, Hunter DJ, Loos RJ, Metspalu A, Montgomery GW, Ridker PM, Spector TD, Streeten EA, Stefansson K, Thorsteinsdottir U, Uitterlinden AG, Widen E, Murabito JM, Ong KK, Murray A</w:t>
      </w:r>
      <w:r w:rsidR="00D23637" w:rsidRPr="0048310D">
        <w:rPr>
          <w:rFonts w:ascii="Times New Roman" w:hAnsi="Times New Roman" w:cs="Times New Roman"/>
        </w:rPr>
        <w:t xml:space="preserve"> </w:t>
      </w:r>
      <w:r w:rsidRPr="0048310D">
        <w:rPr>
          <w:rFonts w:ascii="Times New Roman" w:hAnsi="Times New Roman" w:cs="Times New Roman"/>
        </w:rPr>
        <w:t xml:space="preserve">(2010) Thirty </w:t>
      </w:r>
      <w:r w:rsidR="00027CAE" w:rsidRPr="0048310D">
        <w:rPr>
          <w:rFonts w:ascii="Times New Roman" w:hAnsi="Times New Roman" w:cs="Times New Roman"/>
        </w:rPr>
        <w:t>new</w:t>
      </w:r>
      <w:r w:rsidR="008F518F" w:rsidRPr="0048310D">
        <w:rPr>
          <w:rFonts w:ascii="Times New Roman" w:hAnsi="Times New Roman" w:cs="Times New Roman"/>
        </w:rPr>
        <w:t xml:space="preserve"> </w:t>
      </w:r>
      <w:r w:rsidRPr="0048310D">
        <w:rPr>
          <w:rFonts w:ascii="Times New Roman" w:hAnsi="Times New Roman" w:cs="Times New Roman"/>
        </w:rPr>
        <w:t>loci for age at menarche identified by a meta-analysis of genome-wide association studies.</w:t>
      </w:r>
      <w:r w:rsidR="00D23637" w:rsidRPr="0048310D">
        <w:rPr>
          <w:rFonts w:ascii="Times New Roman" w:hAnsi="Times New Roman" w:cs="Times New Roman"/>
        </w:rPr>
        <w:t xml:space="preserve"> </w:t>
      </w:r>
      <w:r w:rsidRPr="0048310D">
        <w:rPr>
          <w:rFonts w:ascii="Times New Roman" w:hAnsi="Times New Roman" w:cs="Times New Roman"/>
          <w:i/>
        </w:rPr>
        <w:t>Nature Genetics</w:t>
      </w:r>
      <w:r w:rsidRPr="0048310D">
        <w:rPr>
          <w:rFonts w:ascii="Times New Roman" w:hAnsi="Times New Roman" w:cs="Times New Roman"/>
        </w:rPr>
        <w:t xml:space="preserve"> 42(12):1077-1085.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PMC3140055</w:t>
      </w:r>
    </w:p>
    <w:p w14:paraId="53846D7B" w14:textId="7B4FA99F" w:rsidR="00A456CA" w:rsidRPr="0048310D" w:rsidRDefault="002D03F1"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Data collection/phenotype creation, analysis, manuscript writing</w:t>
      </w:r>
    </w:p>
    <w:p w14:paraId="1A68F0D0" w14:textId="5F329A51" w:rsidR="00A456CA" w:rsidRPr="0048310D" w:rsidRDefault="00A456CA"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Lee M, Martin H, Firpo M</w:t>
      </w:r>
      <w:r w:rsidR="00CE5F2E" w:rsidRPr="0048310D">
        <w:rPr>
          <w:rFonts w:ascii="Times New Roman" w:hAnsi="Times New Roman" w:cs="Times New Roman"/>
        </w:rPr>
        <w:t>A</w:t>
      </w:r>
      <w:r w:rsidRPr="0048310D">
        <w:rPr>
          <w:rFonts w:ascii="Times New Roman" w:hAnsi="Times New Roman" w:cs="Times New Roman"/>
        </w:rPr>
        <w:t xml:space="preserve">, </w:t>
      </w:r>
      <w:r w:rsidRPr="0048310D">
        <w:rPr>
          <w:rFonts w:ascii="Times New Roman" w:hAnsi="Times New Roman" w:cs="Times New Roman"/>
          <w:b/>
        </w:rPr>
        <w:t>Demerath EW</w:t>
      </w:r>
      <w:r w:rsidRPr="0048310D">
        <w:rPr>
          <w:rFonts w:ascii="Times New Roman" w:hAnsi="Times New Roman" w:cs="Times New Roman"/>
        </w:rPr>
        <w:t xml:space="preserve"> (2011) Inverse association between adiposity and telomere length: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Pr="0048310D">
        <w:rPr>
          <w:rFonts w:ascii="Times New Roman" w:hAnsi="Times New Roman" w:cs="Times New Roman"/>
        </w:rPr>
        <w:t xml:space="preserve"> 23</w:t>
      </w:r>
      <w:r w:rsidR="00CE5F2E" w:rsidRPr="0048310D">
        <w:rPr>
          <w:rFonts w:ascii="Times New Roman" w:hAnsi="Times New Roman" w:cs="Times New Roman"/>
        </w:rPr>
        <w:t>(1)</w:t>
      </w:r>
      <w:r w:rsidRPr="0048310D">
        <w:rPr>
          <w:rFonts w:ascii="Times New Roman" w:hAnsi="Times New Roman" w:cs="Times New Roman"/>
        </w:rPr>
        <w:t>:100-106. PMCID:</w:t>
      </w:r>
      <w:r w:rsidR="00D23637" w:rsidRPr="0048310D">
        <w:rPr>
          <w:rFonts w:ascii="Times New Roman" w:hAnsi="Times New Roman" w:cs="Times New Roman"/>
        </w:rPr>
        <w:t xml:space="preserve"> </w:t>
      </w:r>
      <w:r w:rsidRPr="0048310D">
        <w:rPr>
          <w:rFonts w:ascii="Times New Roman" w:hAnsi="Times New Roman" w:cs="Times New Roman"/>
        </w:rPr>
        <w:t>PMC3245638</w:t>
      </w:r>
    </w:p>
    <w:p w14:paraId="46EB08F8" w14:textId="3356F735" w:rsidR="00A456CA" w:rsidRPr="0048310D" w:rsidRDefault="00EA14AF"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A456CA" w:rsidRPr="0048310D">
        <w:rPr>
          <w:rFonts w:ascii="Times New Roman" w:hAnsi="Times New Roman" w:cs="Times New Roman"/>
          <w:b/>
        </w:rPr>
        <w:t>ROLE:</w:t>
      </w:r>
      <w:r w:rsidR="00D23637" w:rsidRPr="0048310D">
        <w:rPr>
          <w:rFonts w:ascii="Times New Roman" w:hAnsi="Times New Roman" w:cs="Times New Roman"/>
          <w:b/>
        </w:rPr>
        <w:t xml:space="preserve"> </w:t>
      </w:r>
      <w:r w:rsidR="00A456CA" w:rsidRPr="0048310D">
        <w:rPr>
          <w:rFonts w:ascii="Times New Roman" w:hAnsi="Times New Roman" w:cs="Times New Roman"/>
        </w:rPr>
        <w:t>Conceptualization, implementation, analysis, grant writing, manuscript writing</w:t>
      </w:r>
    </w:p>
    <w:p w14:paraId="41C3EEC8" w14:textId="7E6563D4" w:rsidR="009947EF" w:rsidRPr="0048310D" w:rsidRDefault="009947EF" w:rsidP="00E25E96">
      <w:pPr>
        <w:pStyle w:val="ListParagraph"/>
        <w:numPr>
          <w:ilvl w:val="0"/>
          <w:numId w:val="50"/>
        </w:numPr>
        <w:tabs>
          <w:tab w:val="left" w:pos="144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Rogers NL, Reed D, Lee M, Choh AC, Siervogel RM, Chumlea </w:t>
      </w:r>
      <w:r w:rsidR="00856E15" w:rsidRPr="0048310D">
        <w:rPr>
          <w:rFonts w:ascii="Times New Roman" w:hAnsi="Times New Roman" w:cs="Times New Roman"/>
        </w:rPr>
        <w:t>W</w:t>
      </w:r>
      <w:r w:rsidRPr="0048310D">
        <w:rPr>
          <w:rFonts w:ascii="Times New Roman" w:hAnsi="Times New Roman" w:cs="Times New Roman"/>
        </w:rPr>
        <w:t>C, Towne B, Czerwinski SA (2011) Significant associations of age, menopausal status and lifestyle factors with visceral adiposity in African</w:t>
      </w:r>
      <w:r w:rsidR="00856E15" w:rsidRPr="0048310D">
        <w:rPr>
          <w:rFonts w:ascii="Times New Roman" w:hAnsi="Times New Roman" w:cs="Times New Roman"/>
        </w:rPr>
        <w:t>-</w:t>
      </w:r>
      <w:r w:rsidRPr="0048310D">
        <w:rPr>
          <w:rFonts w:ascii="Times New Roman" w:hAnsi="Times New Roman" w:cs="Times New Roman"/>
        </w:rPr>
        <w:t>American and European</w:t>
      </w:r>
      <w:r w:rsidR="00856E15" w:rsidRPr="0048310D">
        <w:rPr>
          <w:rFonts w:ascii="Times New Roman" w:hAnsi="Times New Roman" w:cs="Times New Roman"/>
        </w:rPr>
        <w:t>-</w:t>
      </w:r>
      <w:r w:rsidRPr="0048310D">
        <w:rPr>
          <w:rFonts w:ascii="Times New Roman" w:hAnsi="Times New Roman" w:cs="Times New Roman"/>
        </w:rPr>
        <w:t>American women.</w:t>
      </w:r>
      <w:r w:rsidR="00D23637" w:rsidRPr="0048310D">
        <w:rPr>
          <w:rFonts w:ascii="Times New Roman" w:hAnsi="Times New Roman" w:cs="Times New Roman"/>
        </w:rPr>
        <w:t xml:space="preserve"> </w:t>
      </w:r>
      <w:r w:rsidR="00856E15" w:rsidRPr="0048310D">
        <w:rPr>
          <w:rFonts w:ascii="Times New Roman" w:hAnsi="Times New Roman" w:cs="Times New Roman"/>
          <w:i/>
        </w:rPr>
        <w:t>Annals of Human Biology</w:t>
      </w:r>
      <w:r w:rsidRPr="0048310D">
        <w:rPr>
          <w:rFonts w:ascii="Times New Roman" w:hAnsi="Times New Roman" w:cs="Times New Roman"/>
        </w:rPr>
        <w:t xml:space="preserve"> 38(3):247-</w:t>
      </w:r>
      <w:r w:rsidR="00856E15" w:rsidRPr="0048310D">
        <w:rPr>
          <w:rFonts w:ascii="Times New Roman" w:hAnsi="Times New Roman" w:cs="Times New Roman"/>
        </w:rPr>
        <w:t>2</w:t>
      </w:r>
      <w:r w:rsidRPr="0048310D">
        <w:rPr>
          <w:rFonts w:ascii="Times New Roman" w:hAnsi="Times New Roman" w:cs="Times New Roman"/>
        </w:rPr>
        <w:t>56. PMCID:</w:t>
      </w:r>
      <w:r w:rsidR="00D23637" w:rsidRPr="0048310D">
        <w:rPr>
          <w:rFonts w:ascii="Times New Roman" w:hAnsi="Times New Roman" w:cs="Times New Roman"/>
        </w:rPr>
        <w:t xml:space="preserve"> </w:t>
      </w:r>
      <w:r w:rsidRPr="0048310D">
        <w:rPr>
          <w:rFonts w:ascii="Times New Roman" w:hAnsi="Times New Roman" w:cs="Times New Roman"/>
        </w:rPr>
        <w:t>PMC3245972</w:t>
      </w:r>
    </w:p>
    <w:p w14:paraId="14AC3C96" w14:textId="12B3C4C3" w:rsidR="009947EF" w:rsidRPr="0048310D" w:rsidRDefault="00AD5399" w:rsidP="0048310D">
      <w:pPr>
        <w:pStyle w:val="ListParagraph"/>
        <w:tabs>
          <w:tab w:val="left" w:pos="1440"/>
        </w:tabs>
        <w:spacing w:line="240" w:lineRule="auto"/>
        <w:ind w:hanging="720"/>
        <w:contextualSpacing w:val="0"/>
        <w:rPr>
          <w:rFonts w:ascii="Times New Roman" w:hAnsi="Times New Roman" w:cs="Times New Roman"/>
        </w:rPr>
      </w:pPr>
      <w:r w:rsidRPr="0048310D">
        <w:rPr>
          <w:rFonts w:ascii="Times New Roman" w:hAnsi="Times New Roman" w:cs="Times New Roman"/>
          <w:b/>
        </w:rPr>
        <w:tab/>
      </w:r>
      <w:r w:rsidR="009947EF" w:rsidRPr="0048310D">
        <w:rPr>
          <w:rFonts w:ascii="Times New Roman" w:hAnsi="Times New Roman" w:cs="Times New Roman"/>
          <w:b/>
        </w:rPr>
        <w:t>ROLE:</w:t>
      </w:r>
      <w:r w:rsidR="00D23637" w:rsidRPr="0048310D">
        <w:rPr>
          <w:rFonts w:ascii="Times New Roman" w:hAnsi="Times New Roman" w:cs="Times New Roman"/>
          <w:b/>
        </w:rPr>
        <w:t xml:space="preserve"> </w:t>
      </w:r>
      <w:r w:rsidR="009947EF" w:rsidRPr="0048310D">
        <w:rPr>
          <w:rFonts w:ascii="Times New Roman" w:hAnsi="Times New Roman" w:cs="Times New Roman"/>
        </w:rPr>
        <w:t>Conceptualization, implementation, analysis, grant writing, manuscript writing</w:t>
      </w:r>
    </w:p>
    <w:p w14:paraId="2E9CF65F" w14:textId="55D3A763"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Nahhas RW, Choh AC, </w:t>
      </w:r>
      <w:r w:rsidRPr="0048310D">
        <w:rPr>
          <w:rFonts w:ascii="Times New Roman" w:hAnsi="Times New Roman" w:cs="Times New Roman"/>
          <w:b/>
        </w:rPr>
        <w:t>Demerath EW</w:t>
      </w:r>
      <w:r w:rsidRPr="0048310D">
        <w:rPr>
          <w:rFonts w:ascii="Times New Roman" w:hAnsi="Times New Roman" w:cs="Times New Roman"/>
        </w:rPr>
        <w:t>, Duren DL, Chumlea W</w:t>
      </w:r>
      <w:r w:rsidR="00856E15" w:rsidRPr="0048310D">
        <w:rPr>
          <w:rFonts w:ascii="Times New Roman" w:hAnsi="Times New Roman" w:cs="Times New Roman"/>
        </w:rPr>
        <w:t>C</w:t>
      </w:r>
      <w:r w:rsidRPr="0048310D">
        <w:rPr>
          <w:rFonts w:ascii="Times New Roman" w:hAnsi="Times New Roman" w:cs="Times New Roman"/>
        </w:rPr>
        <w:t>, Sherwood RJ, Towne B, Siervogel RM, Czerewinski SA (2011)</w:t>
      </w:r>
      <w:r w:rsidR="00D23637" w:rsidRPr="0048310D">
        <w:rPr>
          <w:rFonts w:ascii="Times New Roman" w:hAnsi="Times New Roman" w:cs="Times New Roman"/>
        </w:rPr>
        <w:t xml:space="preserve"> </w:t>
      </w:r>
      <w:r w:rsidRPr="0048310D">
        <w:rPr>
          <w:rFonts w:ascii="Times New Roman" w:hAnsi="Times New Roman" w:cs="Times New Roman"/>
        </w:rPr>
        <w:t>Longitudinal changes in calcaneal quantitative ultrasound measures during childhood.</w:t>
      </w:r>
      <w:r w:rsidR="00D23637" w:rsidRPr="0048310D">
        <w:rPr>
          <w:rFonts w:ascii="Times New Roman" w:hAnsi="Times New Roman" w:cs="Times New Roman"/>
        </w:rPr>
        <w:t xml:space="preserve"> </w:t>
      </w:r>
      <w:r w:rsidRPr="0048310D">
        <w:rPr>
          <w:rFonts w:ascii="Times New Roman" w:hAnsi="Times New Roman" w:cs="Times New Roman"/>
          <w:i/>
        </w:rPr>
        <w:t>Osteoporosis International</w:t>
      </w:r>
      <w:r w:rsidR="00D23637" w:rsidRPr="0048310D">
        <w:rPr>
          <w:rFonts w:ascii="Times New Roman" w:hAnsi="Times New Roman" w:cs="Times New Roman"/>
          <w:i/>
        </w:rPr>
        <w:t xml:space="preserve"> </w:t>
      </w:r>
      <w:r w:rsidRPr="0048310D">
        <w:rPr>
          <w:rFonts w:ascii="Times New Roman" w:hAnsi="Times New Roman" w:cs="Times New Roman"/>
        </w:rPr>
        <w:t>22(8):2295-2305.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PMC3988661</w:t>
      </w:r>
    </w:p>
    <w:p w14:paraId="56A476F9" w14:textId="33C9658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Data collection, manuscript writing</w:t>
      </w:r>
    </w:p>
    <w:p w14:paraId="7E750DD6" w14:textId="6BC89E16"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Choh AC, Nahhas RW, Lee M, Choi YS, Chumlea </w:t>
      </w:r>
      <w:r w:rsidR="00BC7534" w:rsidRPr="0048310D">
        <w:rPr>
          <w:rFonts w:ascii="Times New Roman" w:hAnsi="Times New Roman" w:cs="Times New Roman"/>
        </w:rPr>
        <w:t>W</w:t>
      </w:r>
      <w:r w:rsidRPr="0048310D">
        <w:rPr>
          <w:rFonts w:ascii="Times New Roman" w:hAnsi="Times New Roman" w:cs="Times New Roman"/>
        </w:rPr>
        <w:t xml:space="preserve">C, Duren DL, Sherwoord RJ, Towne B, Siervogel RM, </w:t>
      </w:r>
      <w:r w:rsidRPr="0048310D">
        <w:rPr>
          <w:rFonts w:ascii="Times New Roman" w:hAnsi="Times New Roman" w:cs="Times New Roman"/>
          <w:b/>
        </w:rPr>
        <w:t>Demerath EW</w:t>
      </w:r>
      <w:r w:rsidRPr="0048310D">
        <w:rPr>
          <w:rFonts w:ascii="Times New Roman" w:hAnsi="Times New Roman" w:cs="Times New Roman"/>
        </w:rPr>
        <w:t>, Czerwinski SA (2011) Secular trends in blood pressure during early</w:t>
      </w:r>
      <w:r w:rsidR="00BC7534" w:rsidRPr="0048310D">
        <w:rPr>
          <w:rFonts w:ascii="Times New Roman" w:hAnsi="Times New Roman" w:cs="Times New Roman"/>
        </w:rPr>
        <w:t>-to-</w:t>
      </w:r>
      <w:r w:rsidRPr="0048310D">
        <w:rPr>
          <w:rFonts w:ascii="Times New Roman" w:hAnsi="Times New Roman" w:cs="Times New Roman"/>
        </w:rPr>
        <w:t>middle adulthood:</w:t>
      </w:r>
      <w:r w:rsidR="00D23637" w:rsidRPr="0048310D">
        <w:rPr>
          <w:rFonts w:ascii="Times New Roman" w:hAnsi="Times New Roman" w:cs="Times New Roman"/>
        </w:rPr>
        <w:t xml:space="preserve"> </w:t>
      </w:r>
      <w:r w:rsidRPr="0048310D">
        <w:rPr>
          <w:rFonts w:ascii="Times New Roman" w:hAnsi="Times New Roman" w:cs="Times New Roman"/>
        </w:rPr>
        <w:t>the Fels Longitudinal Study.</w:t>
      </w:r>
      <w:r w:rsidR="00D23637" w:rsidRPr="0048310D">
        <w:rPr>
          <w:rFonts w:ascii="Times New Roman" w:hAnsi="Times New Roman" w:cs="Times New Roman"/>
        </w:rPr>
        <w:t xml:space="preserve"> </w:t>
      </w:r>
      <w:r w:rsidR="00BC7534" w:rsidRPr="0048310D">
        <w:rPr>
          <w:rFonts w:ascii="Times New Roman" w:hAnsi="Times New Roman" w:cs="Times New Roman"/>
          <w:i/>
        </w:rPr>
        <w:t>Journal of Hypertension</w:t>
      </w:r>
      <w:r w:rsidR="00BC7534" w:rsidRPr="0048310D">
        <w:rPr>
          <w:rFonts w:ascii="Times New Roman" w:hAnsi="Times New Roman" w:cs="Times New Roman"/>
        </w:rPr>
        <w:t xml:space="preserve"> </w:t>
      </w:r>
      <w:r w:rsidRPr="0048310D">
        <w:rPr>
          <w:rFonts w:ascii="Times New Roman" w:hAnsi="Times New Roman" w:cs="Times New Roman"/>
        </w:rPr>
        <w:t>29(5):838-</w:t>
      </w:r>
      <w:r w:rsidR="00BC7534" w:rsidRPr="0048310D">
        <w:rPr>
          <w:rFonts w:ascii="Times New Roman" w:hAnsi="Times New Roman" w:cs="Times New Roman"/>
        </w:rPr>
        <w:t>8</w:t>
      </w:r>
      <w:r w:rsidRPr="0048310D">
        <w:rPr>
          <w:rFonts w:ascii="Times New Roman" w:hAnsi="Times New Roman" w:cs="Times New Roman"/>
        </w:rPr>
        <w:t>45. PMCID:</w:t>
      </w:r>
      <w:r w:rsidR="00D23637" w:rsidRPr="0048310D">
        <w:rPr>
          <w:rFonts w:ascii="Times New Roman" w:hAnsi="Times New Roman" w:cs="Times New Roman"/>
        </w:rPr>
        <w:t xml:space="preserve"> </w:t>
      </w:r>
      <w:r w:rsidRPr="0048310D">
        <w:rPr>
          <w:rFonts w:ascii="Times New Roman" w:hAnsi="Times New Roman" w:cs="Times New Roman"/>
        </w:rPr>
        <w:t>PMC3988666</w:t>
      </w:r>
    </w:p>
    <w:p w14:paraId="6BA0D3B5" w14:textId="0A65AD7A"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Data collection, interpretation of analyses, manuscript writing, editing</w:t>
      </w:r>
    </w:p>
    <w:p w14:paraId="13E6C875" w14:textId="4669049B"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Walter S, Atzmon G, </w:t>
      </w:r>
      <w:r w:rsidRPr="0048310D">
        <w:rPr>
          <w:rFonts w:ascii="Times New Roman" w:hAnsi="Times New Roman" w:cs="Times New Roman"/>
          <w:b/>
        </w:rPr>
        <w:t>Demerath EW</w:t>
      </w:r>
      <w:r w:rsidRPr="0048310D">
        <w:rPr>
          <w:rFonts w:ascii="Times New Roman" w:hAnsi="Times New Roman" w:cs="Times New Roman"/>
        </w:rPr>
        <w:t>, Garcia ME, Kaplan RC, Kumari M, Lunetta KL, Milaneschi Y, Tanaka T, Tranah GJ, Volker U, Yu L, Arnold A, Benjamin EJ, Biffar R, Buchman AS, Boerwinkle E, Couper D, De Jager PL, Evans DA, Harris TB, Hofman W, Hofman A, Karasik D, Kiel DP, Kocher T, Kuningas M, Launer LJ, Lohman KK, Lutsey PL, Mackenbach J, Marciante K, Marmot M, Psaty BM, Reiman EM, Rotter JI, Seshadri S, Shardell MD, Smith AV, van Duijn C, Walston J, Zillikens MC, Bandinelli S, Baumeister S, Bennett DA, Ferrucci L, Gudnason V, Kivimaki M, Murabito JM, Newman AB, Tiemeier H, Yongmei L, Franceschini N (2011) A genome-wide association study of aging.</w:t>
      </w:r>
      <w:r w:rsidR="008F518F" w:rsidRPr="0048310D">
        <w:rPr>
          <w:rFonts w:ascii="Times New Roman" w:hAnsi="Times New Roman" w:cs="Times New Roman"/>
        </w:rPr>
        <w:t xml:space="preserve"> </w:t>
      </w:r>
      <w:r w:rsidRPr="0048310D">
        <w:rPr>
          <w:rFonts w:ascii="Times New Roman" w:hAnsi="Times New Roman" w:cs="Times New Roman"/>
          <w:i/>
        </w:rPr>
        <w:t>Neurobiology of Aging</w:t>
      </w:r>
      <w:r w:rsidR="00D23637" w:rsidRPr="0048310D">
        <w:rPr>
          <w:rFonts w:ascii="Times New Roman" w:hAnsi="Times New Roman" w:cs="Times New Roman"/>
          <w:i/>
        </w:rPr>
        <w:t xml:space="preserve"> </w:t>
      </w:r>
      <w:r w:rsidRPr="0048310D">
        <w:rPr>
          <w:rFonts w:ascii="Times New Roman" w:hAnsi="Times New Roman" w:cs="Times New Roman"/>
        </w:rPr>
        <w:t>32(11):2109.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PMC3193030</w:t>
      </w:r>
    </w:p>
    <w:p w14:paraId="17A4F42B" w14:textId="45AE39F6"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Data collection/phenotype creation, analysis, manuscript writing</w:t>
      </w:r>
    </w:p>
    <w:p w14:paraId="2E37C9EC" w14:textId="1DBCA164"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Stovitz SD, </w:t>
      </w:r>
      <w:r w:rsidRPr="0048310D">
        <w:rPr>
          <w:rFonts w:ascii="Times New Roman" w:hAnsi="Times New Roman" w:cs="Times New Roman"/>
          <w:b/>
        </w:rPr>
        <w:t>Demerath EW</w:t>
      </w:r>
      <w:r w:rsidRPr="0048310D">
        <w:rPr>
          <w:rFonts w:ascii="Times New Roman" w:hAnsi="Times New Roman" w:cs="Times New Roman"/>
        </w:rPr>
        <w:t>, Hannan P</w:t>
      </w:r>
      <w:r w:rsidR="004E529C" w:rsidRPr="0048310D">
        <w:rPr>
          <w:rFonts w:ascii="Times New Roman" w:hAnsi="Times New Roman" w:cs="Times New Roman"/>
        </w:rPr>
        <w:t>J</w:t>
      </w:r>
      <w:r w:rsidRPr="0048310D">
        <w:rPr>
          <w:rFonts w:ascii="Times New Roman" w:hAnsi="Times New Roman" w:cs="Times New Roman"/>
        </w:rPr>
        <w:t>, Lytle L</w:t>
      </w:r>
      <w:r w:rsidR="004E529C" w:rsidRPr="0048310D">
        <w:rPr>
          <w:rFonts w:ascii="Times New Roman" w:hAnsi="Times New Roman" w:cs="Times New Roman"/>
        </w:rPr>
        <w:t>A</w:t>
      </w:r>
      <w:r w:rsidRPr="0048310D">
        <w:rPr>
          <w:rFonts w:ascii="Times New Roman" w:hAnsi="Times New Roman" w:cs="Times New Roman"/>
        </w:rPr>
        <w:t>, Himes J</w:t>
      </w:r>
      <w:r w:rsidR="004E529C" w:rsidRPr="0048310D">
        <w:rPr>
          <w:rFonts w:ascii="Times New Roman" w:hAnsi="Times New Roman" w:cs="Times New Roman"/>
        </w:rPr>
        <w:t>H</w:t>
      </w:r>
      <w:r w:rsidRPr="0048310D">
        <w:rPr>
          <w:rFonts w:ascii="Times New Roman" w:hAnsi="Times New Roman" w:cs="Times New Roman"/>
        </w:rPr>
        <w:t xml:space="preserve"> (2011</w:t>
      </w:r>
      <w:r w:rsidRPr="0048310D">
        <w:rPr>
          <w:rFonts w:ascii="Times New Roman" w:hAnsi="Times New Roman" w:cs="Times New Roman"/>
          <w:i/>
        </w:rPr>
        <w:t>)</w:t>
      </w:r>
      <w:r w:rsidRPr="0048310D">
        <w:rPr>
          <w:rFonts w:ascii="Times New Roman" w:hAnsi="Times New Roman" w:cs="Times New Roman"/>
        </w:rPr>
        <w:t xml:space="preserve"> Growing into obesity: </w:t>
      </w:r>
      <w:r w:rsidR="004E529C" w:rsidRPr="0048310D">
        <w:rPr>
          <w:rFonts w:ascii="Times New Roman" w:hAnsi="Times New Roman" w:cs="Times New Roman"/>
        </w:rPr>
        <w:t xml:space="preserve">patterns </w:t>
      </w:r>
      <w:r w:rsidRPr="0048310D">
        <w:rPr>
          <w:rFonts w:ascii="Times New Roman" w:hAnsi="Times New Roman" w:cs="Times New Roman"/>
        </w:rPr>
        <w:t xml:space="preserve">of height growth in </w:t>
      </w:r>
      <w:r w:rsidR="004E529C" w:rsidRPr="0048310D">
        <w:rPr>
          <w:rFonts w:ascii="Times New Roman" w:hAnsi="Times New Roman" w:cs="Times New Roman"/>
        </w:rPr>
        <w:t xml:space="preserve">those who become </w:t>
      </w:r>
      <w:r w:rsidRPr="0048310D">
        <w:rPr>
          <w:rFonts w:ascii="Times New Roman" w:hAnsi="Times New Roman" w:cs="Times New Roman"/>
        </w:rPr>
        <w:t>normal weight, overweight</w:t>
      </w:r>
      <w:r w:rsidR="004E529C" w:rsidRPr="0048310D">
        <w:rPr>
          <w:rFonts w:ascii="Times New Roman" w:hAnsi="Times New Roman" w:cs="Times New Roman"/>
        </w:rPr>
        <w:t>, or</w:t>
      </w:r>
      <w:r w:rsidRPr="0048310D">
        <w:rPr>
          <w:rFonts w:ascii="Times New Roman" w:hAnsi="Times New Roman" w:cs="Times New Roman"/>
        </w:rPr>
        <w:t xml:space="preserve">obese </w:t>
      </w:r>
      <w:r w:rsidR="004E529C" w:rsidRPr="0048310D">
        <w:rPr>
          <w:rFonts w:ascii="Times New Roman" w:hAnsi="Times New Roman" w:cs="Times New Roman"/>
        </w:rPr>
        <w:t xml:space="preserve">as </w:t>
      </w:r>
      <w:r w:rsidRPr="0048310D">
        <w:rPr>
          <w:rFonts w:ascii="Times New Roman" w:hAnsi="Times New Roman" w:cs="Times New Roman"/>
        </w:rPr>
        <w:t>young adults.</w:t>
      </w:r>
      <w:r w:rsidR="00D23637" w:rsidRPr="0048310D">
        <w:rPr>
          <w:rFonts w:ascii="Times New Roman" w:hAnsi="Times New Roman" w:cs="Times New Roman"/>
        </w:rPr>
        <w:t xml:space="preserve"> </w:t>
      </w:r>
      <w:r w:rsidR="004E529C"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23(5):635-</w:t>
      </w:r>
      <w:r w:rsidR="004E529C" w:rsidRPr="0048310D">
        <w:rPr>
          <w:rFonts w:ascii="Times New Roman" w:hAnsi="Times New Roman" w:cs="Times New Roman"/>
        </w:rPr>
        <w:t>6</w:t>
      </w:r>
      <w:r w:rsidRPr="0048310D">
        <w:rPr>
          <w:rFonts w:ascii="Times New Roman" w:hAnsi="Times New Roman" w:cs="Times New Roman"/>
        </w:rPr>
        <w:t>41.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PMC3152584</w:t>
      </w:r>
    </w:p>
    <w:p w14:paraId="2D4A3455" w14:textId="688848C0"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Conceptualization, interpretation of analyses, manuscript writing, editing</w:t>
      </w:r>
    </w:p>
    <w:p w14:paraId="12C6734E" w14:textId="3AA19183"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Choh AC, Curran J</w:t>
      </w:r>
      <w:r w:rsidR="004E529C" w:rsidRPr="0048310D">
        <w:rPr>
          <w:rFonts w:ascii="Times New Roman" w:hAnsi="Times New Roman" w:cs="Times New Roman"/>
        </w:rPr>
        <w:t>E</w:t>
      </w:r>
      <w:r w:rsidRPr="0048310D">
        <w:rPr>
          <w:rFonts w:ascii="Times New Roman" w:hAnsi="Times New Roman" w:cs="Times New Roman"/>
        </w:rPr>
        <w:t>, Odegaard A</w:t>
      </w:r>
      <w:r w:rsidR="004E529C" w:rsidRPr="0048310D">
        <w:rPr>
          <w:rFonts w:ascii="Times New Roman" w:hAnsi="Times New Roman" w:cs="Times New Roman"/>
        </w:rPr>
        <w:t>O</w:t>
      </w:r>
      <w:r w:rsidRPr="0048310D">
        <w:rPr>
          <w:rFonts w:ascii="Times New Roman" w:hAnsi="Times New Roman" w:cs="Times New Roman"/>
        </w:rPr>
        <w:t xml:space="preserve">, Nahhas RW, Czerwinski SA, Blangero J, Towne B, </w:t>
      </w:r>
      <w:r w:rsidRPr="0048310D">
        <w:rPr>
          <w:rFonts w:ascii="Times New Roman" w:hAnsi="Times New Roman" w:cs="Times New Roman"/>
          <w:b/>
        </w:rPr>
        <w:t xml:space="preserve">Demerath EW </w:t>
      </w:r>
      <w:r w:rsidRPr="0048310D">
        <w:rPr>
          <w:rFonts w:ascii="Times New Roman" w:hAnsi="Times New Roman" w:cs="Times New Roman"/>
        </w:rPr>
        <w:t>(2011) Differences in the heritability of growth and growth velocity during infancy and associations with FTO variants.</w:t>
      </w:r>
      <w:r w:rsidR="00D23637" w:rsidRPr="0048310D">
        <w:rPr>
          <w:rFonts w:ascii="Times New Roman" w:hAnsi="Times New Roman" w:cs="Times New Roman"/>
        </w:rPr>
        <w:t xml:space="preserve"> </w:t>
      </w:r>
      <w:r w:rsidRPr="0048310D">
        <w:rPr>
          <w:rFonts w:ascii="Times New Roman" w:hAnsi="Times New Roman" w:cs="Times New Roman"/>
          <w:i/>
        </w:rPr>
        <w:t>Obesity</w:t>
      </w:r>
      <w:r w:rsidR="00D23637" w:rsidRPr="0048310D">
        <w:rPr>
          <w:rFonts w:ascii="Times New Roman" w:hAnsi="Times New Roman" w:cs="Times New Roman"/>
        </w:rPr>
        <w:t xml:space="preserve"> </w:t>
      </w:r>
      <w:r w:rsidRPr="0048310D">
        <w:rPr>
          <w:rFonts w:ascii="Times New Roman" w:hAnsi="Times New Roman" w:cs="Times New Roman"/>
        </w:rPr>
        <w:t>19(9):1847-</w:t>
      </w:r>
      <w:r w:rsidR="004E529C" w:rsidRPr="0048310D">
        <w:rPr>
          <w:rFonts w:ascii="Times New Roman" w:hAnsi="Times New Roman" w:cs="Times New Roman"/>
        </w:rPr>
        <w:t>18</w:t>
      </w:r>
      <w:r w:rsidRPr="0048310D">
        <w:rPr>
          <w:rFonts w:ascii="Times New Roman" w:hAnsi="Times New Roman" w:cs="Times New Roman"/>
        </w:rPr>
        <w:t>54.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PMC4013792</w:t>
      </w:r>
    </w:p>
    <w:p w14:paraId="62422351" w14:textId="635833D1"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Design, conceptualization, data collection, implementation, analysis, grant writing, manuscript writing, editing</w:t>
      </w:r>
    </w:p>
    <w:p w14:paraId="1E51CC2B" w14:textId="1C29A707" w:rsidR="009947EF" w:rsidRPr="0048310D" w:rsidRDefault="009947EF" w:rsidP="00E25E96">
      <w:pPr>
        <w:pStyle w:val="ListParagraph"/>
        <w:numPr>
          <w:ilvl w:val="0"/>
          <w:numId w:val="50"/>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Lutsey P</w:t>
      </w:r>
      <w:r w:rsidR="004E529C" w:rsidRPr="0048310D">
        <w:rPr>
          <w:rFonts w:ascii="Times New Roman" w:hAnsi="Times New Roman" w:cs="Times New Roman"/>
        </w:rPr>
        <w:t>L</w:t>
      </w:r>
      <w:r w:rsidRPr="0048310D">
        <w:rPr>
          <w:rFonts w:ascii="Times New Roman" w:hAnsi="Times New Roman" w:cs="Times New Roman"/>
        </w:rPr>
        <w:t>, Monda, K</w:t>
      </w:r>
      <w:r w:rsidR="004E529C" w:rsidRPr="0048310D">
        <w:rPr>
          <w:rFonts w:ascii="Times New Roman" w:hAnsi="Times New Roman" w:cs="Times New Roman"/>
        </w:rPr>
        <w:t>L</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Kao L</w:t>
      </w:r>
      <w:r w:rsidR="004E529C" w:rsidRPr="0048310D">
        <w:rPr>
          <w:rFonts w:ascii="Times New Roman" w:hAnsi="Times New Roman" w:cs="Times New Roman"/>
        </w:rPr>
        <w:t>WH</w:t>
      </w:r>
      <w:r w:rsidRPr="0048310D">
        <w:rPr>
          <w:rFonts w:ascii="Times New Roman" w:hAnsi="Times New Roman" w:cs="Times New Roman"/>
        </w:rPr>
        <w:t xml:space="preserve">., Bressler J, </w:t>
      </w:r>
      <w:r w:rsidR="004E529C" w:rsidRPr="0048310D">
        <w:rPr>
          <w:rFonts w:ascii="Times New Roman" w:hAnsi="Times New Roman" w:cs="Times New Roman"/>
        </w:rPr>
        <w:t xml:space="preserve">Pankow JS, </w:t>
      </w:r>
      <w:r w:rsidRPr="0048310D">
        <w:rPr>
          <w:rFonts w:ascii="Times New Roman" w:hAnsi="Times New Roman" w:cs="Times New Roman"/>
        </w:rPr>
        <w:t>North K</w:t>
      </w:r>
      <w:r w:rsidR="004E529C" w:rsidRPr="0048310D">
        <w:rPr>
          <w:rFonts w:ascii="Times New Roman" w:hAnsi="Times New Roman" w:cs="Times New Roman"/>
        </w:rPr>
        <w:t>E</w:t>
      </w:r>
      <w:r w:rsidRPr="0048310D">
        <w:rPr>
          <w:rFonts w:ascii="Times New Roman" w:hAnsi="Times New Roman" w:cs="Times New Roman"/>
        </w:rPr>
        <w:t>, Folsom A</w:t>
      </w:r>
      <w:r w:rsidR="004E529C" w:rsidRPr="0048310D">
        <w:rPr>
          <w:rFonts w:ascii="Times New Roman" w:hAnsi="Times New Roman" w:cs="Times New Roman"/>
        </w:rPr>
        <w:t>R</w:t>
      </w:r>
      <w:r w:rsidRPr="0048310D">
        <w:rPr>
          <w:rFonts w:ascii="Times New Roman" w:hAnsi="Times New Roman" w:cs="Times New Roman"/>
        </w:rPr>
        <w:t xml:space="preserve"> (2011)</w:t>
      </w:r>
      <w:r w:rsidR="00D23637" w:rsidRPr="0048310D">
        <w:rPr>
          <w:rFonts w:ascii="Times New Roman" w:hAnsi="Times New Roman" w:cs="Times New Roman"/>
        </w:rPr>
        <w:t xml:space="preserve"> </w:t>
      </w:r>
      <w:r w:rsidRPr="0048310D">
        <w:rPr>
          <w:rFonts w:ascii="Times New Roman" w:hAnsi="Times New Roman" w:cs="Times New Roman"/>
        </w:rPr>
        <w:t>Interaction of FTO and physical activity level on adiposity in African-American and European-American adults:</w:t>
      </w:r>
      <w:r w:rsidR="00D23637" w:rsidRPr="0048310D">
        <w:rPr>
          <w:rFonts w:ascii="Times New Roman" w:hAnsi="Times New Roman" w:cs="Times New Roman"/>
        </w:rPr>
        <w:t xml:space="preserve"> </w:t>
      </w:r>
      <w:r w:rsidRPr="0048310D">
        <w:rPr>
          <w:rFonts w:ascii="Times New Roman" w:hAnsi="Times New Roman" w:cs="Times New Roman"/>
        </w:rPr>
        <w:t xml:space="preserve">The ARIC Study. </w:t>
      </w:r>
      <w:r w:rsidRPr="0048310D">
        <w:rPr>
          <w:rFonts w:ascii="Times New Roman" w:hAnsi="Times New Roman" w:cs="Times New Roman"/>
          <w:i/>
        </w:rPr>
        <w:t>Obesity (Silver Spring)</w:t>
      </w:r>
      <w:r w:rsidRPr="0048310D">
        <w:rPr>
          <w:rFonts w:ascii="Times New Roman" w:hAnsi="Times New Roman" w:cs="Times New Roman"/>
        </w:rPr>
        <w:t xml:space="preserve"> 19(9):1866-</w:t>
      </w:r>
      <w:r w:rsidR="004E529C" w:rsidRPr="0048310D">
        <w:rPr>
          <w:rFonts w:ascii="Times New Roman" w:hAnsi="Times New Roman" w:cs="Times New Roman"/>
        </w:rPr>
        <w:t>18</w:t>
      </w:r>
      <w:r w:rsidRPr="0048310D">
        <w:rPr>
          <w:rFonts w:ascii="Times New Roman" w:hAnsi="Times New Roman" w:cs="Times New Roman"/>
        </w:rPr>
        <w:t>72.</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PMC3293392</w:t>
      </w:r>
    </w:p>
    <w:p w14:paraId="43125D1F" w14:textId="37457317"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analysis, interpretation of results, manuscript writing</w:t>
      </w:r>
    </w:p>
    <w:p w14:paraId="30C11728" w14:textId="77777777" w:rsidR="00014850" w:rsidRPr="0048310D" w:rsidRDefault="009947EF" w:rsidP="00E25E96">
      <w:pPr>
        <w:pStyle w:val="ListParagraph"/>
        <w:numPr>
          <w:ilvl w:val="0"/>
          <w:numId w:val="51"/>
        </w:numPr>
        <w:tabs>
          <w:tab w:val="left" w:pos="2160"/>
        </w:tabs>
        <w:spacing w:after="0" w:line="240" w:lineRule="auto"/>
        <w:ind w:hanging="720"/>
        <w:contextualSpacing w:val="0"/>
        <w:rPr>
          <w:rFonts w:ascii="Times New Roman" w:hAnsi="Times New Roman" w:cs="Times New Roman"/>
        </w:rPr>
      </w:pPr>
      <w:r w:rsidRPr="0048310D">
        <w:rPr>
          <w:rFonts w:ascii="Times New Roman" w:hAnsi="Times New Roman" w:cs="Times New Roman"/>
        </w:rPr>
        <w:t>Ramel SE, Gray H</w:t>
      </w:r>
      <w:r w:rsidR="004E529C" w:rsidRPr="0048310D">
        <w:rPr>
          <w:rFonts w:ascii="Times New Roman" w:hAnsi="Times New Roman" w:cs="Times New Roman"/>
        </w:rPr>
        <w:t>L</w:t>
      </w:r>
      <w:r w:rsidRPr="0048310D">
        <w:rPr>
          <w:rFonts w:ascii="Times New Roman" w:hAnsi="Times New Roman" w:cs="Times New Roman"/>
        </w:rPr>
        <w:t>, Ode K</w:t>
      </w:r>
      <w:r w:rsidR="004E529C" w:rsidRPr="0048310D">
        <w:rPr>
          <w:rFonts w:ascii="Times New Roman" w:hAnsi="Times New Roman" w:cs="Times New Roman"/>
        </w:rPr>
        <w:t>L</w:t>
      </w:r>
      <w:r w:rsidRPr="0048310D">
        <w:rPr>
          <w:rFonts w:ascii="Times New Roman" w:hAnsi="Times New Roman" w:cs="Times New Roman"/>
        </w:rPr>
        <w:t xml:space="preserve">, </w:t>
      </w:r>
      <w:r w:rsidR="004E529C" w:rsidRPr="0048310D">
        <w:rPr>
          <w:rFonts w:ascii="Times New Roman" w:hAnsi="Times New Roman" w:cs="Times New Roman"/>
        </w:rPr>
        <w:t xml:space="preserve">Younge N, </w:t>
      </w:r>
      <w:r w:rsidRPr="0048310D">
        <w:rPr>
          <w:rFonts w:ascii="Times New Roman" w:hAnsi="Times New Roman" w:cs="Times New Roman"/>
        </w:rPr>
        <w:t>Georgieff M</w:t>
      </w:r>
      <w:r w:rsidR="004E529C"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(2011</w:t>
      </w:r>
      <w:r w:rsidRPr="0048310D">
        <w:rPr>
          <w:rFonts w:ascii="Times New Roman" w:hAnsi="Times New Roman" w:cs="Times New Roman"/>
          <w:i/>
        </w:rPr>
        <w:t xml:space="preserve">) </w:t>
      </w:r>
      <w:r w:rsidRPr="0048310D">
        <w:rPr>
          <w:rFonts w:ascii="Times New Roman" w:hAnsi="Times New Roman" w:cs="Times New Roman"/>
        </w:rPr>
        <w:t>Body composition changes in preterm infants following hospital discharge:</w:t>
      </w:r>
      <w:r w:rsidR="00D23637" w:rsidRPr="0048310D">
        <w:rPr>
          <w:rFonts w:ascii="Times New Roman" w:hAnsi="Times New Roman" w:cs="Times New Roman"/>
        </w:rPr>
        <w:t xml:space="preserve"> </w:t>
      </w:r>
      <w:r w:rsidRPr="0048310D">
        <w:rPr>
          <w:rFonts w:ascii="Times New Roman" w:hAnsi="Times New Roman" w:cs="Times New Roman"/>
        </w:rPr>
        <w:t xml:space="preserve">comparison </w:t>
      </w:r>
      <w:r w:rsidR="004E529C" w:rsidRPr="0048310D">
        <w:rPr>
          <w:rFonts w:ascii="Times New Roman" w:hAnsi="Times New Roman" w:cs="Times New Roman"/>
        </w:rPr>
        <w:t>with</w:t>
      </w:r>
      <w:r w:rsidRPr="0048310D">
        <w:rPr>
          <w:rFonts w:ascii="Times New Roman" w:hAnsi="Times New Roman" w:cs="Times New Roman"/>
        </w:rPr>
        <w:t xml:space="preserve"> term infants.</w:t>
      </w:r>
      <w:r w:rsidR="00D23637" w:rsidRPr="0048310D">
        <w:rPr>
          <w:rFonts w:ascii="Times New Roman" w:hAnsi="Times New Roman" w:cs="Times New Roman"/>
        </w:rPr>
        <w:t xml:space="preserve"> </w:t>
      </w:r>
      <w:r w:rsidRPr="0048310D">
        <w:rPr>
          <w:rFonts w:ascii="Times New Roman" w:hAnsi="Times New Roman" w:cs="Times New Roman"/>
          <w:i/>
        </w:rPr>
        <w:t>J</w:t>
      </w:r>
      <w:r w:rsidR="004E529C" w:rsidRPr="0048310D">
        <w:rPr>
          <w:rFonts w:ascii="Times New Roman" w:hAnsi="Times New Roman" w:cs="Times New Roman"/>
          <w:i/>
        </w:rPr>
        <w:t>ournal of</w:t>
      </w:r>
      <w:r w:rsidRPr="0048310D">
        <w:rPr>
          <w:rFonts w:ascii="Times New Roman" w:hAnsi="Times New Roman" w:cs="Times New Roman"/>
          <w:i/>
        </w:rPr>
        <w:t>Pediatric Gastroentero</w:t>
      </w:r>
      <w:r w:rsidR="004E529C" w:rsidRPr="0048310D">
        <w:rPr>
          <w:rFonts w:ascii="Times New Roman" w:hAnsi="Times New Roman" w:cs="Times New Roman"/>
          <w:i/>
        </w:rPr>
        <w:t>logy and</w:t>
      </w:r>
      <w:r w:rsidRPr="0048310D">
        <w:rPr>
          <w:rFonts w:ascii="Times New Roman" w:hAnsi="Times New Roman" w:cs="Times New Roman"/>
          <w:i/>
        </w:rPr>
        <w:t>.Nutr</w:t>
      </w:r>
      <w:r w:rsidR="004E529C" w:rsidRPr="0048310D">
        <w:rPr>
          <w:rFonts w:ascii="Times New Roman" w:hAnsi="Times New Roman" w:cs="Times New Roman"/>
          <w:i/>
        </w:rPr>
        <w:t>ition</w:t>
      </w:r>
      <w:r w:rsidR="00D23637" w:rsidRPr="0048310D">
        <w:rPr>
          <w:rFonts w:ascii="Times New Roman" w:hAnsi="Times New Roman" w:cs="Times New Roman"/>
          <w:i/>
        </w:rPr>
        <w:t xml:space="preserve"> </w:t>
      </w:r>
      <w:r w:rsidRPr="0048310D">
        <w:rPr>
          <w:rFonts w:ascii="Times New Roman" w:hAnsi="Times New Roman" w:cs="Times New Roman"/>
        </w:rPr>
        <w:t>53(3):333-338.</w:t>
      </w:r>
      <w:r w:rsidR="008F518F" w:rsidRPr="0048310D">
        <w:rPr>
          <w:rFonts w:ascii="Times New Roman" w:hAnsi="Times New Roman" w:cs="Times New Roman"/>
        </w:rPr>
        <w:t xml:space="preserve"> </w:t>
      </w:r>
    </w:p>
    <w:p w14:paraId="22BED19D" w14:textId="7AA21565" w:rsidR="009947EF" w:rsidRPr="0048310D" w:rsidRDefault="009947EF" w:rsidP="0048310D">
      <w:pPr>
        <w:pStyle w:val="ListParagraph"/>
        <w:tabs>
          <w:tab w:val="left" w:pos="2160"/>
        </w:tabs>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Design, conceptualization, data collection, analysis, grant writing, manuscript writing, editing</w:t>
      </w:r>
    </w:p>
    <w:p w14:paraId="0D7C34ED" w14:textId="11CD68C7"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Meyer KA, Friend S, Hannan P</w:t>
      </w:r>
      <w:r w:rsidR="00E33DB1" w:rsidRPr="0048310D">
        <w:rPr>
          <w:rFonts w:ascii="Times New Roman" w:hAnsi="Times New Roman" w:cs="Times New Roman"/>
        </w:rPr>
        <w:t>J</w:t>
      </w:r>
      <w:r w:rsidRPr="0048310D">
        <w:rPr>
          <w:rFonts w:ascii="Times New Roman" w:hAnsi="Times New Roman" w:cs="Times New Roman"/>
        </w:rPr>
        <w:t>, Himes J</w:t>
      </w:r>
      <w:r w:rsidR="00E33DB1" w:rsidRPr="0048310D">
        <w:rPr>
          <w:rFonts w:ascii="Times New Roman" w:hAnsi="Times New Roman" w:cs="Times New Roman"/>
        </w:rPr>
        <w:t>H</w:t>
      </w:r>
      <w:r w:rsidRPr="0048310D">
        <w:rPr>
          <w:rFonts w:ascii="Times New Roman" w:hAnsi="Times New Roman" w:cs="Times New Roman"/>
        </w:rPr>
        <w:t xml:space="preserve">, </w:t>
      </w:r>
      <w:r w:rsidRPr="0048310D">
        <w:rPr>
          <w:rFonts w:ascii="Times New Roman" w:hAnsi="Times New Roman" w:cs="Times New Roman"/>
          <w:b/>
        </w:rPr>
        <w:t>Demerath E</w:t>
      </w:r>
      <w:r w:rsidR="00E33DB1" w:rsidRPr="0048310D">
        <w:rPr>
          <w:rFonts w:ascii="Times New Roman" w:hAnsi="Times New Roman" w:cs="Times New Roman"/>
          <w:b/>
        </w:rPr>
        <w:t>W</w:t>
      </w:r>
      <w:r w:rsidRPr="0048310D">
        <w:rPr>
          <w:rFonts w:ascii="Times New Roman" w:hAnsi="Times New Roman" w:cs="Times New Roman"/>
          <w:b/>
        </w:rPr>
        <w:t>,</w:t>
      </w:r>
      <w:r w:rsidRPr="0048310D">
        <w:rPr>
          <w:rFonts w:ascii="Times New Roman" w:hAnsi="Times New Roman" w:cs="Times New Roman"/>
        </w:rPr>
        <w:t xml:space="preserve"> Neumark-Sztainer D (2011) Ethnic variation in body composition assessment in a sample of adolescent girls.</w:t>
      </w:r>
      <w:r w:rsidR="00D23637" w:rsidRPr="0048310D">
        <w:rPr>
          <w:rFonts w:ascii="Times New Roman" w:hAnsi="Times New Roman" w:cs="Times New Roman"/>
        </w:rPr>
        <w:t xml:space="preserve"> </w:t>
      </w:r>
      <w:r w:rsidRPr="0048310D">
        <w:rPr>
          <w:rFonts w:ascii="Times New Roman" w:hAnsi="Times New Roman" w:cs="Times New Roman"/>
          <w:i/>
        </w:rPr>
        <w:t>International J</w:t>
      </w:r>
      <w:r w:rsidR="00E33DB1" w:rsidRPr="0048310D">
        <w:rPr>
          <w:rFonts w:ascii="Times New Roman" w:hAnsi="Times New Roman" w:cs="Times New Roman"/>
          <w:i/>
        </w:rPr>
        <w:t>ournal of</w:t>
      </w:r>
      <w:r w:rsidRPr="0048310D">
        <w:rPr>
          <w:rFonts w:ascii="Times New Roman" w:hAnsi="Times New Roman" w:cs="Times New Roman"/>
          <w:i/>
        </w:rPr>
        <w:t xml:space="preserve"> Pediatric Obesity</w:t>
      </w:r>
      <w:r w:rsidR="00D23637" w:rsidRPr="0048310D">
        <w:rPr>
          <w:rFonts w:ascii="Times New Roman" w:hAnsi="Times New Roman" w:cs="Times New Roman"/>
        </w:rPr>
        <w:t xml:space="preserve"> </w:t>
      </w:r>
      <w:r w:rsidRPr="0048310D">
        <w:rPr>
          <w:rFonts w:ascii="Times New Roman" w:hAnsi="Times New Roman" w:cs="Times New Roman"/>
        </w:rPr>
        <w:t>6(5-6):481-</w:t>
      </w:r>
      <w:r w:rsidR="00E33DB1" w:rsidRPr="0048310D">
        <w:rPr>
          <w:rFonts w:ascii="Times New Roman" w:hAnsi="Times New Roman" w:cs="Times New Roman"/>
        </w:rPr>
        <w:t>4</w:t>
      </w:r>
      <w:r w:rsidRPr="0048310D">
        <w:rPr>
          <w:rFonts w:ascii="Times New Roman" w:hAnsi="Times New Roman" w:cs="Times New Roman"/>
        </w:rPr>
        <w:t>90.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PMC3174327</w:t>
      </w:r>
    </w:p>
    <w:p w14:paraId="7107271C" w14:textId="103944B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Interpretation of results, manuscript writing, editing</w:t>
      </w:r>
    </w:p>
    <w:p w14:paraId="3A745429" w14:textId="1B50016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Meyer KA, </w:t>
      </w:r>
      <w:r w:rsidRPr="0048310D">
        <w:rPr>
          <w:rFonts w:ascii="Times New Roman" w:hAnsi="Times New Roman" w:cs="Times New Roman"/>
          <w:b/>
        </w:rPr>
        <w:t>Demerath EW</w:t>
      </w:r>
      <w:r w:rsidRPr="0048310D">
        <w:rPr>
          <w:rFonts w:ascii="Times New Roman" w:hAnsi="Times New Roman" w:cs="Times New Roman"/>
        </w:rPr>
        <w:t>, Friend S, Hannan PJ, Neumark-Sztainer D</w:t>
      </w:r>
      <w:r w:rsidR="008F518F"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Body fat is differentially related to body mass index in U.S.-born African-American and East African immigrant girls.</w:t>
      </w:r>
      <w:r w:rsidR="00D23637" w:rsidRPr="0048310D">
        <w:rPr>
          <w:rFonts w:ascii="Times New Roman" w:hAnsi="Times New Roman" w:cs="Times New Roman"/>
        </w:rPr>
        <w:t xml:space="preserve"> </w:t>
      </w:r>
      <w:r w:rsidR="00E33DB1" w:rsidRPr="0048310D">
        <w:rPr>
          <w:rFonts w:ascii="Times New Roman" w:hAnsi="Times New Roman" w:cs="Times New Roman"/>
          <w:i/>
        </w:rPr>
        <w:t>American Journal of Human Biology</w:t>
      </w:r>
      <w:r w:rsidRPr="0048310D">
        <w:rPr>
          <w:rFonts w:ascii="Times New Roman" w:hAnsi="Times New Roman" w:cs="Times New Roman"/>
        </w:rPr>
        <w:t xml:space="preserve"> 23</w:t>
      </w:r>
      <w:r w:rsidR="00E33DB1" w:rsidRPr="0048310D">
        <w:rPr>
          <w:rFonts w:ascii="Times New Roman" w:hAnsi="Times New Roman" w:cs="Times New Roman"/>
        </w:rPr>
        <w:t>(5)</w:t>
      </w:r>
      <w:r w:rsidRPr="0048310D">
        <w:rPr>
          <w:rFonts w:ascii="Times New Roman" w:hAnsi="Times New Roman" w:cs="Times New Roman"/>
        </w:rPr>
        <w:t>:720-723.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PMC3158676</w:t>
      </w:r>
    </w:p>
    <w:p w14:paraId="1BCD6D75" w14:textId="12A06504"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Conceptualization, interpretation of results, manuscript writing, editing</w:t>
      </w:r>
    </w:p>
    <w:p w14:paraId="32ECDCB3" w14:textId="3051FD4C"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N’Diaye A, Chen GK, Palmer CD, Ge B, Tayo B, Mathias RA, Ding J, Nalls MA, Adeyamo A, Adoue B, Ambrosone CB, Atwood L, Bandera EV, Becker LC, Berndt SI, Bernstein L, Blot WJ, Boerwinkle E, Britton A, Casey G, Chanock SJ, </w:t>
      </w:r>
      <w:r w:rsidRPr="0048310D">
        <w:rPr>
          <w:rFonts w:ascii="Times New Roman" w:hAnsi="Times New Roman" w:cs="Times New Roman"/>
          <w:b/>
        </w:rPr>
        <w:t>Demerath EW</w:t>
      </w:r>
      <w:r w:rsidRPr="0048310D">
        <w:rPr>
          <w:rFonts w:ascii="Times New Roman" w:hAnsi="Times New Roman" w:cs="Times New Roman"/>
        </w:rPr>
        <w:t>, DeMichele A, Deming SL, Diver WR, Fox C, Harris TB, Hernandez DG, Hu JJ, Ingles SA, John EM, Johnson C, Keating B, Kittles RA, Kolonel LN, Krtschevsky SB, Le Marchand L, Lohman K, Liu J, Millikan RC, Murphy A, Musani S, Neslund-Dudas C, North K, Nyante S, Ogunniyi A, Ostrander EA, Papanicolaou G, Patel S, Press MF, Redline S, Rodriguez-Gil JL, Rotimi C, Rybicki BA, Salako B, Schreiner PJ, Standford JL, Stram A, Strom SS, Suktitipat B, Thun MJ, Witte JS, Yamamura Y, Yanek LR, Ziegler RG, Zheng W, Zhu X, Zmuda J, Zonderman AB, Evans MK, Liu Y, Becker DM, Cooper RD, Panstinen T, Hirschorn JN, Henderson BE, Lettre G, Haiman CA</w:t>
      </w:r>
      <w:r w:rsidR="00D23637" w:rsidRPr="0048310D">
        <w:rPr>
          <w:rFonts w:ascii="Times New Roman" w:hAnsi="Times New Roman" w:cs="Times New Roman"/>
        </w:rPr>
        <w:t xml:space="preserve"> </w:t>
      </w:r>
      <w:r w:rsidRPr="0048310D">
        <w:rPr>
          <w:rFonts w:ascii="Times New Roman" w:hAnsi="Times New Roman" w:cs="Times New Roman"/>
        </w:rPr>
        <w:t xml:space="preserve">(2011) Identification, replication, and fine-mapping of loci associated with adult height in individuals of African ancestry. </w:t>
      </w:r>
      <w:r w:rsidRPr="0048310D">
        <w:rPr>
          <w:rFonts w:ascii="Times New Roman" w:hAnsi="Times New Roman" w:cs="Times New Roman"/>
          <w:i/>
        </w:rPr>
        <w:t>PLoS Genetics</w:t>
      </w:r>
      <w:r w:rsidR="00D23637" w:rsidRPr="0048310D">
        <w:rPr>
          <w:rFonts w:ascii="Times New Roman" w:hAnsi="Times New Roman" w:cs="Times New Roman"/>
          <w:i/>
        </w:rPr>
        <w:t xml:space="preserve"> </w:t>
      </w:r>
      <w:r w:rsidRPr="0048310D">
        <w:rPr>
          <w:rFonts w:ascii="Times New Roman" w:hAnsi="Times New Roman" w:cs="Times New Roman"/>
        </w:rPr>
        <w:t>7(10):e1002298.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PMC3188544</w:t>
      </w:r>
    </w:p>
    <w:p w14:paraId="43DB8589" w14:textId="546F1C2F"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579EAFAF" w14:textId="7CCD010D"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Kilpeläinen TO, Qi L, Brage S, Sharp SJ, Sonestedt E, </w:t>
      </w:r>
      <w:r w:rsidRPr="0048310D">
        <w:rPr>
          <w:rFonts w:ascii="Times New Roman" w:hAnsi="Times New Roman" w:cs="Times New Roman"/>
          <w:b/>
        </w:rPr>
        <w:t>Demerath E</w:t>
      </w:r>
      <w:r w:rsidRPr="0048310D">
        <w:rPr>
          <w:rFonts w:ascii="Times New Roman" w:hAnsi="Times New Roman" w:cs="Times New Roman"/>
        </w:rPr>
        <w:t>, Ahmad T, Mora S, Kaakinen M, Sandholt CH, Holzapfel C, Autenrieth C, Hyppönen E, Cauchi S, He M, Kutalik Z, Kumari M, Stančáková A, Meidtner K, Balkau B, Tan JT, Mangino M, Timpson NJ, Song Y, Zillikens MC, Jablonski KA, Garcia ME, Johansson SA, Bragg-Gresham JL, Wu Y, van Vliet-Ostaptchouk JV, Onland-Moret NC, Zimmermann E, Rivera NV, Tanaka T, Stringham HM, Silbernagel G, Kanoni S, Feitosa MF, Snitker S, Ruiz JR, Metter J, Martinez Larrad MT, Atalay M, Hakanen M, Amin N, Cavalcanti-Proença C, Grøntved A, Hallmans G, Jansson J-O, Kuusisto J, Kähönen M, Lutsey P, Palla L, Renström F, Scott RA, Shungin D,</w:t>
      </w:r>
      <w:r w:rsidR="00D23637" w:rsidRPr="0048310D">
        <w:rPr>
          <w:rFonts w:ascii="Times New Roman" w:hAnsi="Times New Roman" w:cs="Times New Roman"/>
        </w:rPr>
        <w:t xml:space="preserve"> </w:t>
      </w:r>
      <w:r w:rsidRPr="0048310D">
        <w:rPr>
          <w:rFonts w:ascii="Times New Roman" w:hAnsi="Times New Roman" w:cs="Times New Roman"/>
        </w:rPr>
        <w:t>Sovio U, Tammelin TH, Rönnemaa T, Lakka TA, Uusitupa M, Rios MS, Ferrucci L, Bouchard C, Meirhaeghe A, Fu M, Walker M, Borecki IB, Dedoussis GV, Fritsche A, Ohlsson C, Boehnke M, Bandinelli S, van Duijn CM, Ebrahim S, Lawlor DA, Gudnason V, Harris TB, Sørensen TIA, Hofman A, Uitterlinden AG, Tuomilehto J, Lehtimäki T, Raitakari O, Isomaa B, Njølstad PR, Florez JC, Liu S, Ness A, Spector TD, Tai ES, Froguel P, Boeing H, Laakso M, Marmot M, Bergmann S,</w:t>
      </w:r>
      <w:r w:rsidR="00D23637" w:rsidRPr="0048310D">
        <w:rPr>
          <w:rFonts w:ascii="Times New Roman" w:hAnsi="Times New Roman" w:cs="Times New Roman"/>
        </w:rPr>
        <w:t xml:space="preserve"> </w:t>
      </w:r>
      <w:r w:rsidRPr="0048310D">
        <w:rPr>
          <w:rFonts w:ascii="Times New Roman" w:hAnsi="Times New Roman" w:cs="Times New Roman"/>
        </w:rPr>
        <w:t>Power C, Khaw KT, Chasman D, Ridker P, Hansen T, Monda K, Illig T, Järvelin MR, Wareham NJ, Hu FB, Groop LC, Orho-Melander M, Ekelund U, Franks PW</w:t>
      </w:r>
      <w:r w:rsidR="00B82B50" w:rsidRPr="0048310D">
        <w:rPr>
          <w:rFonts w:ascii="Times New Roman" w:hAnsi="Times New Roman" w:cs="Times New Roman"/>
        </w:rPr>
        <w:t>,</w:t>
      </w:r>
      <w:r w:rsidRPr="0048310D">
        <w:rPr>
          <w:rFonts w:ascii="Times New Roman" w:hAnsi="Times New Roman" w:cs="Times New Roman"/>
        </w:rPr>
        <w:t xml:space="preserve"> Loos RJ</w:t>
      </w:r>
      <w:r w:rsidR="00D23637"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Physical activity attenuates the influence of FTO variants on obesity; a meta-analysis of 218,166 adults and 19,268 children.</w:t>
      </w:r>
      <w:r w:rsidR="00D23637" w:rsidRPr="0048310D">
        <w:rPr>
          <w:rFonts w:ascii="Times New Roman" w:hAnsi="Times New Roman" w:cs="Times New Roman"/>
        </w:rPr>
        <w:t xml:space="preserve"> </w:t>
      </w:r>
      <w:r w:rsidRPr="0048310D">
        <w:rPr>
          <w:rFonts w:ascii="Times New Roman" w:hAnsi="Times New Roman" w:cs="Times New Roman"/>
          <w:i/>
        </w:rPr>
        <w:t>PLoS Medicine</w:t>
      </w:r>
      <w:r w:rsidR="00D23637" w:rsidRPr="0048310D">
        <w:rPr>
          <w:rFonts w:ascii="Times New Roman" w:hAnsi="Times New Roman" w:cs="Times New Roman"/>
          <w:i/>
        </w:rPr>
        <w:t xml:space="preserve"> </w:t>
      </w:r>
      <w:r w:rsidRPr="0048310D">
        <w:rPr>
          <w:rFonts w:ascii="Times New Roman" w:hAnsi="Times New Roman" w:cs="Times New Roman"/>
        </w:rPr>
        <w:t>8(11): e1001116</w:t>
      </w:r>
      <w:r w:rsidRPr="0048310D">
        <w:rPr>
          <w:rFonts w:ascii="Times New Roman" w:hAnsi="Times New Roman" w:cs="Times New Roman"/>
          <w:i/>
        </w:rPr>
        <w:t>.</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PMC3206047</w:t>
      </w:r>
    </w:p>
    <w:p w14:paraId="7DC6C162" w14:textId="5FAE46B5"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written manuscript</w:t>
      </w:r>
    </w:p>
    <w:p w14:paraId="4CF5D39F" w14:textId="7C7E6EB5"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Dauber A, Yu, Y, Turchin MC, Chiang CW, Meng YA, </w:t>
      </w:r>
      <w:r w:rsidRPr="0048310D">
        <w:rPr>
          <w:rFonts w:ascii="Times New Roman" w:hAnsi="Times New Roman" w:cs="Times New Roman"/>
          <w:b/>
        </w:rPr>
        <w:t>Demerath EW</w:t>
      </w:r>
      <w:r w:rsidRPr="0048310D">
        <w:rPr>
          <w:rFonts w:ascii="Times New Roman" w:hAnsi="Times New Roman" w:cs="Times New Roman"/>
        </w:rPr>
        <w:t>, Patel SR, Rich SS, Rotter JI, Schreiner PJ, Wilson JG, Shen Y, Wu BL, Hirschhorn JN</w:t>
      </w:r>
      <w:r w:rsidR="00D23637" w:rsidRPr="0048310D">
        <w:rPr>
          <w:rFonts w:ascii="Times New Roman" w:hAnsi="Times New Roman" w:cs="Times New Roman"/>
        </w:rPr>
        <w:t xml:space="preserve"> </w:t>
      </w:r>
      <w:r w:rsidRPr="0048310D">
        <w:rPr>
          <w:rFonts w:ascii="Times New Roman" w:hAnsi="Times New Roman" w:cs="Times New Roman"/>
        </w:rPr>
        <w:t>(2011)</w:t>
      </w:r>
      <w:r w:rsidR="00D23637" w:rsidRPr="0048310D">
        <w:rPr>
          <w:rFonts w:ascii="Times New Roman" w:hAnsi="Times New Roman" w:cs="Times New Roman"/>
        </w:rPr>
        <w:t xml:space="preserve"> </w:t>
      </w:r>
      <w:r w:rsidRPr="0048310D">
        <w:rPr>
          <w:rFonts w:ascii="Times New Roman" w:hAnsi="Times New Roman" w:cs="Times New Roman"/>
        </w:rPr>
        <w:t>Genome-wide association of copy</w:t>
      </w:r>
      <w:r w:rsidR="00B82B50" w:rsidRPr="0048310D">
        <w:rPr>
          <w:rFonts w:ascii="Times New Roman" w:hAnsi="Times New Roman" w:cs="Times New Roman"/>
        </w:rPr>
        <w:t>-</w:t>
      </w:r>
      <w:r w:rsidRPr="0048310D">
        <w:rPr>
          <w:rFonts w:ascii="Times New Roman" w:hAnsi="Times New Roman" w:cs="Times New Roman"/>
        </w:rPr>
        <w:t xml:space="preserve"> number variation reveals an association between short stature and the presence of low frequency genomic deletions.</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Genetics</w:t>
      </w:r>
      <w:r w:rsidR="00D23637" w:rsidRPr="0048310D">
        <w:rPr>
          <w:rFonts w:ascii="Times New Roman" w:hAnsi="Times New Roman" w:cs="Times New Roman"/>
        </w:rPr>
        <w:t xml:space="preserve"> </w:t>
      </w:r>
      <w:r w:rsidRPr="0048310D">
        <w:rPr>
          <w:rFonts w:ascii="Times New Roman" w:hAnsi="Times New Roman" w:cs="Times New Roman"/>
        </w:rPr>
        <w:t>89(6):751-759.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PMC3234379</w:t>
      </w:r>
    </w:p>
    <w:p w14:paraId="0DC460E4" w14:textId="196A17D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41C5D468" w14:textId="02560109"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Odegaard AO, Choh AC, Czerwinski SA, Towne B, </w:t>
      </w:r>
      <w:r w:rsidRPr="0048310D">
        <w:rPr>
          <w:rFonts w:ascii="Times New Roman" w:hAnsi="Times New Roman" w:cs="Times New Roman"/>
          <w:b/>
        </w:rPr>
        <w:t>Demerath EW</w:t>
      </w:r>
      <w:r w:rsidRPr="0048310D">
        <w:rPr>
          <w:rFonts w:ascii="Times New Roman" w:hAnsi="Times New Roman" w:cs="Times New Roman"/>
        </w:rPr>
        <w:t xml:space="preserve"> (2012) Sugar-sweetened and diet beverages in relation to visceral adipose tissue.</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20(3):689-91.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PMC3288354</w:t>
      </w:r>
    </w:p>
    <w:p w14:paraId="5D7281DB" w14:textId="38727895"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0CEC93DD" w14:textId="11E3519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Johnson W, Stovitz SD, Choh AC,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Patterns of linear growth and skeletal maturation from birth to 18 years of age in overweight young adults.</w:t>
      </w:r>
      <w:r w:rsidR="00D23637" w:rsidRPr="0048310D">
        <w:rPr>
          <w:rFonts w:ascii="Times New Roman" w:hAnsi="Times New Roman" w:cs="Times New Roman"/>
        </w:rPr>
        <w:t xml:space="preserve"> </w:t>
      </w:r>
      <w:r w:rsidRPr="0048310D">
        <w:rPr>
          <w:rFonts w:ascii="Times New Roman" w:hAnsi="Times New Roman" w:cs="Times New Roman"/>
          <w:i/>
        </w:rPr>
        <w:t>International Journal of Obesity</w:t>
      </w:r>
      <w:r w:rsidR="00D23637" w:rsidRPr="0048310D">
        <w:rPr>
          <w:rFonts w:ascii="Times New Roman" w:hAnsi="Times New Roman" w:cs="Times New Roman"/>
        </w:rPr>
        <w:t xml:space="preserve"> </w:t>
      </w:r>
      <w:r w:rsidRPr="0048310D">
        <w:rPr>
          <w:rFonts w:ascii="Times New Roman" w:hAnsi="Times New Roman" w:cs="Times New Roman"/>
        </w:rPr>
        <w:t>36(4):535-541.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PMC3312969</w:t>
      </w:r>
    </w:p>
    <w:p w14:paraId="6AF14EF0" w14:textId="58BEFD3A"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466E3C3B" w14:textId="4C7B5A80"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Johnson W, Chumlea</w:t>
      </w:r>
      <w:r w:rsidR="004D56BF" w:rsidRPr="0048310D">
        <w:rPr>
          <w:rFonts w:ascii="Times New Roman" w:hAnsi="Times New Roman" w:cs="Times New Roman"/>
        </w:rPr>
        <w:t xml:space="preserve"> WC</w:t>
      </w:r>
      <w:r w:rsidRPr="0048310D">
        <w:rPr>
          <w:rFonts w:ascii="Times New Roman" w:hAnsi="Times New Roman" w:cs="Times New Roman"/>
        </w:rPr>
        <w:t xml:space="preserve">, Czerwinski SA, </w:t>
      </w:r>
      <w:r w:rsidRPr="0048310D">
        <w:rPr>
          <w:rFonts w:ascii="Times New Roman" w:hAnsi="Times New Roman" w:cs="Times New Roman"/>
          <w:b/>
        </w:rPr>
        <w:t>Demerath EW</w:t>
      </w:r>
      <w:r w:rsidRPr="0048310D">
        <w:rPr>
          <w:rFonts w:ascii="Times New Roman" w:hAnsi="Times New Roman" w:cs="Times New Roman"/>
        </w:rPr>
        <w:t xml:space="preserve"> (2012)</w:t>
      </w:r>
      <w:r w:rsidR="00D23637" w:rsidRPr="0048310D">
        <w:rPr>
          <w:rFonts w:ascii="Times New Roman" w:hAnsi="Times New Roman" w:cs="Times New Roman"/>
        </w:rPr>
        <w:t xml:space="preserve"> </w:t>
      </w:r>
      <w:r w:rsidRPr="0048310D">
        <w:rPr>
          <w:rFonts w:ascii="Times New Roman" w:hAnsi="Times New Roman" w:cs="Times New Roman"/>
        </w:rPr>
        <w:t>Concordance of the recently published body adiposity index with measured body fat percent in European-American adults.</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20(4):900-903.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PMC3988697</w:t>
      </w:r>
    </w:p>
    <w:p w14:paraId="0E0984C5" w14:textId="334BB58B"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1E372B2C" w14:textId="0F0DE58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Johnson W, Choh AC, Soloway LE,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Eighty</w:t>
      </w:r>
      <w:r w:rsidR="004D56BF" w:rsidRPr="0048310D">
        <w:rPr>
          <w:rFonts w:ascii="Times New Roman" w:hAnsi="Times New Roman" w:cs="Times New Roman"/>
        </w:rPr>
        <w:t>-</w:t>
      </w:r>
      <w:r w:rsidRPr="0048310D">
        <w:rPr>
          <w:rFonts w:ascii="Times New Roman" w:hAnsi="Times New Roman" w:cs="Times New Roman"/>
        </w:rPr>
        <w:t>year trends in infant weight and length growth:</w:t>
      </w:r>
      <w:r w:rsidR="00D23637" w:rsidRPr="0048310D">
        <w:rPr>
          <w:rFonts w:ascii="Times New Roman" w:hAnsi="Times New Roman" w:cs="Times New Roman"/>
        </w:rPr>
        <w:t xml:space="preserve"> </w:t>
      </w:r>
      <w:r w:rsidRPr="0048310D">
        <w:rPr>
          <w:rFonts w:ascii="Times New Roman" w:hAnsi="Times New Roman" w:cs="Times New Roman"/>
        </w:rPr>
        <w:t>the Fels Longitudinal Study.</w:t>
      </w:r>
      <w:r w:rsidR="00D23637" w:rsidRPr="0048310D">
        <w:rPr>
          <w:rFonts w:ascii="Times New Roman" w:hAnsi="Times New Roman" w:cs="Times New Roman"/>
        </w:rPr>
        <w:t xml:space="preserve"> </w:t>
      </w:r>
      <w:r w:rsidR="004D56BF" w:rsidRPr="0048310D">
        <w:rPr>
          <w:rFonts w:ascii="Times New Roman" w:hAnsi="Times New Roman" w:cs="Times New Roman"/>
          <w:i/>
        </w:rPr>
        <w:t>Journal of Pediatrics</w:t>
      </w:r>
      <w:r w:rsidRPr="0048310D">
        <w:rPr>
          <w:rFonts w:ascii="Times New Roman" w:hAnsi="Times New Roman" w:cs="Times New Roman"/>
        </w:rPr>
        <w:t xml:space="preserve"> 160(5):762-768.</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PMC3310964</w:t>
      </w:r>
    </w:p>
    <w:p w14:paraId="15E251F7" w14:textId="266F36F1" w:rsidR="009A492C" w:rsidRPr="0048310D" w:rsidRDefault="009947EF" w:rsidP="009A492C">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58BCB23E" w14:textId="7736A53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Stolk L, Perry JR, Chasman DI, He C, Mangino M, Sulem P, Barbalic M, Broer L, Byrne EM, Ernst F, Esko T, Franceschini N, Gudbjartsson DF, Hottenge J</w:t>
      </w:r>
      <w:r w:rsidR="00746CCF" w:rsidRPr="0048310D">
        <w:rPr>
          <w:rFonts w:ascii="Times New Roman" w:hAnsi="Times New Roman" w:cs="Times New Roman"/>
        </w:rPr>
        <w:t>J</w:t>
      </w:r>
      <w:r w:rsidRPr="0048310D">
        <w:rPr>
          <w:rFonts w:ascii="Times New Roman" w:hAnsi="Times New Roman" w:cs="Times New Roman"/>
        </w:rPr>
        <w:t>, Kraft P, McArdle PF, Porcu E, Shin SY, Smith AV, van Wingerden S, Zhai G, Zhuang WV, Albrecht E, Alizadeh BZ, Aspelund T, Bandinelli S, Lauc LB, Beckmann JS, Boban M, Boerwinkle E, Broekmans FJ, Burri A, Campbell H, Chanock SJ, Chen C, Cornelis MC, Corre T, Coviello AD, d’Adamo, P, Davies G, de Faire U, de Geus EJ, Deary IJ, Dedoussis GV, Deloukas P, Ebrahim S, Eiriksdottir G, Emilsson V, Ericksson JG, Fauser BC, Ferreli L, Ferrucci L, Fischer K, Folsom AR, Garcia ME, Gasparini P, Gieger C, Glazer N, Grobbee DE, Hall P, Haller T, Hankinson SE, Hass M, Hayward C, Heath AC, Hofman A, Ingelsson E, Janssens AC, Johnson AD, Karasik D, Kardia SL, Keyzer J, Kiel DP, Kolcic I, Kutalik Z, Lahti J, Lai S, Laisk T, Laven JS, Lawlor DA, Liu J, Lopez LM, Louwers YV, Magnusson PK, Marongiu M, Martin NG, Klaric I</w:t>
      </w:r>
      <w:r w:rsidR="00995EA3" w:rsidRPr="0048310D">
        <w:rPr>
          <w:rFonts w:ascii="Times New Roman" w:hAnsi="Times New Roman" w:cs="Times New Roman"/>
        </w:rPr>
        <w:t>M</w:t>
      </w:r>
      <w:r w:rsidRPr="0048310D">
        <w:rPr>
          <w:rFonts w:ascii="Times New Roman" w:hAnsi="Times New Roman" w:cs="Times New Roman"/>
        </w:rPr>
        <w:t xml:space="preserve">, Masciullo C, McKnight B, Medland SE, Melzer D, Mooser V, Navarro P, Newman AB, Nyholt DR, Onland-Moret NC, Palotie A, Pare G, Parker AN, Pedersen NL, Peeters PH, Pistis G, </w:t>
      </w:r>
      <w:r w:rsidR="00995EA3" w:rsidRPr="0048310D">
        <w:rPr>
          <w:rFonts w:ascii="Times New Roman" w:hAnsi="Times New Roman" w:cs="Times New Roman"/>
        </w:rPr>
        <w:t xml:space="preserve">Plump </w:t>
      </w:r>
      <w:r w:rsidRPr="0048310D">
        <w:rPr>
          <w:rFonts w:ascii="Times New Roman" w:hAnsi="Times New Roman" w:cs="Times New Roman"/>
        </w:rPr>
        <w:t>AS, Polasek O, Pop VJ, Psaty BM, Raikkonen K, Rehnberg E, Rotter JI, Rudan I, Sala C, Salumets A, Scureri A, Singleton A, Smith JA, Snieder H, Soranzo N, Stacey SN, Starr JM, Stathopoulou MG, Stirrups K, Stolk RP, Styrkarsdottir U, Sun YV, Tenesa A, Thorand B, Toniolo D, Tryggvadottir L, Tsui K, Ulivi S, van Dam RM, van der Schouw YT, van Gils CH, van Nierop P, Vink JM, Visscher PM, Voorhuis M, Waeber G, Wallaschofski H, Wichman HE, Widen E, Wijnands-van Gent CJ, Willemsen G, Wilson JF, Wolffenbuttel BH, Wright AF, Yerges-Armstrong LM, Zemunik T, Zgaga L, Zillikens MC, Zygmunt M, Lifeleines Cohort Study, Arnold AM, Boomsma D</w:t>
      </w:r>
      <w:r w:rsidR="00995EA3" w:rsidRPr="0048310D">
        <w:rPr>
          <w:rFonts w:ascii="Times New Roman" w:hAnsi="Times New Roman" w:cs="Times New Roman"/>
        </w:rPr>
        <w:t>I</w:t>
      </w:r>
      <w:r w:rsidRPr="0048310D">
        <w:rPr>
          <w:rFonts w:ascii="Times New Roman" w:hAnsi="Times New Roman" w:cs="Times New Roman"/>
        </w:rPr>
        <w:t xml:space="preserve">, Buring JE, Crisponi L, </w:t>
      </w:r>
      <w:r w:rsidRPr="0048310D">
        <w:rPr>
          <w:rFonts w:ascii="Times New Roman" w:hAnsi="Times New Roman" w:cs="Times New Roman"/>
          <w:b/>
        </w:rPr>
        <w:t>Demerath EW</w:t>
      </w:r>
      <w:r w:rsidRPr="0048310D">
        <w:rPr>
          <w:rFonts w:ascii="Times New Roman" w:hAnsi="Times New Roman" w:cs="Times New Roman"/>
        </w:rPr>
        <w:t>, Gudnason V, Harris TB, Hu FB, Hunter DJ, Launer LJ, Metspalu A, Montgomery GW, Oostra BA, Ridker PM, Sanna S, Schlessinger D, Spector TD, Stefannson K, Streeten EA, Thorsteinsdottir U, Uda M, Uitterlinden AG, van Duijn CM, Volzke H, Murray A, Murabito JM, Visser JA, Lunetta KL</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Meta-analyses identify 13 loci associated with age at menopause and highlight DNA repair and immune pathways.</w:t>
      </w:r>
      <w:r w:rsidR="00D23637" w:rsidRPr="0048310D">
        <w:rPr>
          <w:rFonts w:ascii="Times New Roman" w:hAnsi="Times New Roman" w:cs="Times New Roman"/>
        </w:rPr>
        <w:t xml:space="preserve"> </w:t>
      </w:r>
      <w:r w:rsidRPr="0048310D">
        <w:rPr>
          <w:rFonts w:ascii="Times New Roman" w:hAnsi="Times New Roman" w:cs="Times New Roman"/>
          <w:i/>
        </w:rPr>
        <w:t>Nature Genetics</w:t>
      </w:r>
      <w:r w:rsidR="00D23637" w:rsidRPr="0048310D">
        <w:rPr>
          <w:rFonts w:ascii="Times New Roman" w:hAnsi="Times New Roman" w:cs="Times New Roman"/>
        </w:rPr>
        <w:t xml:space="preserve"> </w:t>
      </w:r>
      <w:r w:rsidRPr="0048310D">
        <w:rPr>
          <w:rFonts w:ascii="Times New Roman" w:hAnsi="Times New Roman" w:cs="Times New Roman"/>
        </w:rPr>
        <w:t>44(3):260-268.</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PMC3288642</w:t>
      </w:r>
    </w:p>
    <w:p w14:paraId="5A0EDFBF" w14:textId="066C7B49" w:rsidR="009947EF" w:rsidRPr="0048310D" w:rsidRDefault="009947EF" w:rsidP="0048310D">
      <w:pPr>
        <w:ind w:left="720" w:hanging="720"/>
        <w:rPr>
          <w:rFonts w:ascii="Times New Roman" w:hAnsi="Times New Roman" w:cs="Times New Roman"/>
          <w:sz w:val="22"/>
          <w:szCs w:val="22"/>
        </w:rPr>
      </w:pPr>
      <w:r w:rsidRPr="0048310D">
        <w:rPr>
          <w:rFonts w:ascii="Times New Roman" w:hAnsi="Times New Roman" w:cs="Times New Roman"/>
          <w:b/>
          <w:sz w:val="22"/>
          <w:szCs w:val="22"/>
        </w:rPr>
        <w:tab/>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edited and revised written manuscript</w:t>
      </w:r>
    </w:p>
    <w:p w14:paraId="07AA7975" w14:textId="66F850C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Hauff LE,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Body image concerns and reduced breastfeeding duration in primiparous overweight and obese women.</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D23637" w:rsidRPr="0048310D">
        <w:rPr>
          <w:rFonts w:ascii="Times New Roman" w:hAnsi="Times New Roman" w:cs="Times New Roman"/>
          <w:i/>
        </w:rPr>
        <w:t xml:space="preserve"> </w:t>
      </w:r>
      <w:r w:rsidRPr="0048310D">
        <w:rPr>
          <w:rFonts w:ascii="Times New Roman" w:hAnsi="Times New Roman" w:cs="Times New Roman"/>
        </w:rPr>
        <w:t>24(3):339-349.</w:t>
      </w:r>
      <w:r w:rsidR="00D23637" w:rsidRPr="0048310D">
        <w:rPr>
          <w:rFonts w:ascii="Times New Roman" w:hAnsi="Times New Roman" w:cs="Times New Roman"/>
        </w:rPr>
        <w:t xml:space="preserve"> </w:t>
      </w:r>
    </w:p>
    <w:p w14:paraId="32023387" w14:textId="5F3F1351"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b/>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197F9A76" w14:textId="36CD266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Johnson W, Soloway LE, Erickson D, Choh AC, Lee M, Chumlea WC, Siervogel R</w:t>
      </w:r>
      <w:r w:rsidR="00AC4B39" w:rsidRPr="0048310D">
        <w:rPr>
          <w:rFonts w:ascii="Times New Roman" w:hAnsi="Times New Roman" w:cs="Times New Roman"/>
        </w:rPr>
        <w:t>M</w:t>
      </w:r>
      <w:r w:rsidRPr="0048310D">
        <w:rPr>
          <w:rFonts w:ascii="Times New Roman" w:hAnsi="Times New Roman" w:cs="Times New Roman"/>
        </w:rPr>
        <w:t xml:space="preserve">, Czerwinski SA, Towne B,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 changing pattern of childhood BMI growth during the 20</w:t>
      </w:r>
      <w:r w:rsidRPr="0048310D">
        <w:rPr>
          <w:rFonts w:ascii="Times New Roman" w:hAnsi="Times New Roman" w:cs="Times New Roman"/>
          <w:vertAlign w:val="superscript"/>
        </w:rPr>
        <w:t>th</w:t>
      </w:r>
      <w:r w:rsidRPr="0048310D">
        <w:rPr>
          <w:rFonts w:ascii="Times New Roman" w:hAnsi="Times New Roman" w:cs="Times New Roman"/>
        </w:rPr>
        <w:t xml:space="preserve"> century:</w:t>
      </w:r>
      <w:r w:rsidR="00D23637" w:rsidRPr="0048310D">
        <w:rPr>
          <w:rFonts w:ascii="Times New Roman" w:hAnsi="Times New Roman" w:cs="Times New Roman"/>
        </w:rPr>
        <w:t xml:space="preserve"> </w:t>
      </w:r>
      <w:r w:rsidRPr="0048310D">
        <w:rPr>
          <w:rFonts w:ascii="Times New Roman" w:hAnsi="Times New Roman" w:cs="Times New Roman"/>
        </w:rPr>
        <w:t>70 y of data from the Fels Longitudinal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Clinical Nutrition</w:t>
      </w:r>
      <w:r w:rsidR="00D23637" w:rsidRPr="0048310D">
        <w:rPr>
          <w:rFonts w:ascii="Times New Roman" w:hAnsi="Times New Roman" w:cs="Times New Roman"/>
        </w:rPr>
        <w:t xml:space="preserve"> </w:t>
      </w:r>
      <w:r w:rsidRPr="0048310D">
        <w:rPr>
          <w:rFonts w:ascii="Times New Roman" w:hAnsi="Times New Roman" w:cs="Times New Roman"/>
        </w:rPr>
        <w:t>95(5):1136-1143.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PMC3325836</w:t>
      </w:r>
    </w:p>
    <w:p w14:paraId="4F55613B" w14:textId="77463F50"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197FEF66" w14:textId="75603CE8"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Ramel S</w:t>
      </w:r>
      <w:r w:rsidR="00557A8C" w:rsidRPr="0048310D">
        <w:rPr>
          <w:rFonts w:ascii="Times New Roman" w:hAnsi="Times New Roman" w:cs="Times New Roman"/>
        </w:rPr>
        <w:t>E</w:t>
      </w:r>
      <w:r w:rsidRPr="0048310D">
        <w:rPr>
          <w:rFonts w:ascii="Times New Roman" w:hAnsi="Times New Roman" w:cs="Times New Roman"/>
        </w:rPr>
        <w:t xml:space="preserve">, </w:t>
      </w:r>
      <w:r w:rsidR="00557A8C" w:rsidRPr="0048310D">
        <w:rPr>
          <w:rFonts w:ascii="Times New Roman" w:hAnsi="Times New Roman" w:cs="Times New Roman"/>
          <w:b/>
        </w:rPr>
        <w:t>Demerath EW</w:t>
      </w:r>
      <w:r w:rsidR="00557A8C" w:rsidRPr="0048310D">
        <w:rPr>
          <w:rFonts w:ascii="Times New Roman" w:hAnsi="Times New Roman" w:cs="Times New Roman"/>
        </w:rPr>
        <w:t xml:space="preserve">, Gray H, Younge N, Boys CJ, </w:t>
      </w:r>
      <w:r w:rsidRPr="0048310D">
        <w:rPr>
          <w:rFonts w:ascii="Times New Roman" w:hAnsi="Times New Roman" w:cs="Times New Roman"/>
        </w:rPr>
        <w:t>Georgieff M</w:t>
      </w:r>
      <w:r w:rsidR="00557A8C" w:rsidRPr="0048310D">
        <w:rPr>
          <w:rFonts w:ascii="Times New Roman" w:hAnsi="Times New Roman" w:cs="Times New Roman"/>
        </w:rPr>
        <w:t>K</w:t>
      </w:r>
      <w:r w:rsidR="008F518F"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The relationship of poor linear growth velocity with neonatal illness and two-year neurodevelopment in preterm infants.</w:t>
      </w:r>
      <w:r w:rsidR="00D23637" w:rsidRPr="0048310D">
        <w:rPr>
          <w:rFonts w:ascii="Times New Roman" w:hAnsi="Times New Roman" w:cs="Times New Roman"/>
        </w:rPr>
        <w:t xml:space="preserve"> </w:t>
      </w:r>
      <w:r w:rsidRPr="0048310D">
        <w:rPr>
          <w:rFonts w:ascii="Times New Roman" w:hAnsi="Times New Roman" w:cs="Times New Roman"/>
          <w:i/>
        </w:rPr>
        <w:t>Neonatology</w:t>
      </w:r>
      <w:r w:rsidR="00D23637" w:rsidRPr="0048310D">
        <w:rPr>
          <w:rFonts w:ascii="Times New Roman" w:hAnsi="Times New Roman" w:cs="Times New Roman"/>
        </w:rPr>
        <w:t xml:space="preserve"> </w:t>
      </w:r>
      <w:r w:rsidRPr="0048310D">
        <w:rPr>
          <w:rFonts w:ascii="Times New Roman" w:hAnsi="Times New Roman" w:cs="Times New Roman"/>
        </w:rPr>
        <w:t>102(1):19-24.</w:t>
      </w:r>
      <w:r w:rsidR="00D23637" w:rsidRPr="0048310D">
        <w:rPr>
          <w:rFonts w:ascii="Times New Roman" w:hAnsi="Times New Roman" w:cs="Times New Roman"/>
        </w:rPr>
        <w:t xml:space="preserve"> </w:t>
      </w:r>
    </w:p>
    <w:p w14:paraId="5C0FE329" w14:textId="76D05C35"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revised manuscript</w:t>
      </w:r>
    </w:p>
    <w:p w14:paraId="688A8431" w14:textId="3106421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He C, Chasman DI, Dre</w:t>
      </w:r>
      <w:r w:rsidR="00557A8C" w:rsidRPr="0048310D">
        <w:rPr>
          <w:rFonts w:ascii="Times New Roman" w:hAnsi="Times New Roman" w:cs="Times New Roman"/>
        </w:rPr>
        <w:t>y</w:t>
      </w:r>
      <w:r w:rsidRPr="0048310D">
        <w:rPr>
          <w:rFonts w:ascii="Times New Roman" w:hAnsi="Times New Roman" w:cs="Times New Roman"/>
        </w:rPr>
        <w:t xml:space="preserve">fus J, Hwang SJ, Ruiter R, Sanna S, Buring JE, Fernández-Rhodes L, Franceshini N, Hankinson SE, Hofman A, Lunetta KL, Plamieri G, Porcu E, Rivandeneira F, Rose LM, Splansky GL, Stolk L, Uitterlinden AG, Chanock SJ, Crisponi L, </w:t>
      </w:r>
      <w:r w:rsidRPr="0048310D">
        <w:rPr>
          <w:rFonts w:ascii="Times New Roman" w:hAnsi="Times New Roman" w:cs="Times New Roman"/>
          <w:b/>
        </w:rPr>
        <w:t>Demerath EW</w:t>
      </w:r>
      <w:r w:rsidRPr="0048310D">
        <w:rPr>
          <w:rFonts w:ascii="Times New Roman" w:hAnsi="Times New Roman" w:cs="Times New Roman"/>
        </w:rPr>
        <w:t>, Murabito JM, Ridker P</w:t>
      </w:r>
      <w:r w:rsidR="00557A8C" w:rsidRPr="0048310D">
        <w:rPr>
          <w:rFonts w:ascii="Times New Roman" w:hAnsi="Times New Roman" w:cs="Times New Roman"/>
        </w:rPr>
        <w:t>M</w:t>
      </w:r>
      <w:r w:rsidRPr="0048310D">
        <w:rPr>
          <w:rFonts w:ascii="Times New Roman" w:hAnsi="Times New Roman" w:cs="Times New Roman"/>
        </w:rPr>
        <w:t>, Stricker BH, Hunter DJ (2012) Reproductive aging</w:t>
      </w:r>
      <w:r w:rsidR="00557A8C" w:rsidRPr="0048310D">
        <w:rPr>
          <w:rFonts w:ascii="Times New Roman" w:hAnsi="Times New Roman" w:cs="Times New Roman"/>
        </w:rPr>
        <w:t>-</w:t>
      </w:r>
      <w:r w:rsidRPr="0048310D">
        <w:rPr>
          <w:rFonts w:ascii="Times New Roman" w:hAnsi="Times New Roman" w:cs="Times New Roman"/>
        </w:rPr>
        <w:t xml:space="preserve">associated common genetic variants and the risk of breast cancer. </w:t>
      </w:r>
      <w:r w:rsidRPr="0048310D">
        <w:rPr>
          <w:rFonts w:ascii="Times New Roman" w:hAnsi="Times New Roman" w:cs="Times New Roman"/>
          <w:i/>
        </w:rPr>
        <w:t>Breast Cancer Research</w:t>
      </w:r>
      <w:r w:rsidR="00D23637" w:rsidRPr="0048310D">
        <w:rPr>
          <w:rFonts w:ascii="Times New Roman" w:hAnsi="Times New Roman" w:cs="Times New Roman"/>
        </w:rPr>
        <w:t xml:space="preserve"> </w:t>
      </w:r>
      <w:r w:rsidRPr="0048310D">
        <w:rPr>
          <w:rFonts w:ascii="Times New Roman" w:hAnsi="Times New Roman" w:cs="Times New Roman"/>
        </w:rPr>
        <w:t>14(2):R54.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PMC3446388</w:t>
      </w:r>
    </w:p>
    <w:p w14:paraId="24FE4603" w14:textId="5821B176"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written manuscript</w:t>
      </w:r>
    </w:p>
    <w:p w14:paraId="49D09E62" w14:textId="0972CD8F"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Fields DA, </w:t>
      </w:r>
      <w:r w:rsidRPr="0048310D">
        <w:rPr>
          <w:rFonts w:ascii="Times New Roman" w:hAnsi="Times New Roman" w:cs="Times New Roman"/>
          <w:b/>
        </w:rPr>
        <w:t>Demerath EW</w:t>
      </w:r>
      <w:r w:rsidRPr="0048310D">
        <w:rPr>
          <w:rFonts w:ascii="Times New Roman" w:hAnsi="Times New Roman" w:cs="Times New Roman"/>
        </w:rPr>
        <w:t>, Pietrobelli A, Chandler-Laney PC</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Body composition at 6 months of life:</w:t>
      </w:r>
      <w:r w:rsidR="00D23637" w:rsidRPr="0048310D">
        <w:rPr>
          <w:rFonts w:ascii="Times New Roman" w:hAnsi="Times New Roman" w:cs="Times New Roman"/>
        </w:rPr>
        <w:t xml:space="preserve"> </w:t>
      </w:r>
      <w:r w:rsidR="00557A8C" w:rsidRPr="0048310D">
        <w:rPr>
          <w:rFonts w:ascii="Times New Roman" w:hAnsi="Times New Roman" w:cs="Times New Roman"/>
        </w:rPr>
        <w:t xml:space="preserve">comparison </w:t>
      </w:r>
      <w:r w:rsidRPr="0048310D">
        <w:rPr>
          <w:rFonts w:ascii="Times New Roman" w:hAnsi="Times New Roman" w:cs="Times New Roman"/>
        </w:rPr>
        <w:t>of air</w:t>
      </w:r>
      <w:r w:rsidR="00557A8C" w:rsidRPr="0048310D">
        <w:rPr>
          <w:rFonts w:ascii="Times New Roman" w:hAnsi="Times New Roman" w:cs="Times New Roman"/>
        </w:rPr>
        <w:t xml:space="preserve"> </w:t>
      </w:r>
      <w:r w:rsidRPr="0048310D">
        <w:rPr>
          <w:rFonts w:ascii="Times New Roman" w:hAnsi="Times New Roman" w:cs="Times New Roman"/>
        </w:rPr>
        <w:t>displacement plethysmography and dual</w:t>
      </w:r>
      <w:r w:rsidR="00557A8C" w:rsidRPr="0048310D">
        <w:rPr>
          <w:rFonts w:ascii="Times New Roman" w:hAnsi="Times New Roman" w:cs="Times New Roman"/>
        </w:rPr>
        <w:t>-</w:t>
      </w:r>
      <w:r w:rsidRPr="0048310D">
        <w:rPr>
          <w:rFonts w:ascii="Times New Roman" w:hAnsi="Times New Roman" w:cs="Times New Roman"/>
        </w:rPr>
        <w:t>energy x-ray absorptiometry.</w:t>
      </w:r>
      <w:r w:rsidR="00D23637" w:rsidRPr="0048310D">
        <w:rPr>
          <w:rFonts w:ascii="Times New Roman" w:hAnsi="Times New Roman" w:cs="Times New Roman"/>
        </w:rPr>
        <w:t xml:space="preserve"> </w:t>
      </w:r>
      <w:r w:rsidRPr="0048310D">
        <w:rPr>
          <w:rFonts w:ascii="Times New Roman" w:hAnsi="Times New Roman" w:cs="Times New Roman"/>
          <w:i/>
        </w:rPr>
        <w:t>Obesity (Silver Spring)</w:t>
      </w:r>
      <w:r w:rsidR="00D23637" w:rsidRPr="0048310D">
        <w:rPr>
          <w:rFonts w:ascii="Times New Roman" w:hAnsi="Times New Roman" w:cs="Times New Roman"/>
        </w:rPr>
        <w:t xml:space="preserve"> </w:t>
      </w:r>
      <w:r w:rsidRPr="0048310D">
        <w:rPr>
          <w:rFonts w:ascii="Times New Roman" w:hAnsi="Times New Roman" w:cs="Times New Roman"/>
        </w:rPr>
        <w:t>20(11):2302-2306.</w:t>
      </w:r>
      <w:r w:rsidR="008F518F" w:rsidRPr="0048310D">
        <w:rPr>
          <w:rFonts w:ascii="Times New Roman" w:hAnsi="Times New Roman" w:cs="Times New Roman"/>
        </w:rPr>
        <w:t xml:space="preserve"> </w:t>
      </w:r>
    </w:p>
    <w:p w14:paraId="6358DF67" w14:textId="2A9E7FC3" w:rsidR="00640586"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Wrote one half of manuscript; edited and revised written manuscript</w:t>
      </w:r>
    </w:p>
    <w:p w14:paraId="637F6F66" w14:textId="3BFFED38" w:rsidR="00640586" w:rsidRPr="0048310D" w:rsidRDefault="00640586"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Fields DA</w:t>
      </w:r>
      <w:r w:rsidR="00557A8C" w:rsidRPr="0048310D">
        <w:rPr>
          <w:rFonts w:ascii="Times New Roman" w:hAnsi="Times New Roman" w:cs="Times New Roman"/>
        </w:rPr>
        <w:t>,</w:t>
      </w:r>
      <w:r w:rsidRPr="0048310D">
        <w:rPr>
          <w:rFonts w:ascii="Times New Roman" w:hAnsi="Times New Roman" w:cs="Times New Roman"/>
        </w:rPr>
        <w:t xml:space="preserve"> </w:t>
      </w:r>
      <w:r w:rsidRPr="0048310D">
        <w:rPr>
          <w:rFonts w:ascii="Times New Roman" w:hAnsi="Times New Roman" w:cs="Times New Roman"/>
          <w:b/>
        </w:rPr>
        <w:t>Demerath EW</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Relationship of insulin, glucose, leptin, IL-6 and TNF-α in human breast</w:t>
      </w:r>
      <w:r w:rsidR="00557A8C" w:rsidRPr="0048310D">
        <w:rPr>
          <w:rFonts w:ascii="Times New Roman" w:hAnsi="Times New Roman" w:cs="Times New Roman"/>
        </w:rPr>
        <w:t xml:space="preserve"> </w:t>
      </w:r>
      <w:r w:rsidRPr="0048310D">
        <w:rPr>
          <w:rFonts w:ascii="Times New Roman" w:hAnsi="Times New Roman" w:cs="Times New Roman"/>
        </w:rPr>
        <w:t>milk with infant growth and body composition.</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rPr>
        <w:t xml:space="preserve"> </w:t>
      </w:r>
      <w:r w:rsidRPr="0048310D">
        <w:rPr>
          <w:rFonts w:ascii="Times New Roman" w:hAnsi="Times New Roman" w:cs="Times New Roman"/>
        </w:rPr>
        <w:t>7(4):304-312.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PMC3393795</w:t>
      </w:r>
    </w:p>
    <w:p w14:paraId="2AE174FF" w14:textId="643C53E2" w:rsidR="009947EF" w:rsidRPr="0048310D" w:rsidRDefault="00640586"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analysis; collected genetic data; oversaw analysis; interpreted results; wrote manuscript; created figures; edited and revised written manuscript</w:t>
      </w:r>
    </w:p>
    <w:p w14:paraId="2652256B" w14:textId="38A09FA3"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Katzmarzyk PT, Shen W, Baxter-Jones A, Bell JD, Butte NF, </w:t>
      </w:r>
      <w:r w:rsidRPr="0048310D">
        <w:rPr>
          <w:rFonts w:ascii="Times New Roman" w:hAnsi="Times New Roman" w:cs="Times New Roman"/>
          <w:b/>
        </w:rPr>
        <w:t>Demerath EW</w:t>
      </w:r>
      <w:r w:rsidRPr="0048310D">
        <w:rPr>
          <w:rFonts w:ascii="Times New Roman" w:hAnsi="Times New Roman" w:cs="Times New Roman"/>
        </w:rPr>
        <w:t>, Gilsanz V, Goran MI, Hirschler V, Hu HH, Maffeis C, Malina RM, Muller MJ, Pietrobelli A, Wells JC</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Adiposity in children and adolescents:</w:t>
      </w:r>
      <w:r w:rsidR="008F518F" w:rsidRPr="0048310D">
        <w:rPr>
          <w:rFonts w:ascii="Times New Roman" w:hAnsi="Times New Roman" w:cs="Times New Roman"/>
        </w:rPr>
        <w:t xml:space="preserve"> </w:t>
      </w:r>
      <w:r w:rsidR="006F4470" w:rsidRPr="0048310D">
        <w:rPr>
          <w:rFonts w:ascii="Times New Roman" w:hAnsi="Times New Roman" w:cs="Times New Roman"/>
        </w:rPr>
        <w:t xml:space="preserve">correlates </w:t>
      </w:r>
      <w:r w:rsidRPr="0048310D">
        <w:rPr>
          <w:rFonts w:ascii="Times New Roman" w:hAnsi="Times New Roman" w:cs="Times New Roman"/>
        </w:rPr>
        <w:t>and clinical consequences of fat stored in specific body depots.</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i/>
        </w:rPr>
        <w:t xml:space="preserve"> </w:t>
      </w:r>
      <w:r w:rsidRPr="0048310D">
        <w:rPr>
          <w:rFonts w:ascii="Times New Roman" w:hAnsi="Times New Roman" w:cs="Times New Roman"/>
        </w:rPr>
        <w:t>7(5):e42-61.</w:t>
      </w:r>
      <w:r w:rsidR="008F518F" w:rsidRPr="0048310D">
        <w:rPr>
          <w:rFonts w:ascii="Times New Roman" w:hAnsi="Times New Roman" w:cs="Times New Roman"/>
        </w:rPr>
        <w:t xml:space="preserve"> </w:t>
      </w:r>
    </w:p>
    <w:p w14:paraId="387237FD" w14:textId="78638FD6"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10DAAEA5" w14:textId="30B1DC01"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Lee M, Choh AC, </w:t>
      </w:r>
      <w:r w:rsidRPr="0048310D">
        <w:rPr>
          <w:rFonts w:ascii="Times New Roman" w:hAnsi="Times New Roman" w:cs="Times New Roman"/>
          <w:b/>
        </w:rPr>
        <w:t>Demerath EW,</w:t>
      </w:r>
      <w:r w:rsidRPr="0048310D">
        <w:rPr>
          <w:rFonts w:ascii="Times New Roman" w:hAnsi="Times New Roman" w:cs="Times New Roman"/>
        </w:rPr>
        <w:t xml:space="preserve"> Towne B, Siervogel RM, Czerwinski SA</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Associations between trunk, leg and total body adiposity with arterial stiffness.</w:t>
      </w:r>
      <w:r w:rsidR="00D23637" w:rsidRPr="0048310D">
        <w:rPr>
          <w:rFonts w:ascii="Times New Roman" w:hAnsi="Times New Roman" w:cs="Times New Roman"/>
        </w:rPr>
        <w:t xml:space="preserve"> </w:t>
      </w:r>
      <w:r w:rsidRPr="0048310D">
        <w:rPr>
          <w:rFonts w:ascii="Times New Roman" w:hAnsi="Times New Roman" w:cs="Times New Roman"/>
          <w:i/>
        </w:rPr>
        <w:t>American Journal of Hypertension</w:t>
      </w:r>
      <w:r w:rsidR="00D23637" w:rsidRPr="0048310D">
        <w:rPr>
          <w:rFonts w:ascii="Times New Roman" w:hAnsi="Times New Roman" w:cs="Times New Roman"/>
          <w:i/>
        </w:rPr>
        <w:t xml:space="preserve"> </w:t>
      </w:r>
      <w:r w:rsidRPr="0048310D">
        <w:rPr>
          <w:rFonts w:ascii="Times New Roman" w:hAnsi="Times New Roman" w:cs="Times New Roman"/>
        </w:rPr>
        <w:t>25(10):1131-1137.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PMC3578479</w:t>
      </w:r>
    </w:p>
    <w:p w14:paraId="306A993A" w14:textId="3251D02E"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04852323" w14:textId="16A1D1E1"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Ode KL, Gray H</w:t>
      </w:r>
      <w:r w:rsidR="00FD3655" w:rsidRPr="0048310D">
        <w:rPr>
          <w:rFonts w:ascii="Times New Roman" w:hAnsi="Times New Roman" w:cs="Times New Roman"/>
        </w:rPr>
        <w:t>L</w:t>
      </w:r>
      <w:r w:rsidRPr="0048310D">
        <w:rPr>
          <w:rFonts w:ascii="Times New Roman" w:hAnsi="Times New Roman" w:cs="Times New Roman"/>
        </w:rPr>
        <w:t>, Ramel SE, Georgieff M</w:t>
      </w:r>
      <w:r w:rsidR="00FD3655" w:rsidRPr="0048310D">
        <w:rPr>
          <w:rFonts w:ascii="Times New Roman" w:hAnsi="Times New Roman" w:cs="Times New Roman"/>
        </w:rPr>
        <w:t>K</w:t>
      </w:r>
      <w:r w:rsidRPr="0048310D">
        <w:rPr>
          <w:rFonts w:ascii="Times New Roman" w:hAnsi="Times New Roman" w:cs="Times New Roman"/>
        </w:rPr>
        <w:t xml:space="preserve">, </w:t>
      </w:r>
      <w:r w:rsidRPr="0048310D">
        <w:rPr>
          <w:rFonts w:ascii="Times New Roman" w:hAnsi="Times New Roman" w:cs="Times New Roman"/>
          <w:b/>
        </w:rPr>
        <w:t xml:space="preserve">Demerath EW </w:t>
      </w:r>
      <w:r w:rsidRPr="0048310D">
        <w:rPr>
          <w:rFonts w:ascii="Times New Roman" w:hAnsi="Times New Roman" w:cs="Times New Roman"/>
        </w:rPr>
        <w:t>(2012)</w:t>
      </w:r>
      <w:r w:rsidR="00FD3655" w:rsidRPr="0048310D">
        <w:rPr>
          <w:rFonts w:ascii="Times New Roman" w:hAnsi="Times New Roman" w:cs="Times New Roman"/>
        </w:rPr>
        <w:t xml:space="preserve"> </w:t>
      </w:r>
      <w:r w:rsidRPr="0048310D">
        <w:rPr>
          <w:rFonts w:ascii="Times New Roman" w:hAnsi="Times New Roman" w:cs="Times New Roman"/>
        </w:rPr>
        <w:t xml:space="preserve">Decelerated early growth in infants of overweight and obese mothers. </w:t>
      </w:r>
      <w:r w:rsidRPr="0048310D">
        <w:rPr>
          <w:rFonts w:ascii="Times New Roman" w:hAnsi="Times New Roman" w:cs="Times New Roman"/>
          <w:i/>
        </w:rPr>
        <w:t>Journal of Pediatrics</w:t>
      </w:r>
      <w:r w:rsidR="00D23637" w:rsidRPr="0048310D">
        <w:rPr>
          <w:rFonts w:ascii="Times New Roman" w:hAnsi="Times New Roman" w:cs="Times New Roman"/>
        </w:rPr>
        <w:t xml:space="preserve"> </w:t>
      </w:r>
      <w:r w:rsidRPr="0048310D">
        <w:rPr>
          <w:rFonts w:ascii="Times New Roman" w:hAnsi="Times New Roman" w:cs="Times New Roman"/>
        </w:rPr>
        <w:t>161(6):1028-1034.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PMC3480982</w:t>
      </w:r>
    </w:p>
    <w:p w14:paraId="02A199C2" w14:textId="58FD737D" w:rsidR="009947EF" w:rsidRPr="0048310D" w:rsidRDefault="009947EF"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D23637" w:rsidRPr="0048310D">
        <w:rPr>
          <w:rFonts w:ascii="Times New Roman" w:hAnsi="Times New Roman" w:cs="Times New Roman"/>
          <w:sz w:val="22"/>
          <w:szCs w:val="22"/>
        </w:rPr>
        <w:t xml:space="preserve"> </w:t>
      </w:r>
      <w:r w:rsidRPr="0048310D">
        <w:rPr>
          <w:rFonts w:ascii="Times New Roman" w:hAnsi="Times New Roman" w:cs="Times New Roman"/>
          <w:sz w:val="22"/>
          <w:szCs w:val="22"/>
        </w:rPr>
        <w:t>Conceived of study; designed analyses; supervised trainee on analysis; interpreted results; write parts of manuscript; edited and revised manuscript</w:t>
      </w:r>
    </w:p>
    <w:p w14:paraId="0C94691E" w14:textId="2A7825F2" w:rsidR="009947EF" w:rsidRPr="0048310D" w:rsidRDefault="009947EF" w:rsidP="00E25E96">
      <w:pPr>
        <w:pStyle w:val="ListParagraph"/>
        <w:numPr>
          <w:ilvl w:val="0"/>
          <w:numId w:val="12"/>
        </w:numPr>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Dreyfus J</w:t>
      </w:r>
      <w:r w:rsidR="00FD3655" w:rsidRPr="0048310D">
        <w:rPr>
          <w:rFonts w:ascii="Times New Roman" w:hAnsi="Times New Roman" w:cs="Times New Roman"/>
        </w:rPr>
        <w:t>G</w:t>
      </w:r>
      <w:r w:rsidRPr="0048310D">
        <w:rPr>
          <w:rFonts w:ascii="Times New Roman" w:hAnsi="Times New Roman" w:cs="Times New Roman"/>
        </w:rPr>
        <w:t xml:space="preserve">, Lutsey PL, Huxley R, Pankow JS, Selvin E, </w:t>
      </w:r>
      <w:r w:rsidR="00FD3655" w:rsidRPr="0048310D">
        <w:rPr>
          <w:rFonts w:ascii="Times New Roman" w:hAnsi="Times New Roman" w:cs="Times New Roman"/>
        </w:rPr>
        <w:t>Fernandez-</w:t>
      </w:r>
      <w:r w:rsidRPr="0048310D">
        <w:rPr>
          <w:rFonts w:ascii="Times New Roman" w:hAnsi="Times New Roman" w:cs="Times New Roman"/>
        </w:rPr>
        <w:t xml:space="preserve">Rhodes L, Franceschini N, </w:t>
      </w:r>
      <w:r w:rsidRPr="0048310D">
        <w:rPr>
          <w:rFonts w:ascii="Times New Roman" w:hAnsi="Times New Roman" w:cs="Times New Roman"/>
          <w:b/>
        </w:rPr>
        <w:t xml:space="preserve">Demerath EW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Age at menarche and risk of type 2 diabetes in 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Diabetologia</w:t>
      </w:r>
      <w:r w:rsidR="00D23637" w:rsidRPr="0048310D">
        <w:rPr>
          <w:rFonts w:ascii="Times New Roman" w:hAnsi="Times New Roman" w:cs="Times New Roman"/>
        </w:rPr>
        <w:t xml:space="preserve"> </w:t>
      </w:r>
      <w:r w:rsidRPr="0048310D">
        <w:rPr>
          <w:rFonts w:ascii="Times New Roman" w:hAnsi="Times New Roman" w:cs="Times New Roman"/>
        </w:rPr>
        <w:t>55(9):2371-</w:t>
      </w:r>
      <w:r w:rsidR="00FD3655" w:rsidRPr="0048310D">
        <w:rPr>
          <w:rFonts w:ascii="Times New Roman" w:hAnsi="Times New Roman" w:cs="Times New Roman"/>
        </w:rPr>
        <w:t>23</w:t>
      </w:r>
      <w:r w:rsidRPr="0048310D">
        <w:rPr>
          <w:rFonts w:ascii="Times New Roman" w:hAnsi="Times New Roman" w:cs="Times New Roman"/>
        </w:rPr>
        <w:t>80.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PMC3690318</w:t>
      </w:r>
    </w:p>
    <w:p w14:paraId="34915BE0" w14:textId="5E546DC8" w:rsidR="009947EF" w:rsidRPr="0048310D" w:rsidRDefault="009947EF" w:rsidP="0048310D">
      <w:pPr>
        <w:pStyle w:val="ListParagraph"/>
        <w:tabs>
          <w:tab w:val="left" w:pos="1530"/>
        </w:tabs>
        <w:spacing w:line="240" w:lineRule="auto"/>
        <w:ind w:hanging="720"/>
        <w:contextualSpacing w:val="0"/>
        <w:rPr>
          <w:rFonts w:ascii="Times New Roman" w:hAnsi="Times New Roman" w:cs="Times New Roman"/>
        </w:rPr>
      </w:pPr>
      <w:r w:rsidRPr="0048310D">
        <w:rPr>
          <w:rFonts w:ascii="Times New Roman" w:hAnsi="Times New Roman" w:cs="Times New Roman"/>
          <w:b/>
        </w:rPr>
        <w:tab/>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477E5EC8" w14:textId="4A1BD359" w:rsidR="009947EF" w:rsidRPr="0048310D" w:rsidRDefault="009947EF"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Chiang CW, Liu CT, Lttre G, Lange LA, Jorgensen NW, Keating BJ, Vedantam S, Nock NL, Franceschini N, Reiner AP, </w:t>
      </w:r>
      <w:r w:rsidRPr="0048310D">
        <w:rPr>
          <w:rFonts w:ascii="Times New Roman" w:hAnsi="Times New Roman" w:cs="Times New Roman"/>
          <w:b/>
        </w:rPr>
        <w:t>Demerath EW</w:t>
      </w:r>
      <w:r w:rsidRPr="0048310D">
        <w:rPr>
          <w:rFonts w:ascii="Times New Roman" w:hAnsi="Times New Roman" w:cs="Times New Roman"/>
        </w:rPr>
        <w:t xml:space="preserve">, Boerwinkle E, Rotter JI, Wilson JG, North KE, Papanicolaou GJ, Cupples LA, </w:t>
      </w:r>
      <w:r w:rsidR="00FD3655" w:rsidRPr="0048310D">
        <w:rPr>
          <w:rFonts w:ascii="Times New Roman" w:hAnsi="Times New Roman" w:cs="Times New Roman"/>
        </w:rPr>
        <w:t>Genetic Investigation of Anthropometric Trials Consortium</w:t>
      </w:r>
      <w:r w:rsidRPr="0048310D">
        <w:rPr>
          <w:rFonts w:ascii="Times New Roman" w:hAnsi="Times New Roman" w:cs="Times New Roman"/>
        </w:rPr>
        <w:t>, Murabito JM, Hirschhorn JN</w:t>
      </w:r>
      <w:r w:rsidR="00D23637" w:rsidRPr="0048310D">
        <w:rPr>
          <w:rFonts w:ascii="Times New Roman" w:hAnsi="Times New Roman" w:cs="Times New Roman"/>
        </w:rPr>
        <w:t xml:space="preserve"> </w:t>
      </w:r>
      <w:r w:rsidRPr="0048310D">
        <w:rPr>
          <w:rFonts w:ascii="Times New Roman" w:hAnsi="Times New Roman" w:cs="Times New Roman"/>
        </w:rPr>
        <w:t>(2012)</w:t>
      </w:r>
      <w:r w:rsidR="00D23637" w:rsidRPr="0048310D">
        <w:rPr>
          <w:rFonts w:ascii="Times New Roman" w:hAnsi="Times New Roman" w:cs="Times New Roman"/>
        </w:rPr>
        <w:t xml:space="preserve"> </w:t>
      </w:r>
      <w:r w:rsidRPr="0048310D">
        <w:rPr>
          <w:rFonts w:ascii="Times New Roman" w:hAnsi="Times New Roman" w:cs="Times New Roman"/>
        </w:rPr>
        <w:t>Ultraconserved elements in the human genome:</w:t>
      </w:r>
      <w:r w:rsidR="00D23637" w:rsidRPr="0048310D">
        <w:rPr>
          <w:rFonts w:ascii="Times New Roman" w:hAnsi="Times New Roman" w:cs="Times New Roman"/>
        </w:rPr>
        <w:t xml:space="preserve"> </w:t>
      </w:r>
      <w:r w:rsidR="00FD3655" w:rsidRPr="0048310D">
        <w:rPr>
          <w:rFonts w:ascii="Times New Roman" w:hAnsi="Times New Roman" w:cs="Times New Roman"/>
        </w:rPr>
        <w:t xml:space="preserve">association </w:t>
      </w:r>
      <w:r w:rsidRPr="0048310D">
        <w:rPr>
          <w:rFonts w:ascii="Times New Roman" w:hAnsi="Times New Roman" w:cs="Times New Roman"/>
        </w:rPr>
        <w:t xml:space="preserve">and transmission analyses of highly constrained </w:t>
      </w:r>
      <w:r w:rsidR="00FD3655" w:rsidRPr="0048310D">
        <w:rPr>
          <w:rFonts w:ascii="Times New Roman" w:hAnsi="Times New Roman" w:cs="Times New Roman"/>
        </w:rPr>
        <w:t>single-nucleotide polymorphisms</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i/>
        </w:rPr>
        <w:t>Genetics</w:t>
      </w:r>
      <w:r w:rsidR="00D23637" w:rsidRPr="0048310D">
        <w:rPr>
          <w:rFonts w:ascii="Times New Roman" w:hAnsi="Times New Roman" w:cs="Times New Roman"/>
          <w:i/>
        </w:rPr>
        <w:t xml:space="preserve"> </w:t>
      </w:r>
      <w:r w:rsidRPr="0048310D">
        <w:rPr>
          <w:rFonts w:ascii="Times New Roman" w:hAnsi="Times New Roman" w:cs="Times New Roman"/>
        </w:rPr>
        <w:t>192(1):253-266.</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PMC3430540</w:t>
      </w:r>
    </w:p>
    <w:p w14:paraId="5606F503" w14:textId="7F399A70" w:rsidR="009947EF" w:rsidRPr="0048310D" w:rsidRDefault="009947EF" w:rsidP="0048310D">
      <w:pPr>
        <w:pStyle w:val="ListParagraph"/>
        <w:tabs>
          <w:tab w:val="left" w:pos="1530"/>
        </w:tabs>
        <w:spacing w:line="240" w:lineRule="auto"/>
        <w:ind w:hanging="720"/>
        <w:contextualSpacing w:val="0"/>
        <w:rPr>
          <w:rFonts w:ascii="Times New Roman" w:hAnsi="Times New Roman" w:cs="Times New Roman"/>
        </w:rPr>
      </w:pPr>
      <w:r w:rsidRPr="0048310D">
        <w:rPr>
          <w:rFonts w:ascii="Times New Roman" w:hAnsi="Times New Roman" w:cs="Times New Roman"/>
          <w:b/>
        </w:rPr>
        <w:tab/>
        <w:t>ROLE:</w:t>
      </w:r>
      <w:r w:rsidR="008F518F" w:rsidRPr="0048310D">
        <w:rPr>
          <w:rFonts w:ascii="Times New Roman" w:hAnsi="Times New Roman" w:cs="Times New Roman"/>
        </w:rPr>
        <w:t xml:space="preserve"> </w:t>
      </w:r>
      <w:r w:rsidRPr="0048310D">
        <w:rPr>
          <w:rFonts w:ascii="Times New Roman" w:hAnsi="Times New Roman" w:cs="Times New Roman"/>
        </w:rPr>
        <w:t>Contributed data; interpreted results, contributed to writing manuscript</w:t>
      </w:r>
    </w:p>
    <w:p w14:paraId="63F247DC" w14:textId="74B50E24" w:rsidR="009947EF" w:rsidRPr="0048310D" w:rsidRDefault="009947EF"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 xml:space="preserve">Broer L, </w:t>
      </w:r>
      <w:r w:rsidRPr="0048310D">
        <w:rPr>
          <w:rFonts w:ascii="Times New Roman" w:hAnsi="Times New Roman" w:cs="Times New Roman"/>
          <w:b/>
        </w:rPr>
        <w:t>Demerath EW</w:t>
      </w:r>
      <w:r w:rsidRPr="0048310D">
        <w:rPr>
          <w:rFonts w:ascii="Times New Roman" w:hAnsi="Times New Roman" w:cs="Times New Roman"/>
        </w:rPr>
        <w:t>, Garcia ME, Homuth G, Kaplan RC, Lunetta KL, Tanaka T, Tranah GJ, Walter S,</w:t>
      </w:r>
      <w:r w:rsidR="008F518F" w:rsidRPr="0048310D">
        <w:rPr>
          <w:rFonts w:ascii="Times New Roman" w:hAnsi="Times New Roman" w:cs="Times New Roman"/>
        </w:rPr>
        <w:t xml:space="preserve"> </w:t>
      </w:r>
      <w:r w:rsidRPr="0048310D">
        <w:rPr>
          <w:rFonts w:ascii="Times New Roman" w:hAnsi="Times New Roman" w:cs="Times New Roman"/>
        </w:rPr>
        <w:t>Arnold AM, Atzmon G, Harris TB, Hoffmann W, Karasik D, Kiel DP, Kocher T, Launer, Lohman KK, Rotter JI, Tiemeier H, Uitterlinden AG, Wallaschofski H, Bandinelli S, Dorr M, Ferrucci L, Franceschini N, Gudnason V, Hofman A, Liu Y, Murabito JM, Newman AB, Oostra BA, Psaty BM, Smith AV, van Duijn CM.</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Association of heat shock proteins with all-cause mortality.</w:t>
      </w:r>
      <w:r w:rsidR="008F518F" w:rsidRPr="0048310D">
        <w:rPr>
          <w:rFonts w:ascii="Times New Roman" w:hAnsi="Times New Roman" w:cs="Times New Roman"/>
        </w:rPr>
        <w:t xml:space="preserve"> </w:t>
      </w:r>
      <w:r w:rsidRPr="0048310D">
        <w:rPr>
          <w:rFonts w:ascii="Times New Roman" w:hAnsi="Times New Roman" w:cs="Times New Roman"/>
          <w:i/>
        </w:rPr>
        <w:t>Age (Dordr).</w:t>
      </w:r>
      <w:r w:rsidR="008F518F" w:rsidRPr="0048310D">
        <w:rPr>
          <w:rFonts w:ascii="Times New Roman" w:hAnsi="Times New Roman" w:cs="Times New Roman"/>
          <w:i/>
        </w:rPr>
        <w:t xml:space="preserve"> </w:t>
      </w:r>
      <w:r w:rsidRPr="0048310D">
        <w:rPr>
          <w:rFonts w:ascii="Times New Roman" w:hAnsi="Times New Roman" w:cs="Times New Roman"/>
        </w:rPr>
        <w:t>35(4):1367-1376.</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PMC3705092</w:t>
      </w:r>
    </w:p>
    <w:p w14:paraId="60BB9F9B" w14:textId="6A2E5751" w:rsidR="009947EF" w:rsidRPr="0048310D" w:rsidRDefault="009947EF"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Contributed data; revised manuscript, interpreted results</w:t>
      </w:r>
    </w:p>
    <w:p w14:paraId="18E6F19A" w14:textId="28A9C556" w:rsidR="004E1B58" w:rsidRPr="0048310D" w:rsidRDefault="004E1B58" w:rsidP="00E25E96">
      <w:pPr>
        <w:pStyle w:val="ListParagraph"/>
        <w:numPr>
          <w:ilvl w:val="0"/>
          <w:numId w:val="12"/>
        </w:numPr>
        <w:tabs>
          <w:tab w:val="left" w:pos="1530"/>
        </w:tabs>
        <w:spacing w:after="0" w:line="240" w:lineRule="auto"/>
        <w:ind w:left="720" w:hanging="720"/>
        <w:contextualSpacing w:val="0"/>
        <w:rPr>
          <w:rFonts w:ascii="Times New Roman" w:hAnsi="Times New Roman" w:cs="Times New Roman"/>
        </w:rPr>
      </w:pPr>
      <w:r w:rsidRPr="0048310D">
        <w:rPr>
          <w:rFonts w:ascii="Times New Roman" w:hAnsi="Times New Roman" w:cs="Times New Roman"/>
        </w:rPr>
        <w:t>Boraska V, Jerončić A, Colonna V, Southam L, Nyholt DR, Rayner NW, Perry JRB, Toniolo D, Albrecht E, Ang W, Bandinelli S, Barbalic M, Barroso I, Beckmann JS, Biffar R, Boomsma D, Campbell H, Corre T, Erdmann J, Esko T, Fischer K, Franceschini</w:t>
      </w:r>
      <w:r w:rsidR="008F518F" w:rsidRPr="0048310D">
        <w:rPr>
          <w:rFonts w:ascii="Times New Roman" w:hAnsi="Times New Roman" w:cs="Times New Roman"/>
        </w:rPr>
        <w:t xml:space="preserve"> </w:t>
      </w:r>
      <w:r w:rsidRPr="0048310D">
        <w:rPr>
          <w:rFonts w:ascii="Times New Roman" w:hAnsi="Times New Roman" w:cs="Times New Roman"/>
        </w:rPr>
        <w:t>N, Frayling TM, Girotto G, Gonzalez JR, Harris TB, Heath AC, Heid IM, Hoffmann W, Hofman A, Horikoshi M, Zhao</w:t>
      </w:r>
      <w:r w:rsidR="008F518F" w:rsidRPr="0048310D">
        <w:rPr>
          <w:rFonts w:ascii="Times New Roman" w:hAnsi="Times New Roman" w:cs="Times New Roman"/>
        </w:rPr>
        <w:t xml:space="preserve"> </w:t>
      </w:r>
      <w:r w:rsidRPr="0048310D">
        <w:rPr>
          <w:rFonts w:ascii="Times New Roman" w:hAnsi="Times New Roman" w:cs="Times New Roman"/>
        </w:rPr>
        <w:t>JH, Jackson AU, Hottenga JJ, Jula A, Kähönen M, Khaw K, Kiemeney LA, Klopp N, Kutalik Z, Lagou V, Launer LJ, Lehtimäki</w:t>
      </w:r>
      <w:r w:rsidR="008F518F" w:rsidRPr="0048310D">
        <w:rPr>
          <w:rFonts w:ascii="Times New Roman" w:hAnsi="Times New Roman" w:cs="Times New Roman"/>
        </w:rPr>
        <w:t xml:space="preserve"> </w:t>
      </w:r>
      <w:r w:rsidRPr="0048310D">
        <w:rPr>
          <w:rFonts w:ascii="Times New Roman" w:hAnsi="Times New Roman" w:cs="Times New Roman"/>
        </w:rPr>
        <w:t xml:space="preserve">T, Lemire M, Lokki M, Loley C, Luan J, Mangino M, Leach IM, Medland SE, Mihailov E, Montgomery GW, Navis G, Newnham J, Nieminen MS, Palotie A, Panoutsopoulou K, Peters A, Pirastu N, Polašek O, Rehnström K, Ripatti S, Ritchie GRS, Rivadeneira F, Robino A, Samani NJ, Shin S, Sinisalo J, Smit J, Soranzo N, Stolk L, Swinkels DW, Tanaka T, Teumer A, Tönjes A, Traglia M, Tuomilehto J, Valsesia A, van Gilst WH, van Meurs JBJ, Smith AV, Viikari J, Vink JM, Waeber G, Warrington NM, Widen E, Willemsen G, Wright AF, Zanke BW, Zgaga L, Wellcome Trust Case Control Consortium (WTCCC), Boehnke M, d’Adamo AP, de Geus E, </w:t>
      </w:r>
      <w:r w:rsidRPr="0048310D">
        <w:rPr>
          <w:rFonts w:ascii="Times New Roman" w:hAnsi="Times New Roman" w:cs="Times New Roman"/>
          <w:b/>
        </w:rPr>
        <w:t>Demerath EW</w:t>
      </w:r>
      <w:r w:rsidRPr="0048310D">
        <w:rPr>
          <w:rFonts w:ascii="Times New Roman" w:hAnsi="Times New Roman" w:cs="Times New Roman"/>
        </w:rPr>
        <w:t>, den Heijer M, Eriksson JG, Ferrucci L, Gieger C, Gudnason V, Hayward C, Hengstenberg C, Hudson TJ, Järvelin MR, Kogevinas M, Loos RJF, Martin NG, Metspalu A, Pennell CE, Penninx BW, Perola M, Raitakari O, Salomaa V, Schreiber S, Schunkert H, Spector TD, Stumvoll M, Uitterlinden AG, Ulivi S, van der Harst P, Vollenweider P, Völzke H, Wareham NJ, Wichmann HE, Wilson JF, Rudan I, Xue Y, Zeggini E.</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Genome-wide meta-analysis of common variant differences between men and women.</w:t>
      </w:r>
      <w:r w:rsidR="008F518F" w:rsidRPr="0048310D">
        <w:rPr>
          <w:rFonts w:ascii="Times New Roman" w:hAnsi="Times New Roman" w:cs="Times New Roman"/>
        </w:rPr>
        <w:t xml:space="preserve"> </w:t>
      </w:r>
      <w:r w:rsidRPr="0048310D">
        <w:rPr>
          <w:rFonts w:ascii="Times New Roman" w:hAnsi="Times New Roman" w:cs="Times New Roman"/>
          <w:i/>
        </w:rPr>
        <w:t>Human Molecular Genetics.</w:t>
      </w:r>
      <w:r w:rsidR="008F518F" w:rsidRPr="0048310D">
        <w:rPr>
          <w:rFonts w:ascii="Times New Roman" w:hAnsi="Times New Roman" w:cs="Times New Roman"/>
        </w:rPr>
        <w:t xml:space="preserve"> </w:t>
      </w:r>
      <w:r w:rsidRPr="0048310D">
        <w:rPr>
          <w:rFonts w:ascii="Times New Roman" w:hAnsi="Times New Roman" w:cs="Times New Roman"/>
        </w:rPr>
        <w:t>21(21):4805-4815. PMCID:</w:t>
      </w:r>
      <w:r w:rsidR="008F518F" w:rsidRPr="0048310D">
        <w:rPr>
          <w:rFonts w:ascii="Times New Roman" w:hAnsi="Times New Roman" w:cs="Times New Roman"/>
        </w:rPr>
        <w:t xml:space="preserve"> </w:t>
      </w:r>
      <w:r w:rsidRPr="0048310D">
        <w:rPr>
          <w:rFonts w:ascii="Times New Roman" w:hAnsi="Times New Roman" w:cs="Times New Roman"/>
        </w:rPr>
        <w:t>PMC3471397</w:t>
      </w:r>
    </w:p>
    <w:p w14:paraId="6ECF50D2" w14:textId="03F51026" w:rsidR="004E1B58" w:rsidRPr="0048310D" w:rsidRDefault="004E1B58" w:rsidP="0048310D">
      <w:pPr>
        <w:ind w:left="720"/>
        <w:rPr>
          <w:rFonts w:ascii="Times New Roman" w:hAnsi="Times New Roman" w:cs="Times New Roman"/>
          <w:sz w:val="22"/>
          <w:szCs w:val="22"/>
        </w:rPr>
      </w:pPr>
      <w:r w:rsidRPr="0048310D">
        <w:rPr>
          <w:rFonts w:ascii="Times New Roman" w:hAnsi="Times New Roman" w:cs="Times New Roman"/>
          <w:b/>
          <w:sz w:val="22"/>
          <w:szCs w:val="22"/>
        </w:rPr>
        <w:t>ROLE:</w:t>
      </w:r>
      <w:r w:rsidR="008F518F" w:rsidRPr="0048310D">
        <w:rPr>
          <w:rFonts w:ascii="Times New Roman" w:hAnsi="Times New Roman" w:cs="Times New Roman"/>
          <w:sz w:val="22"/>
          <w:szCs w:val="22"/>
        </w:rPr>
        <w:t xml:space="preserve"> </w:t>
      </w:r>
      <w:r w:rsidRPr="0048310D">
        <w:rPr>
          <w:rFonts w:ascii="Times New Roman" w:hAnsi="Times New Roman" w:cs="Times New Roman"/>
          <w:sz w:val="22"/>
          <w:szCs w:val="22"/>
        </w:rPr>
        <w:t>Contributed data; contributed methods information, revised manuscript</w:t>
      </w:r>
    </w:p>
    <w:p w14:paraId="225C8B1E" w14:textId="5D6244A3" w:rsidR="004E1B58" w:rsidRPr="0048310D" w:rsidRDefault="004E1B58" w:rsidP="00E25E96">
      <w:pPr>
        <w:pStyle w:val="ListParagraph"/>
        <w:numPr>
          <w:ilvl w:val="0"/>
          <w:numId w:val="52"/>
        </w:numPr>
        <w:tabs>
          <w:tab w:val="left" w:pos="1530"/>
        </w:tabs>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The genetics of obesity in transition.</w:t>
      </w:r>
      <w:r w:rsidR="008F518F" w:rsidRPr="0048310D">
        <w:rPr>
          <w:rFonts w:ascii="Times New Roman" w:hAnsi="Times New Roman" w:cs="Times New Roman"/>
        </w:rPr>
        <w:t xml:space="preserve"> </w:t>
      </w:r>
      <w:r w:rsidRPr="0048310D">
        <w:rPr>
          <w:rFonts w:ascii="Times New Roman" w:hAnsi="Times New Roman" w:cs="Times New Roman"/>
          <w:i/>
        </w:rPr>
        <w:t>Collegium Anthropologicum.</w:t>
      </w:r>
      <w:r w:rsidR="008F518F" w:rsidRPr="0048310D">
        <w:rPr>
          <w:rFonts w:ascii="Times New Roman" w:hAnsi="Times New Roman" w:cs="Times New Roman"/>
        </w:rPr>
        <w:t xml:space="preserve"> </w:t>
      </w:r>
      <w:r w:rsidRPr="0048310D">
        <w:rPr>
          <w:rFonts w:ascii="Times New Roman" w:hAnsi="Times New Roman" w:cs="Times New Roman"/>
        </w:rPr>
        <w:t>36(4):1161-1168.</w:t>
      </w:r>
      <w:r w:rsidR="008F518F" w:rsidRPr="0048310D">
        <w:rPr>
          <w:rFonts w:ascii="Times New Roman" w:hAnsi="Times New Roman" w:cs="Times New Roman"/>
        </w:rPr>
        <w:t xml:space="preserve"> </w:t>
      </w:r>
      <w:r w:rsidR="00B33F5B">
        <w:rPr>
          <w:rFonts w:ascii="Times New Roman" w:hAnsi="Times New Roman" w:cs="Times New Roman"/>
        </w:rPr>
        <w:t>PMCID: PMC4356255</w:t>
      </w:r>
    </w:p>
    <w:p w14:paraId="5351B711" w14:textId="5263CE36" w:rsidR="004E1B58" w:rsidRPr="0048310D" w:rsidRDefault="004E1B58"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Wrote manuscript; conceived of study; conducted</w:t>
      </w:r>
      <w:r w:rsidR="009A492C">
        <w:rPr>
          <w:rFonts w:ascii="Times New Roman" w:hAnsi="Times New Roman" w:cs="Times New Roman"/>
        </w:rPr>
        <w:t xml:space="preserve"> all analyses.</w:t>
      </w:r>
    </w:p>
    <w:p w14:paraId="00E8F7B9" w14:textId="177CCC52"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The Emerging Risk Factors Collaboration.</w:t>
      </w:r>
      <w:r w:rsidR="008F518F" w:rsidRPr="0048310D">
        <w:rPr>
          <w:rFonts w:ascii="Times New Roman" w:hAnsi="Times New Roman" w:cs="Times New Roman"/>
        </w:rPr>
        <w:t xml:space="preserve"> </w:t>
      </w:r>
      <w:r w:rsidRPr="0048310D">
        <w:rPr>
          <w:rFonts w:ascii="Times New Roman" w:hAnsi="Times New Roman" w:cs="Times New Roman"/>
        </w:rPr>
        <w:t>(2012)</w:t>
      </w:r>
      <w:r w:rsidR="008F518F" w:rsidRPr="0048310D">
        <w:rPr>
          <w:rFonts w:ascii="Times New Roman" w:hAnsi="Times New Roman" w:cs="Times New Roman"/>
        </w:rPr>
        <w:t xml:space="preserve"> </w:t>
      </w:r>
      <w:r w:rsidRPr="0048310D">
        <w:rPr>
          <w:rFonts w:ascii="Times New Roman" w:hAnsi="Times New Roman" w:cs="Times New Roman"/>
        </w:rPr>
        <w:t>Adult height and the risk of cause-specific death and vascular morbidity in 1 million people:</w:t>
      </w:r>
      <w:r w:rsidR="008F518F" w:rsidRPr="0048310D">
        <w:rPr>
          <w:rFonts w:ascii="Times New Roman" w:hAnsi="Times New Roman" w:cs="Times New Roman"/>
        </w:rPr>
        <w:t xml:space="preserve"> </w:t>
      </w:r>
      <w:r w:rsidRPr="0048310D">
        <w:rPr>
          <w:rFonts w:ascii="Times New Roman" w:hAnsi="Times New Roman" w:cs="Times New Roman"/>
        </w:rPr>
        <w:t>individual participant meta-analysis.</w:t>
      </w:r>
      <w:r w:rsidR="008F518F" w:rsidRPr="0048310D">
        <w:rPr>
          <w:rFonts w:ascii="Times New Roman" w:hAnsi="Times New Roman" w:cs="Times New Roman"/>
        </w:rPr>
        <w:t xml:space="preserve"> </w:t>
      </w:r>
      <w:r w:rsidRPr="0048310D">
        <w:rPr>
          <w:rFonts w:ascii="Times New Roman" w:hAnsi="Times New Roman" w:cs="Times New Roman"/>
          <w:i/>
        </w:rPr>
        <w:t>International Journal of Epidemiology</w:t>
      </w:r>
      <w:r w:rsidR="008F518F" w:rsidRPr="0048310D">
        <w:rPr>
          <w:rFonts w:ascii="Times New Roman" w:hAnsi="Times New Roman" w:cs="Times New Roman"/>
          <w:i/>
        </w:rPr>
        <w:t xml:space="preserve"> </w:t>
      </w:r>
      <w:r w:rsidRPr="0048310D">
        <w:rPr>
          <w:rFonts w:ascii="Times New Roman" w:hAnsi="Times New Roman" w:cs="Times New Roman"/>
        </w:rPr>
        <w:t>41(5):1419-1433.</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PMC3465767</w:t>
      </w:r>
    </w:p>
    <w:p w14:paraId="047420F1" w14:textId="70203992" w:rsidR="004E1B58" w:rsidRPr="0048310D" w:rsidRDefault="004E1B58" w:rsidP="009A492C">
      <w:pPr>
        <w:pStyle w:val="ListParagraph"/>
        <w:spacing w:before="240" w:line="36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Contributed data; represented the ARIC study by writing ARIC descriptive information.</w:t>
      </w:r>
    </w:p>
    <w:p w14:paraId="762081E2" w14:textId="15267B4C"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Choh AC, Curren JE, Czerwinski SA, Bellis C, Dyer TD, Blangero J, Towne B,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Genetic risk for earlier menarche also influences peripubertal body mass index.</w:t>
      </w:r>
      <w:r w:rsidR="008F518F" w:rsidRPr="0048310D">
        <w:rPr>
          <w:rFonts w:ascii="Times New Roman" w:hAnsi="Times New Roman" w:cs="Times New Roman"/>
        </w:rPr>
        <w:t xml:space="preserve"> </w:t>
      </w:r>
      <w:r w:rsidRPr="0048310D">
        <w:rPr>
          <w:rFonts w:ascii="Times New Roman" w:hAnsi="Times New Roman" w:cs="Times New Roman"/>
          <w:i/>
        </w:rPr>
        <w:t>American Journal of Physical Anthropology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150(1):10-20.</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PMC3539227</w:t>
      </w:r>
    </w:p>
    <w:p w14:paraId="5823B99D" w14:textId="4FA1C744"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designed analyses; supervised trainee on analysis; interpreted results; revised manuscript</w:t>
      </w:r>
    </w:p>
    <w:p w14:paraId="29295D7B" w14:textId="77777777" w:rsidR="009A492C" w:rsidRPr="0048310D" w:rsidRDefault="009A492C" w:rsidP="009A492C">
      <w:pPr>
        <w:pStyle w:val="ListParagraph"/>
        <w:spacing w:before="240" w:line="240" w:lineRule="auto"/>
        <w:rPr>
          <w:rFonts w:ascii="Times New Roman" w:hAnsi="Times New Roman" w:cs="Times New Roman"/>
        </w:rPr>
      </w:pPr>
    </w:p>
    <w:p w14:paraId="6D949606" w14:textId="1DD5CEEA"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Bressler J, Fornage M, </w:t>
      </w:r>
      <w:r w:rsidRPr="0048310D">
        <w:rPr>
          <w:rFonts w:ascii="Times New Roman" w:hAnsi="Times New Roman" w:cs="Times New Roman"/>
          <w:b/>
        </w:rPr>
        <w:t>Demerath EW</w:t>
      </w:r>
      <w:r w:rsidRPr="0048310D">
        <w:rPr>
          <w:rFonts w:ascii="Times New Roman" w:hAnsi="Times New Roman" w:cs="Times New Roman"/>
        </w:rPr>
        <w:t>, Knopman DS, Monda KL, North KE, Penman A, Mosley TH, Boerwinkle E.</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Fat mass and obesity gene and cognitive decline:</w:t>
      </w:r>
      <w:r w:rsidR="008F518F" w:rsidRPr="0048310D">
        <w:rPr>
          <w:rFonts w:ascii="Times New Roman" w:hAnsi="Times New Roman" w:cs="Times New Roman"/>
        </w:rPr>
        <w:t xml:space="preserve"> </w:t>
      </w:r>
      <w:r w:rsidRPr="0048310D">
        <w:rPr>
          <w:rFonts w:ascii="Times New Roman" w:hAnsi="Times New Roman" w:cs="Times New Roman"/>
        </w:rPr>
        <w:t>The Artheroclerosis Risk in Communities Study.</w:t>
      </w:r>
      <w:r w:rsidR="008F518F" w:rsidRPr="0048310D">
        <w:rPr>
          <w:rFonts w:ascii="Times New Roman" w:hAnsi="Times New Roman" w:cs="Times New Roman"/>
        </w:rPr>
        <w:t xml:space="preserve"> </w:t>
      </w:r>
      <w:r w:rsidRPr="0048310D">
        <w:rPr>
          <w:rFonts w:ascii="Times New Roman" w:hAnsi="Times New Roman" w:cs="Times New Roman"/>
          <w:i/>
        </w:rPr>
        <w:t>Neurology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80(1):92-99.</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PMC3589198</w:t>
      </w:r>
    </w:p>
    <w:p w14:paraId="0BD98BBF" w14:textId="73EB60FE" w:rsidR="009A492C" w:rsidRDefault="004E1B58" w:rsidP="009A492C">
      <w:pPr>
        <w:pStyle w:val="ListParagraph"/>
        <w:spacing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Interpreted results; contributed to writing manuscript; revised manuscript</w:t>
      </w:r>
    </w:p>
    <w:p w14:paraId="27F4EC95" w14:textId="77777777" w:rsidR="009A492C" w:rsidRPr="009A492C" w:rsidRDefault="009A492C" w:rsidP="009A492C">
      <w:pPr>
        <w:pStyle w:val="ListParagraph"/>
        <w:rPr>
          <w:rFonts w:ascii="Times New Roman" w:hAnsi="Times New Roman" w:cs="Times New Roman"/>
        </w:rPr>
      </w:pPr>
    </w:p>
    <w:p w14:paraId="20D16D88" w14:textId="7D78867A"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Chumlea WC, Czerwinski S, </w:t>
      </w:r>
      <w:r w:rsidRPr="0048310D">
        <w:rPr>
          <w:rFonts w:ascii="Times New Roman" w:hAnsi="Times New Roman" w:cs="Times New Roman"/>
          <w:b/>
        </w:rPr>
        <w:t>Demerath EW.</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Secular trends in the fat and fat-free components of body mass index in children aged 8-18 years born 1958-1995.</w:t>
      </w:r>
      <w:r w:rsidR="008F518F" w:rsidRPr="0048310D">
        <w:rPr>
          <w:rFonts w:ascii="Times New Roman" w:hAnsi="Times New Roman" w:cs="Times New Roman"/>
        </w:rPr>
        <w:t xml:space="preserve"> </w:t>
      </w:r>
      <w:r w:rsidRPr="0048310D">
        <w:rPr>
          <w:rFonts w:ascii="Times New Roman" w:hAnsi="Times New Roman" w:cs="Times New Roman"/>
          <w:i/>
        </w:rPr>
        <w:t>Annals of Human Biology</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40(1):107-10.</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PMC3988663</w:t>
      </w:r>
    </w:p>
    <w:p w14:paraId="1D63C975" w14:textId="77F0D828"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32F40922" w14:textId="77777777" w:rsidR="009A492C" w:rsidRPr="0048310D" w:rsidRDefault="009A492C" w:rsidP="009A492C">
      <w:pPr>
        <w:pStyle w:val="ListParagraph"/>
        <w:spacing w:before="240" w:line="240" w:lineRule="auto"/>
        <w:rPr>
          <w:rFonts w:ascii="Times New Roman" w:hAnsi="Times New Roman" w:cs="Times New Roman"/>
        </w:rPr>
      </w:pPr>
    </w:p>
    <w:p w14:paraId="1834592F" w14:textId="5A00EF8E"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Linabery AM, Hahhas RW, Choh AC, Towne B, Odegaard AO, Johnson W, Czerwinski SA,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rPr>
        <w:t xml:space="preserve"> </w:t>
      </w:r>
      <w:r w:rsidRPr="0048310D">
        <w:rPr>
          <w:rFonts w:ascii="Times New Roman" w:hAnsi="Times New Roman" w:cs="Times New Roman"/>
        </w:rPr>
        <w:t>Stronger influence of maternal than paternal obesity on infant and early childhood body mass index:</w:t>
      </w:r>
      <w:r w:rsidR="008F518F" w:rsidRPr="0048310D">
        <w:rPr>
          <w:rFonts w:ascii="Times New Roman" w:hAnsi="Times New Roman" w:cs="Times New Roman"/>
        </w:rPr>
        <w:t xml:space="preserve"> </w:t>
      </w:r>
      <w:r w:rsidRPr="0048310D">
        <w:rPr>
          <w:rFonts w:ascii="Times New Roman" w:hAnsi="Times New Roman" w:cs="Times New Roman"/>
        </w:rPr>
        <w:t>The Fels Longitudinal Study.</w:t>
      </w:r>
      <w:r w:rsidR="008F518F" w:rsidRPr="0048310D">
        <w:rPr>
          <w:rFonts w:ascii="Times New Roman" w:hAnsi="Times New Roman" w:cs="Times New Roman"/>
        </w:rPr>
        <w:t xml:space="preserve"> </w:t>
      </w:r>
      <w:r w:rsidRPr="0048310D">
        <w:rPr>
          <w:rFonts w:ascii="Times New Roman" w:hAnsi="Times New Roman" w:cs="Times New Roman"/>
          <w:i/>
        </w:rPr>
        <w:t>Pediatric Obesity.</w:t>
      </w:r>
      <w:r w:rsidR="008F518F" w:rsidRPr="0048310D">
        <w:rPr>
          <w:rFonts w:ascii="Times New Roman" w:hAnsi="Times New Roman" w:cs="Times New Roman"/>
        </w:rPr>
        <w:t xml:space="preserve"> </w:t>
      </w:r>
      <w:r w:rsidRPr="0048310D">
        <w:rPr>
          <w:rFonts w:ascii="Times New Roman" w:hAnsi="Times New Roman" w:cs="Times New Roman"/>
        </w:rPr>
        <w:t>8(3):159-169.</w:t>
      </w:r>
      <w:r w:rsidR="008F518F" w:rsidRPr="0048310D">
        <w:rPr>
          <w:rFonts w:ascii="Times New Roman" w:hAnsi="Times New Roman" w:cs="Times New Roman"/>
        </w:rPr>
        <w:t xml:space="preserve"> </w:t>
      </w:r>
      <w:r w:rsidRPr="0048310D">
        <w:rPr>
          <w:rFonts w:ascii="Times New Roman" w:hAnsi="Times New Roman" w:cs="Times New Roman"/>
        </w:rPr>
        <w:t>PMCID:</w:t>
      </w:r>
      <w:r w:rsidR="008F518F" w:rsidRPr="0048310D">
        <w:rPr>
          <w:rFonts w:ascii="Times New Roman" w:hAnsi="Times New Roman" w:cs="Times New Roman"/>
        </w:rPr>
        <w:t xml:space="preserve"> </w:t>
      </w:r>
      <w:r w:rsidRPr="0048310D">
        <w:rPr>
          <w:rFonts w:ascii="Times New Roman" w:hAnsi="Times New Roman" w:cs="Times New Roman"/>
        </w:rPr>
        <w:t>PMC3765070</w:t>
      </w:r>
    </w:p>
    <w:p w14:paraId="2B4E2516" w14:textId="36C266CD"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8F518F"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570F21D6" w14:textId="77777777" w:rsidR="009A492C" w:rsidRPr="0048310D" w:rsidRDefault="009A492C" w:rsidP="009A492C">
      <w:pPr>
        <w:pStyle w:val="ListParagraph"/>
        <w:spacing w:before="240" w:line="240" w:lineRule="auto"/>
        <w:rPr>
          <w:rFonts w:ascii="Times New Roman" w:hAnsi="Times New Roman" w:cs="Times New Roman"/>
        </w:rPr>
      </w:pPr>
    </w:p>
    <w:p w14:paraId="6FF17BA1" w14:textId="3A6188FE" w:rsidR="004E1B58" w:rsidRPr="0048310D" w:rsidRDefault="004E1B58" w:rsidP="00E25E96">
      <w:pPr>
        <w:pStyle w:val="ListParagraph"/>
        <w:numPr>
          <w:ilvl w:val="0"/>
          <w:numId w:val="53"/>
        </w:numPr>
        <w:spacing w:before="240" w:line="240" w:lineRule="auto"/>
        <w:ind w:hanging="720"/>
        <w:rPr>
          <w:rFonts w:ascii="Times New Roman" w:hAnsi="Times New Roman" w:cs="Times New Roman"/>
        </w:rPr>
      </w:pPr>
      <w:r w:rsidRPr="0048310D">
        <w:rPr>
          <w:rFonts w:ascii="Times New Roman" w:hAnsi="Times New Roman" w:cs="Times New Roman"/>
        </w:rPr>
        <w:t xml:space="preserve">Johnson, W, Choh AC, Lee M, Towne B, Czerwinski SA, </w:t>
      </w:r>
      <w:r w:rsidRPr="0048310D">
        <w:rPr>
          <w:rFonts w:ascii="Times New Roman" w:hAnsi="Times New Roman" w:cs="Times New Roman"/>
          <w:b/>
        </w:rPr>
        <w:t>Demerath EW</w:t>
      </w:r>
      <w:r w:rsidRPr="0048310D">
        <w:rPr>
          <w:rFonts w:ascii="Times New Roman" w:hAnsi="Times New Roman" w:cs="Times New Roman"/>
        </w:rPr>
        <w:t>.</w:t>
      </w:r>
      <w:r w:rsidR="008F518F" w:rsidRPr="0048310D">
        <w:rPr>
          <w:rFonts w:ascii="Times New Roman" w:hAnsi="Times New Roman" w:cs="Times New Roman"/>
        </w:rPr>
        <w:t xml:space="preserve"> </w:t>
      </w:r>
      <w:r w:rsidRPr="0048310D">
        <w:rPr>
          <w:rFonts w:ascii="Times New Roman" w:hAnsi="Times New Roman" w:cs="Times New Roman"/>
        </w:rPr>
        <w:t>(2013)</w:t>
      </w:r>
      <w:r w:rsidR="008F518F" w:rsidRPr="0048310D">
        <w:rPr>
          <w:rFonts w:ascii="Times New Roman" w:hAnsi="Times New Roman" w:cs="Times New Roman"/>
          <w:i/>
        </w:rPr>
        <w:t xml:space="preserve"> </w:t>
      </w:r>
      <w:r w:rsidRPr="0048310D">
        <w:rPr>
          <w:rFonts w:ascii="Times New Roman" w:hAnsi="Times New Roman" w:cs="Times New Roman"/>
        </w:rPr>
        <w:t>Characterization of the infant BMI peak:</w:t>
      </w:r>
      <w:r w:rsidR="008F518F" w:rsidRPr="0048310D">
        <w:rPr>
          <w:rFonts w:ascii="Times New Roman" w:hAnsi="Times New Roman" w:cs="Times New Roman"/>
        </w:rPr>
        <w:t xml:space="preserve"> </w:t>
      </w:r>
      <w:r w:rsidRPr="0048310D">
        <w:rPr>
          <w:rFonts w:ascii="Times New Roman" w:hAnsi="Times New Roman" w:cs="Times New Roman"/>
        </w:rPr>
        <w:t>sex differences, birth year cohort effects, association with concurrent adiposity, and heritability.</w:t>
      </w:r>
      <w:r w:rsidR="008F518F"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8F518F" w:rsidRPr="0048310D">
        <w:rPr>
          <w:rFonts w:ascii="Times New Roman" w:hAnsi="Times New Roman" w:cs="Times New Roman"/>
        </w:rPr>
        <w:t xml:space="preserve"> </w:t>
      </w:r>
      <w:r w:rsidRPr="0048310D">
        <w:rPr>
          <w:rFonts w:ascii="Times New Roman" w:hAnsi="Times New Roman" w:cs="Times New Roman"/>
        </w:rPr>
        <w:t>25(3):378-388.</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PMC3988701</w:t>
      </w:r>
    </w:p>
    <w:p w14:paraId="1E20CA00" w14:textId="5A20C770"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advised trainee on analysis; interpreted results; assisted trainee in writing; revised manuscript</w:t>
      </w:r>
    </w:p>
    <w:p w14:paraId="7A91E954" w14:textId="77777777" w:rsidR="009A492C" w:rsidRPr="0048310D" w:rsidRDefault="009A492C" w:rsidP="009A492C">
      <w:pPr>
        <w:pStyle w:val="ListParagraph"/>
        <w:spacing w:before="240" w:line="240" w:lineRule="auto"/>
        <w:rPr>
          <w:rFonts w:ascii="Times New Roman" w:hAnsi="Times New Roman" w:cs="Times New Roman"/>
        </w:rPr>
      </w:pPr>
    </w:p>
    <w:p w14:paraId="6AF214E0" w14:textId="2E69B08B" w:rsidR="004E1B58" w:rsidRPr="0048310D" w:rsidRDefault="004E1B58" w:rsidP="00E25E96">
      <w:pPr>
        <w:pStyle w:val="ListParagraph"/>
        <w:numPr>
          <w:ilvl w:val="0"/>
          <w:numId w:val="53"/>
        </w:numPr>
        <w:tabs>
          <w:tab w:val="left" w:pos="2070"/>
        </w:tabs>
        <w:spacing w:line="240" w:lineRule="auto"/>
        <w:ind w:hanging="720"/>
        <w:rPr>
          <w:rFonts w:ascii="Times New Roman" w:hAnsi="Times New Roman" w:cs="Times New Roman"/>
        </w:rPr>
      </w:pPr>
      <w:r w:rsidRPr="0048310D">
        <w:rPr>
          <w:rFonts w:ascii="Times New Roman" w:hAnsi="Times New Roman" w:cs="Times New Roman"/>
        </w:rPr>
        <w:t xml:space="preserve">Perry JR, Corre T, Esko T, Chasman DI, Fischer K, Franceschini N, He C, Kutalik Z, Mangino M, Rose LM, Vernon Smith 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w:t>
      </w:r>
      <w:r w:rsidRPr="0048310D">
        <w:rPr>
          <w:rFonts w:ascii="Times New Roman" w:hAnsi="Times New Roman" w:cs="Times New Roman"/>
          <w:b/>
        </w:rPr>
        <w:t>Demerath EW</w:t>
      </w:r>
      <w:r w:rsidRPr="0048310D">
        <w:rPr>
          <w:rFonts w:ascii="Times New Roman" w:hAnsi="Times New Roman" w:cs="Times New Roman"/>
        </w:rPr>
        <w:t>, Garcia M, Hankinson SE, Hu FB, Hunter DJ, Lunetta KL, Metspalu A, Montgomery GW, Murabito JM, Newman AB, Ong KK, Spector TD, Stefansson K, Swerdlow AJ, Thorsteinsdottir U, Van Dam RM, Uitterlinden AG, Visser JA, Vollenweider P, Toniolo D, Murray A (2013)</w:t>
      </w:r>
      <w:r w:rsidR="00D23637" w:rsidRPr="0048310D">
        <w:rPr>
          <w:rFonts w:ascii="Times New Roman" w:hAnsi="Times New Roman" w:cs="Times New Roman"/>
        </w:rPr>
        <w:t xml:space="preserve"> </w:t>
      </w:r>
      <w:r w:rsidRPr="0048310D">
        <w:rPr>
          <w:rFonts w:ascii="Times New Roman" w:hAnsi="Times New Roman" w:cs="Times New Roman"/>
        </w:rPr>
        <w:t>A genome-wide association study of early menopause and the combined impact of identified variants.</w:t>
      </w:r>
      <w:r w:rsidR="00D23637" w:rsidRPr="0048310D">
        <w:rPr>
          <w:rFonts w:ascii="Times New Roman" w:hAnsi="Times New Roman" w:cs="Times New Roman"/>
        </w:rPr>
        <w:t xml:space="preserve"> </w:t>
      </w:r>
      <w:r w:rsidR="00084D61" w:rsidRPr="0048310D">
        <w:rPr>
          <w:rFonts w:ascii="Times New Roman" w:hAnsi="Times New Roman" w:cs="Times New Roman"/>
          <w:i/>
        </w:rPr>
        <w:t xml:space="preserve">Human Molecular Genetics </w:t>
      </w:r>
      <w:r w:rsidRPr="0048310D">
        <w:rPr>
          <w:rFonts w:ascii="Times New Roman" w:hAnsi="Times New Roman" w:cs="Times New Roman"/>
        </w:rPr>
        <w:t>22(7):1465-1472.</w:t>
      </w:r>
      <w:r w:rsidR="00D23637" w:rsidRPr="0048310D">
        <w:rPr>
          <w:rFonts w:ascii="Times New Roman" w:hAnsi="Times New Roman" w:cs="Times New Roman"/>
        </w:rPr>
        <w:t xml:space="preserve"> </w:t>
      </w:r>
      <w:r w:rsidRPr="0048310D">
        <w:rPr>
          <w:rFonts w:ascii="Times New Roman" w:hAnsi="Times New Roman" w:cs="Times New Roman"/>
        </w:rPr>
        <w:t>PMCID: PMC3596848</w:t>
      </w:r>
    </w:p>
    <w:p w14:paraId="6417BC06" w14:textId="27A68FCD"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edited and revised written manuscript</w:t>
      </w:r>
    </w:p>
    <w:p w14:paraId="4AB12C82" w14:textId="77777777" w:rsidR="009A492C" w:rsidRPr="0048310D" w:rsidRDefault="009A492C" w:rsidP="009A492C">
      <w:pPr>
        <w:pStyle w:val="ListParagraph"/>
        <w:spacing w:before="240" w:line="240" w:lineRule="auto"/>
        <w:rPr>
          <w:rFonts w:ascii="Times New Roman" w:hAnsi="Times New Roman" w:cs="Times New Roman"/>
        </w:rPr>
      </w:pPr>
    </w:p>
    <w:p w14:paraId="7D952CAF" w14:textId="59A44716"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Guo Y, Lanktree MB, Taylor KC, Hakonarson H, Lange LA, Keating BJ, IBC 50K SNP array BMI Consortium</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Gene-centric meta-analyses of 108 912 individuals confirm known body mass index loci and reveal three novel signals.</w:t>
      </w:r>
      <w:r w:rsidR="00D23637" w:rsidRPr="0048310D">
        <w:rPr>
          <w:rFonts w:ascii="Times New Roman" w:hAnsi="Times New Roman" w:cs="Times New Roman"/>
        </w:rPr>
        <w:t xml:space="preserve"> </w:t>
      </w:r>
      <w:r w:rsidR="001D072D" w:rsidRPr="0048310D">
        <w:rPr>
          <w:rFonts w:ascii="Times New Roman" w:hAnsi="Times New Roman" w:cs="Times New Roman"/>
          <w:i/>
        </w:rPr>
        <w:t xml:space="preserve">Human Molecular Genetics </w:t>
      </w:r>
      <w:r w:rsidRPr="0048310D">
        <w:rPr>
          <w:rFonts w:ascii="Times New Roman" w:hAnsi="Times New Roman" w:cs="Times New Roman"/>
        </w:rPr>
        <w:t>22(1):184-201.</w:t>
      </w:r>
      <w:r w:rsidR="008F518F"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PMC3522401</w:t>
      </w:r>
    </w:p>
    <w:p w14:paraId="5EE0351A" w14:textId="72ECC3E1"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Interpreted results; edited and revised written manuscript</w:t>
      </w:r>
    </w:p>
    <w:p w14:paraId="0A054DC6" w14:textId="77777777" w:rsidR="009A492C" w:rsidRPr="0048310D" w:rsidRDefault="009A492C" w:rsidP="009A492C">
      <w:pPr>
        <w:pStyle w:val="ListParagraph"/>
        <w:spacing w:before="240" w:line="240" w:lineRule="auto"/>
        <w:rPr>
          <w:rFonts w:ascii="Times New Roman" w:hAnsi="Times New Roman" w:cs="Times New Roman"/>
        </w:rPr>
      </w:pPr>
    </w:p>
    <w:p w14:paraId="5A620647" w14:textId="7CCBC08F" w:rsidR="004E1B58" w:rsidRPr="0048310D" w:rsidRDefault="004E1B5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Pfister KM, Gray HL, Miller NC, </w:t>
      </w:r>
      <w:r w:rsidRPr="0048310D">
        <w:rPr>
          <w:rFonts w:ascii="Times New Roman" w:hAnsi="Times New Roman" w:cs="Times New Roman"/>
          <w:b/>
        </w:rPr>
        <w:t>Demerath EW</w:t>
      </w:r>
      <w:r w:rsidRPr="0048310D">
        <w:rPr>
          <w:rFonts w:ascii="Times New Roman" w:hAnsi="Times New Roman" w:cs="Times New Roman"/>
        </w:rPr>
        <w:t>, Georgieff MK, Ramel SE</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00840720" w:rsidRPr="0048310D">
        <w:rPr>
          <w:rFonts w:ascii="Times New Roman" w:hAnsi="Times New Roman" w:cs="Times New Roman"/>
        </w:rPr>
        <w:t>Exploratory</w:t>
      </w:r>
      <w:r w:rsidRPr="0048310D">
        <w:rPr>
          <w:rFonts w:ascii="Times New Roman" w:hAnsi="Times New Roman" w:cs="Times New Roman"/>
        </w:rPr>
        <w:t xml:space="preserve"> study of the relationship of fat-free mass to speed of brain processing in preterm infants.</w:t>
      </w:r>
      <w:r w:rsidR="00D23637" w:rsidRPr="0048310D">
        <w:rPr>
          <w:rFonts w:ascii="Times New Roman" w:hAnsi="Times New Roman" w:cs="Times New Roman"/>
        </w:rPr>
        <w:t xml:space="preserve"> </w:t>
      </w:r>
      <w:r w:rsidRPr="0048310D">
        <w:rPr>
          <w:rFonts w:ascii="Times New Roman" w:hAnsi="Times New Roman" w:cs="Times New Roman"/>
          <w:i/>
        </w:rPr>
        <w:t>Pediatric Research</w:t>
      </w:r>
      <w:r w:rsidR="00D23637" w:rsidRPr="0048310D">
        <w:rPr>
          <w:rFonts w:ascii="Times New Roman" w:hAnsi="Times New Roman" w:cs="Times New Roman"/>
          <w:i/>
        </w:rPr>
        <w:t xml:space="preserve"> </w:t>
      </w:r>
      <w:r w:rsidRPr="0048310D">
        <w:rPr>
          <w:rFonts w:ascii="Times New Roman" w:hAnsi="Times New Roman" w:cs="Times New Roman"/>
        </w:rPr>
        <w:t>74(5):576-583.</w:t>
      </w:r>
      <w:r w:rsidR="008F518F" w:rsidRPr="0048310D">
        <w:rPr>
          <w:rFonts w:ascii="Times New Roman" w:hAnsi="Times New Roman" w:cs="Times New Roman"/>
        </w:rPr>
        <w:t xml:space="preserve"> </w:t>
      </w:r>
    </w:p>
    <w:p w14:paraId="7D97B7D8" w14:textId="03B1359E" w:rsidR="004E1B58" w:rsidRDefault="004E1B58"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analyses; interpreted results; edited and revised written manuscript</w:t>
      </w:r>
    </w:p>
    <w:p w14:paraId="0885508B" w14:textId="77777777" w:rsidR="009A492C" w:rsidRPr="0048310D" w:rsidRDefault="009A492C" w:rsidP="009A492C">
      <w:pPr>
        <w:pStyle w:val="ListParagraph"/>
        <w:spacing w:before="240" w:line="240" w:lineRule="auto"/>
        <w:rPr>
          <w:rFonts w:ascii="Times New Roman" w:hAnsi="Times New Roman" w:cs="Times New Roman"/>
        </w:rPr>
      </w:pPr>
    </w:p>
    <w:p w14:paraId="4074C272" w14:textId="16EE76E0"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Fernandez-Rhodes L, </w:t>
      </w:r>
      <w:r w:rsidRPr="0048310D">
        <w:rPr>
          <w:rFonts w:ascii="Times New Roman" w:hAnsi="Times New Roman" w:cs="Times New Roman"/>
          <w:b/>
        </w:rPr>
        <w:t xml:space="preserve">Demerath EW, </w:t>
      </w:r>
      <w:r w:rsidRPr="0048310D">
        <w:rPr>
          <w:rFonts w:ascii="Times New Roman" w:hAnsi="Times New Roman" w:cs="Times New Roman"/>
        </w:rPr>
        <w:t>Cousminer DL, Tao R, Dreyfus JG, Esko T, Smtih AV, Gudnason V, Harris TB, Launer L, McArdle PF, Yerges-Armstrong LM, Elks CE, Strachan DP, Kutalik Z, Vollenweider P, Feenstra B, Boyd HA, Metspalu A, Mihailov E, Broer L, Zillikens MC, Oostra B, van Duijn CM, Lunetta KL, Perry JRB, Murray A, Koller DL, Lai D, Corre T, Toniolo D, Albrecht E, Stockl D, Grallert H, Gieger C, Hayward C, Polasek O, Rudan I, Wilson JF, He C, Kraft P, Hu FB, Hunter DJ, Hottenga JJ, Willemsen G, Boomsma DI, Bryne EM, Martin NG, Montgomery GW, Warrington NM, Pennell CE, Stolk L, Visser JA, Hofman A, Uitterlinden AG, Rivadeneira F, Lin P, Fisher SL, Bierut LJ, Crisponi L, Porcu E, Mangino M, Zhai G, Spector TD, Buring JE, Rose LM, Ridker PM, Poole C, Hirschhorn JN, Murabito JM, Chasman DI, Widen W, North KE, Ong KK Franceschini N</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Association of adiposity genetic variants with menarche timing in 92,105 women of European descent.</w:t>
      </w:r>
      <w:r w:rsidR="00D23637" w:rsidRPr="0048310D">
        <w:rPr>
          <w:rFonts w:ascii="Times New Roman" w:hAnsi="Times New Roman" w:cs="Times New Roman"/>
        </w:rPr>
        <w:t xml:space="preserve"> </w:t>
      </w:r>
      <w:r w:rsidRPr="0048310D">
        <w:rPr>
          <w:rFonts w:ascii="Times New Roman" w:hAnsi="Times New Roman" w:cs="Times New Roman"/>
          <w:i/>
        </w:rPr>
        <w:t>American Journal of Epidemiology</w:t>
      </w:r>
      <w:r w:rsidRPr="0048310D">
        <w:rPr>
          <w:rFonts w:ascii="Times New Roman" w:hAnsi="Times New Roman" w:cs="Times New Roman"/>
        </w:rPr>
        <w:t xml:space="preserve"> 178(3):451-</w:t>
      </w:r>
      <w:r w:rsidR="00C622C3" w:rsidRPr="0048310D">
        <w:rPr>
          <w:rFonts w:ascii="Times New Roman" w:hAnsi="Times New Roman" w:cs="Times New Roman"/>
        </w:rPr>
        <w:t>4</w:t>
      </w:r>
      <w:r w:rsidRPr="0048310D">
        <w:rPr>
          <w:rFonts w:ascii="Times New Roman" w:hAnsi="Times New Roman" w:cs="Times New Roman"/>
        </w:rPr>
        <w:t>60.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PMC3816344</w:t>
      </w:r>
    </w:p>
    <w:p w14:paraId="4020266F" w14:textId="2D718D60" w:rsidR="009A2F41" w:rsidRDefault="00F42205" w:rsidP="009A492C">
      <w:pPr>
        <w:pStyle w:val="ListParagraph"/>
        <w:tabs>
          <w:tab w:val="left" w:pos="450"/>
        </w:tabs>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analyses; interpreted results, edited and revised written manuscript</w:t>
      </w:r>
    </w:p>
    <w:p w14:paraId="7D6F8D07" w14:textId="77777777" w:rsidR="009A492C" w:rsidRPr="0048310D" w:rsidRDefault="009A492C" w:rsidP="009A492C">
      <w:pPr>
        <w:pStyle w:val="ListParagraph"/>
        <w:tabs>
          <w:tab w:val="left" w:pos="450"/>
        </w:tabs>
        <w:spacing w:before="240" w:line="240" w:lineRule="auto"/>
        <w:rPr>
          <w:rFonts w:ascii="Times New Roman" w:hAnsi="Times New Roman" w:cs="Times New Roman"/>
        </w:rPr>
      </w:pPr>
    </w:p>
    <w:p w14:paraId="705A16AF" w14:textId="7ACBA19E"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xml:space="preserve"> Liu, CT, Franceschini N, Chen G, Palmer JR, Smith EN, Chen CTL, Ambrosone CB, Arnold AM, Bandera EV, Berenson GS, Bernstein L, Britton A, Cappola AR, Carlson CS, Chanock SJ, Chen W, Chen Z, Deming SL, Elks CE, Evans MK, Gajdos Z, Henderson BE, Hu JJ, Ingles S, John EM, Kerr KF, Kolonel LN, Marchand LL, Lu X, Millikan RC, Musani SK, Nock NL, North K, Nyante S, Press MF, Rodriquez-Gil JL, Ruiz-Narvaez EA, Schork NJ, Srinivasan SR, Woods NF, Zheng W, Ziegler RG, Zonderman A, Heiss G, Windham BG, Wellons M, Muray SS, Nalls M, Rajkovic A, Hirschhorn J, Cupples LA, Kooperberg C, Murabito JM, Haiman CA</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study of age at menarche in African-American women.</w:t>
      </w:r>
      <w:r w:rsidR="00D23637" w:rsidRPr="0048310D">
        <w:rPr>
          <w:rFonts w:ascii="Times New Roman" w:hAnsi="Times New Roman" w:cs="Times New Roman"/>
        </w:rPr>
        <w:t xml:space="preserve"> </w:t>
      </w:r>
      <w:r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22(16):3329-3346.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00755692" w:rsidRPr="0048310D">
        <w:rPr>
          <w:rFonts w:ascii="Times New Roman" w:hAnsi="Times New Roman" w:cs="Times New Roman"/>
        </w:rPr>
        <w:t>PMC3723312</w:t>
      </w:r>
    </w:p>
    <w:p w14:paraId="4B2526FE" w14:textId="2630930E"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Conducted some statistical analysis; interpreted data; wrote manuscript; created tables and figures; revised manuscript</w:t>
      </w:r>
    </w:p>
    <w:p w14:paraId="3B825003" w14:textId="77777777" w:rsidR="009A492C" w:rsidRPr="0048310D" w:rsidRDefault="009A492C" w:rsidP="009A492C">
      <w:pPr>
        <w:pStyle w:val="ListParagraph"/>
        <w:spacing w:before="240" w:line="240" w:lineRule="auto"/>
        <w:rPr>
          <w:rFonts w:ascii="Times New Roman" w:hAnsi="Times New Roman" w:cs="Times New Roman"/>
        </w:rPr>
      </w:pPr>
    </w:p>
    <w:p w14:paraId="6B55BC02" w14:textId="05AEB0D0"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Choh AC, Johnson W, Curran JE, Lee M, Bellis C, Dyer TD, Czerwinski SA, Blangero J, Towne B</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 xml:space="preserve">The positive association of obesity variants with adulthood adiposity strengthens over an 80-year period: </w:t>
      </w:r>
      <w:r w:rsidR="00CE7BC1" w:rsidRPr="0048310D">
        <w:rPr>
          <w:rFonts w:ascii="Times New Roman" w:hAnsi="Times New Roman" w:cs="Times New Roman"/>
        </w:rPr>
        <w:t xml:space="preserve">a </w:t>
      </w:r>
      <w:r w:rsidRPr="0048310D">
        <w:rPr>
          <w:rFonts w:ascii="Times New Roman" w:hAnsi="Times New Roman" w:cs="Times New Roman"/>
        </w:rPr>
        <w:t>gene-by-birth year interaction.</w:t>
      </w:r>
      <w:r w:rsidR="00D23637" w:rsidRPr="0048310D">
        <w:rPr>
          <w:rFonts w:ascii="Times New Roman" w:hAnsi="Times New Roman" w:cs="Times New Roman"/>
        </w:rPr>
        <w:t xml:space="preserve"> </w:t>
      </w:r>
      <w:r w:rsidRPr="0048310D">
        <w:rPr>
          <w:rFonts w:ascii="Times New Roman" w:hAnsi="Times New Roman" w:cs="Times New Roman"/>
          <w:i/>
        </w:rPr>
        <w:t>Human Heredity</w:t>
      </w:r>
      <w:r w:rsidR="00D23637" w:rsidRPr="0048310D">
        <w:rPr>
          <w:rFonts w:ascii="Times New Roman" w:hAnsi="Times New Roman" w:cs="Times New Roman"/>
        </w:rPr>
        <w:t xml:space="preserve"> </w:t>
      </w:r>
      <w:r w:rsidRPr="0048310D">
        <w:rPr>
          <w:rFonts w:ascii="Times New Roman" w:hAnsi="Times New Roman" w:cs="Times New Roman"/>
        </w:rPr>
        <w:t>75(2-4):175-185.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PMC4091039</w:t>
      </w:r>
    </w:p>
    <w:p w14:paraId="531A7B7B" w14:textId="604BB1B6"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analysis; collected genetic data; oversaw analysis; interpreted results; wrote manuscript; created figures; edited and revised written manuscript</w:t>
      </w:r>
    </w:p>
    <w:p w14:paraId="11445058" w14:textId="77777777" w:rsidR="009A492C" w:rsidRPr="0048310D" w:rsidRDefault="009A492C" w:rsidP="009A492C">
      <w:pPr>
        <w:pStyle w:val="ListParagraph"/>
        <w:spacing w:before="240" w:line="240" w:lineRule="auto"/>
        <w:rPr>
          <w:rFonts w:ascii="Times New Roman" w:hAnsi="Times New Roman" w:cs="Times New Roman"/>
        </w:rPr>
      </w:pPr>
    </w:p>
    <w:p w14:paraId="3A00071C" w14:textId="56134EB2"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Mueller NT, Johnson W, Odegaard AO, Lee M, Czerwinski SA, </w:t>
      </w:r>
      <w:r w:rsidRPr="0048310D">
        <w:rPr>
          <w:rFonts w:ascii="Times New Roman" w:hAnsi="Times New Roman" w:cs="Times New Roman"/>
          <w:b/>
        </w:rPr>
        <w:t>Demerath EW</w:t>
      </w:r>
      <w:r w:rsidRPr="0048310D">
        <w:rPr>
          <w:rFonts w:ascii="Times New Roman" w:hAnsi="Times New Roman" w:cs="Times New Roman"/>
        </w:rPr>
        <w:t xml:space="preserve"> (2013) Wrist </w:t>
      </w:r>
      <w:r w:rsidR="00C62177" w:rsidRPr="0048310D">
        <w:rPr>
          <w:rFonts w:ascii="Times New Roman" w:hAnsi="Times New Roman" w:cs="Times New Roman"/>
        </w:rPr>
        <w:t xml:space="preserve">breadth </w:t>
      </w:r>
      <w:r w:rsidRPr="0048310D">
        <w:rPr>
          <w:rFonts w:ascii="Times New Roman" w:hAnsi="Times New Roman" w:cs="Times New Roman"/>
        </w:rPr>
        <w:t xml:space="preserve">and </w:t>
      </w:r>
      <w:r w:rsidR="00C62177" w:rsidRPr="0048310D">
        <w:rPr>
          <w:rFonts w:ascii="Times New Roman" w:hAnsi="Times New Roman" w:cs="Times New Roman"/>
        </w:rPr>
        <w:t xml:space="preserve">homeostasis model assessment </w:t>
      </w:r>
      <w:r w:rsidRPr="0048310D">
        <w:rPr>
          <w:rFonts w:ascii="Times New Roman" w:hAnsi="Times New Roman" w:cs="Times New Roman"/>
        </w:rPr>
        <w:t xml:space="preserve">of </w:t>
      </w:r>
      <w:r w:rsidR="00C62177" w:rsidRPr="0048310D">
        <w:rPr>
          <w:rFonts w:ascii="Times New Roman" w:hAnsi="Times New Roman" w:cs="Times New Roman"/>
        </w:rPr>
        <w:t xml:space="preserve">insulin resistance </w:t>
      </w:r>
      <w:r w:rsidRPr="0048310D">
        <w:rPr>
          <w:rFonts w:ascii="Times New Roman" w:hAnsi="Times New Roman" w:cs="Times New Roman"/>
        </w:rPr>
        <w:t xml:space="preserve">in </w:t>
      </w:r>
      <w:r w:rsidR="00C62177" w:rsidRPr="0048310D">
        <w:rPr>
          <w:rFonts w:ascii="Times New Roman" w:hAnsi="Times New Roman" w:cs="Times New Roman"/>
        </w:rPr>
        <w:t>youth</w:t>
      </w:r>
      <w:r w:rsidRPr="0048310D">
        <w:rPr>
          <w:rFonts w:ascii="Times New Roman" w:hAnsi="Times New Roman" w:cs="Times New Roman"/>
        </w:rPr>
        <w:t xml:space="preserve">: </w:t>
      </w:r>
      <w:r w:rsidR="00C62177" w:rsidRPr="0048310D">
        <w:rPr>
          <w:rFonts w:ascii="Times New Roman" w:hAnsi="Times New Roman" w:cs="Times New Roman"/>
        </w:rPr>
        <w:t xml:space="preserve">the </w:t>
      </w:r>
      <w:r w:rsidRPr="0048310D">
        <w:rPr>
          <w:rFonts w:ascii="Times New Roman" w:hAnsi="Times New Roman" w:cs="Times New Roman"/>
        </w:rPr>
        <w:t xml:space="preserve">Fels Longitudinal Study. </w:t>
      </w:r>
      <w:r w:rsidRPr="0048310D">
        <w:rPr>
          <w:rFonts w:ascii="Times New Roman" w:hAnsi="Times New Roman" w:cs="Times New Roman"/>
          <w:i/>
        </w:rPr>
        <w:t>American Journal of Human Biology</w:t>
      </w:r>
      <w:r w:rsidRPr="0048310D">
        <w:rPr>
          <w:rFonts w:ascii="Times New Roman" w:hAnsi="Times New Roman" w:cs="Times New Roman"/>
        </w:rPr>
        <w:t xml:space="preserve"> 25(5):581-585.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PMC3988662</w:t>
      </w:r>
    </w:p>
    <w:p w14:paraId="2E1D8674" w14:textId="3DBEDE74"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contributed data; designed analysis; oversaw analysis; wrote part of manuscript (discussion); interpreted results; edited and revised written manuscript</w:t>
      </w:r>
    </w:p>
    <w:p w14:paraId="45BA9903" w14:textId="77777777" w:rsidR="009A492C" w:rsidRPr="0048310D" w:rsidRDefault="009A492C" w:rsidP="009A492C">
      <w:pPr>
        <w:pStyle w:val="ListParagraph"/>
        <w:spacing w:before="240" w:line="240" w:lineRule="auto"/>
        <w:rPr>
          <w:rFonts w:ascii="Times New Roman" w:hAnsi="Times New Roman" w:cs="Times New Roman"/>
        </w:rPr>
      </w:pPr>
    </w:p>
    <w:p w14:paraId="3DBBDC58" w14:textId="2C135FBE"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Odegaard AO, Choh AC, Nahhas RW, Towne B, Czerwinski SA, </w:t>
      </w:r>
      <w:r w:rsidRPr="0048310D">
        <w:rPr>
          <w:rFonts w:ascii="Times New Roman" w:hAnsi="Times New Roman" w:cs="Times New Roman"/>
          <w:b/>
        </w:rPr>
        <w:t>Demerath EW</w:t>
      </w:r>
      <w:r w:rsidRPr="0048310D">
        <w:rPr>
          <w:rFonts w:ascii="Times New Roman" w:hAnsi="Times New Roman" w:cs="Times New Roman"/>
        </w:rPr>
        <w:t xml:space="preserve"> (2013) Systematic examination of infant size and growth metrics as risk factors for overweight in early adulthood.</w:t>
      </w:r>
      <w:r w:rsidR="00D23637" w:rsidRPr="0048310D">
        <w:rPr>
          <w:rFonts w:ascii="Times New Roman" w:hAnsi="Times New Roman" w:cs="Times New Roman"/>
        </w:rPr>
        <w:t xml:space="preserve"> </w:t>
      </w:r>
      <w:r w:rsidRPr="0048310D">
        <w:rPr>
          <w:rFonts w:ascii="Times New Roman" w:hAnsi="Times New Roman" w:cs="Times New Roman"/>
          <w:i/>
        </w:rPr>
        <w:t xml:space="preserve">PloS One </w:t>
      </w:r>
      <w:r w:rsidRPr="0048310D">
        <w:rPr>
          <w:rFonts w:ascii="Times New Roman" w:hAnsi="Times New Roman" w:cs="Times New Roman"/>
        </w:rPr>
        <w:t>8(6):e66994.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PMC3688577</w:t>
      </w:r>
    </w:p>
    <w:p w14:paraId="6B00EB64" w14:textId="0C97733D" w:rsidR="00F42205" w:rsidRDefault="00F42205" w:rsidP="009A492C">
      <w:pPr>
        <w:pStyle w:val="ListParagraph"/>
        <w:spacing w:before="240"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Conceived of study; contributed data; designed analysis; oversaw analysis; wrote part of manuscript (discussion); interpreted results; edited and revised written manuscript</w:t>
      </w:r>
    </w:p>
    <w:p w14:paraId="228CDD10" w14:textId="77777777" w:rsidR="009A492C" w:rsidRPr="0048310D" w:rsidRDefault="009A492C" w:rsidP="009A492C">
      <w:pPr>
        <w:pStyle w:val="ListParagraph"/>
        <w:spacing w:before="240" w:line="240" w:lineRule="auto"/>
        <w:rPr>
          <w:rFonts w:ascii="Times New Roman" w:hAnsi="Times New Roman" w:cs="Times New Roman"/>
        </w:rPr>
      </w:pPr>
    </w:p>
    <w:p w14:paraId="1D5349DA" w14:textId="3BD61D96"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Ramel S</w:t>
      </w:r>
      <w:r w:rsidR="007216A4" w:rsidRPr="0048310D">
        <w:rPr>
          <w:rFonts w:ascii="Times New Roman" w:hAnsi="Times New Roman" w:cs="Times New Roman"/>
        </w:rPr>
        <w:t>E</w:t>
      </w:r>
      <w:r w:rsidRPr="0048310D">
        <w:rPr>
          <w:rFonts w:ascii="Times New Roman" w:hAnsi="Times New Roman" w:cs="Times New Roman"/>
        </w:rPr>
        <w:t>, Long J</w:t>
      </w:r>
      <w:r w:rsidR="007216A4" w:rsidRPr="0048310D">
        <w:rPr>
          <w:rFonts w:ascii="Times New Roman" w:hAnsi="Times New Roman" w:cs="Times New Roman"/>
        </w:rPr>
        <w:t>D</w:t>
      </w:r>
      <w:r w:rsidRPr="0048310D">
        <w:rPr>
          <w:rFonts w:ascii="Times New Roman" w:hAnsi="Times New Roman" w:cs="Times New Roman"/>
        </w:rPr>
        <w:t xml:space="preserve">, Gray H, Durwachter-Erno K, </w:t>
      </w:r>
      <w:r w:rsidRPr="0048310D">
        <w:rPr>
          <w:rFonts w:ascii="Times New Roman" w:hAnsi="Times New Roman" w:cs="Times New Roman"/>
          <w:b/>
        </w:rPr>
        <w:t>Demerath EW</w:t>
      </w:r>
      <w:r w:rsidRPr="0048310D">
        <w:rPr>
          <w:rFonts w:ascii="Times New Roman" w:hAnsi="Times New Roman" w:cs="Times New Roman"/>
        </w:rPr>
        <w:t>, Rao R</w:t>
      </w:r>
      <w:r w:rsidR="00D23637" w:rsidRPr="0048310D">
        <w:rPr>
          <w:rFonts w:ascii="Times New Roman" w:hAnsi="Times New Roman" w:cs="Times New Roman"/>
        </w:rPr>
        <w:t xml:space="preserve"> </w:t>
      </w:r>
      <w:r w:rsidRPr="0048310D">
        <w:rPr>
          <w:rFonts w:ascii="Times New Roman" w:hAnsi="Times New Roman" w:cs="Times New Roman"/>
        </w:rPr>
        <w:t xml:space="preserve">(2013) Neonatal hyperglycemia and diminished </w:t>
      </w:r>
      <w:r w:rsidR="005D504D" w:rsidRPr="0048310D">
        <w:rPr>
          <w:rFonts w:ascii="Times New Roman" w:hAnsi="Times New Roman" w:cs="Times New Roman"/>
        </w:rPr>
        <w:t xml:space="preserve">long-term </w:t>
      </w:r>
      <w:r w:rsidRPr="0048310D">
        <w:rPr>
          <w:rFonts w:ascii="Times New Roman" w:hAnsi="Times New Roman" w:cs="Times New Roman"/>
        </w:rPr>
        <w:t>growth in very low birth weight preterm infants.</w:t>
      </w:r>
      <w:r w:rsidR="00D23637" w:rsidRPr="0048310D">
        <w:rPr>
          <w:rFonts w:ascii="Times New Roman" w:hAnsi="Times New Roman" w:cs="Times New Roman"/>
        </w:rPr>
        <w:t xml:space="preserve"> </w:t>
      </w:r>
      <w:r w:rsidRPr="0048310D">
        <w:rPr>
          <w:rFonts w:ascii="Times New Roman" w:hAnsi="Times New Roman" w:cs="Times New Roman"/>
          <w:i/>
        </w:rPr>
        <w:t xml:space="preserve">Journal of Perinatology </w:t>
      </w:r>
      <w:r w:rsidRPr="0048310D">
        <w:rPr>
          <w:rFonts w:ascii="Times New Roman" w:hAnsi="Times New Roman" w:cs="Times New Roman"/>
        </w:rPr>
        <w:t>33(11):882-886.</w:t>
      </w:r>
      <w:r w:rsidR="008F518F" w:rsidRPr="0048310D">
        <w:rPr>
          <w:rFonts w:ascii="Times New Roman" w:hAnsi="Times New Roman" w:cs="Times New Roman"/>
        </w:rPr>
        <w:t xml:space="preserve"> </w:t>
      </w:r>
    </w:p>
    <w:p w14:paraId="1F44E0AD" w14:textId="2CF09FC0" w:rsidR="00F42205" w:rsidRDefault="00F42205"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Wrote methods section; interpreted results; edited and revised written manuscript; advised on methods</w:t>
      </w:r>
    </w:p>
    <w:p w14:paraId="1109618B" w14:textId="77777777" w:rsidR="009A492C" w:rsidRPr="0048310D" w:rsidRDefault="009A492C" w:rsidP="0048310D">
      <w:pPr>
        <w:pStyle w:val="ListParagraph"/>
        <w:spacing w:line="240" w:lineRule="auto"/>
        <w:rPr>
          <w:rFonts w:ascii="Times New Roman" w:hAnsi="Times New Roman" w:cs="Times New Roman"/>
        </w:rPr>
      </w:pPr>
    </w:p>
    <w:p w14:paraId="306C1455" w14:textId="379419CD" w:rsidR="00F42205" w:rsidRPr="0048310D" w:rsidRDefault="00F4220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Liu C</w:t>
      </w:r>
      <w:r w:rsidR="005D504D" w:rsidRPr="0048310D">
        <w:rPr>
          <w:rFonts w:ascii="Times New Roman" w:hAnsi="Times New Roman" w:cs="Times New Roman"/>
        </w:rPr>
        <w:t>T</w:t>
      </w:r>
      <w:r w:rsidRPr="0048310D">
        <w:rPr>
          <w:rFonts w:ascii="Times New Roman" w:hAnsi="Times New Roman" w:cs="Times New Roman"/>
        </w:rPr>
        <w:t>, Monda KL, Taylor KC,</w:t>
      </w:r>
      <w:r w:rsidRPr="0048310D">
        <w:rPr>
          <w:rFonts w:ascii="Times New Roman" w:hAnsi="Times New Roman" w:cs="Times New Roman"/>
          <w:vertAlign w:val="superscript"/>
        </w:rPr>
        <w:t xml:space="preserve"> </w:t>
      </w:r>
      <w:r w:rsidRPr="0048310D">
        <w:rPr>
          <w:rFonts w:ascii="Times New Roman" w:hAnsi="Times New Roman" w:cs="Times New Roman"/>
        </w:rPr>
        <w:t xml:space="preserve">Lange L, </w:t>
      </w:r>
      <w:r w:rsidRPr="0048310D">
        <w:rPr>
          <w:rFonts w:ascii="Times New Roman" w:hAnsi="Times New Roman" w:cs="Times New Roman"/>
          <w:b/>
        </w:rPr>
        <w:t>Demerath EW</w:t>
      </w:r>
      <w:r w:rsidRPr="0048310D">
        <w:rPr>
          <w:rFonts w:ascii="Times New Roman" w:hAnsi="Times New Roman" w:cs="Times New Roman"/>
        </w:rPr>
        <w:t>, Palmas W, Wojczynski</w:t>
      </w:r>
      <w:r w:rsidRPr="0048310D">
        <w:rPr>
          <w:rFonts w:ascii="Times New Roman" w:hAnsi="Times New Roman" w:cs="Times New Roman"/>
          <w:vertAlign w:val="superscript"/>
        </w:rPr>
        <w:t xml:space="preserve"> </w:t>
      </w:r>
      <w:r w:rsidRPr="0048310D">
        <w:rPr>
          <w:rFonts w:ascii="Times New Roman" w:hAnsi="Times New Roman" w:cs="Times New Roman"/>
        </w:rPr>
        <w:t>MK, Ellis</w:t>
      </w:r>
      <w:r w:rsidRPr="0048310D">
        <w:rPr>
          <w:rFonts w:ascii="Times New Roman" w:hAnsi="Times New Roman" w:cs="Times New Roman"/>
          <w:vertAlign w:val="superscript"/>
        </w:rPr>
        <w:t xml:space="preserve"> </w:t>
      </w:r>
      <w:r w:rsidRPr="0048310D">
        <w:rPr>
          <w:rFonts w:ascii="Times New Roman" w:hAnsi="Times New Roman" w:cs="Times New Roman"/>
        </w:rPr>
        <w:t>JC, Vitolins MZ, Liu</w:t>
      </w:r>
      <w:r w:rsidRPr="0048310D">
        <w:rPr>
          <w:rFonts w:ascii="Times New Roman" w:hAnsi="Times New Roman" w:cs="Times New Roman"/>
          <w:vertAlign w:val="superscript"/>
        </w:rPr>
        <w:t xml:space="preserve"> </w:t>
      </w:r>
      <w:r w:rsidRPr="0048310D">
        <w:rPr>
          <w:rFonts w:ascii="Times New Roman" w:hAnsi="Times New Roman" w:cs="Times New Roman"/>
        </w:rPr>
        <w:t>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W. Garvey T, Pettaway C, Nyante, Bandera EV, Britton AF, Zonderman AB, Rasmussen-Torvik LJ, Chen YI, Ding J, Lohman K, Kritchevsky SB, Zhao W, Peyser PA, Kardia SLR, Kabagambe Broeckel U, Chen G, Zhou J, Wassertheil-Smoller S, Neuhouser ML, Rampersaud E, Psaty B, Kooperberg C, Manson JE, Kuller LH, Ochs-Balcom HM, Johnson KC, Sucheston L, Ordovas JM, Palmer JR, Haiman CA, McKnight B, Howard BV, Becker DM, Bielak LF, Liu Y, Allison MA, Grant SFA, Burke GL, Patel SR, Schreiner PJ, Borecki IB, Evans MK, Taylor H, Sale MM, Howard V, Carlson CS, Rotimi CN, Cushman M, Harris TB, Reiner AP, Cupples LA, North KE, Fox CS</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of body fat distribution in African ancestry populations suggests new loci.</w:t>
      </w:r>
      <w:r w:rsidR="00D23637" w:rsidRPr="0048310D">
        <w:rPr>
          <w:rFonts w:ascii="Times New Roman" w:hAnsi="Times New Roman" w:cs="Times New Roman"/>
        </w:rPr>
        <w:t xml:space="preserve"> </w:t>
      </w:r>
      <w:r w:rsidRPr="0048310D">
        <w:rPr>
          <w:rFonts w:ascii="Times New Roman" w:hAnsi="Times New Roman" w:cs="Times New Roman"/>
          <w:i/>
        </w:rPr>
        <w:t xml:space="preserve">PLoS Genetics </w:t>
      </w:r>
      <w:r w:rsidRPr="0048310D">
        <w:rPr>
          <w:rFonts w:ascii="Times New Roman" w:hAnsi="Times New Roman" w:cs="Times New Roman"/>
        </w:rPr>
        <w:t>9(8):e1003681.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PMC3744443</w:t>
      </w:r>
    </w:p>
    <w:p w14:paraId="3D54BF4B" w14:textId="47AEA91C" w:rsidR="00F42205" w:rsidRDefault="00F42205"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Helped design study; wrote part of manuscript; edited and revised written manuscript</w:t>
      </w:r>
    </w:p>
    <w:p w14:paraId="2FEFC3D9" w14:textId="77777777" w:rsidR="009A492C" w:rsidRPr="0048310D" w:rsidRDefault="009A492C" w:rsidP="0048310D">
      <w:pPr>
        <w:pStyle w:val="ListParagraph"/>
        <w:spacing w:line="240" w:lineRule="auto"/>
        <w:rPr>
          <w:rFonts w:ascii="Times New Roman" w:hAnsi="Times New Roman" w:cs="Times New Roman"/>
        </w:rPr>
      </w:pPr>
    </w:p>
    <w:p w14:paraId="773B85D9" w14:textId="225DCD20"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Graff M, Ngwa JS, Workalemahu T, Homuth G, Schipt S, Teumer A, Volzke H, Wallaschofski H, Abecasis GR, Edward L, Francesco C, Sanna S, Scheet P, Schlessinger D, Sidore C, Xiao X, Wang Z, Chanock SJ, Jacobs KB, Hayes RB, Hu F, VanDam RM, Crout RJ, Marazita ML, Shaffer JR, Atwood LD, Fox CS, Heard-Costa NL, White C, Choh AC, Czerwinski SA, </w:t>
      </w:r>
      <w:r w:rsidRPr="0048310D">
        <w:rPr>
          <w:rFonts w:ascii="Times New Roman" w:hAnsi="Times New Roman" w:cs="Times New Roman"/>
          <w:b/>
        </w:rPr>
        <w:t>Demerath EW</w:t>
      </w:r>
      <w:r w:rsidRPr="0048310D">
        <w:rPr>
          <w:rFonts w:ascii="Times New Roman" w:hAnsi="Times New Roman" w:cs="Times New Roman"/>
        </w:rPr>
        <w:t>, Dyer TD, Towne B, Amin N, Oostra BA, vanDuijn CM, Zilikens NC, Esko T, Metspalu A, Nelis M, Nikopensius T, Strachen DP, Monda K, Qi L, North KE, Cupples A, Gordon-Larsen P, Berndt S (2013</w:t>
      </w:r>
      <w:r w:rsidRPr="0048310D">
        <w:rPr>
          <w:rFonts w:ascii="Times New Roman" w:hAnsi="Times New Roman" w:cs="Times New Roman"/>
          <w:i/>
        </w:rPr>
        <w:t>)</w:t>
      </w:r>
      <w:r w:rsidRPr="0048310D">
        <w:rPr>
          <w:rFonts w:ascii="Times New Roman" w:hAnsi="Times New Roman" w:cs="Times New Roman"/>
        </w:rPr>
        <w:t xml:space="preserve"> Genome-wide analysis of BMI in adolescents and young adults reveals additional insight into the effects of genetic loci over the life course. </w:t>
      </w:r>
      <w:r w:rsidR="005D504D"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22(17):3597-3607.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PMC37368</w:t>
      </w:r>
      <w:r w:rsidR="005D504D" w:rsidRPr="0048310D">
        <w:rPr>
          <w:rFonts w:ascii="Times New Roman" w:hAnsi="Times New Roman" w:cs="Times New Roman"/>
        </w:rPr>
        <w:t>69</w:t>
      </w:r>
    </w:p>
    <w:p w14:paraId="418ABB5C" w14:textId="039308E4"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revised and edited manuscript.</w:t>
      </w:r>
    </w:p>
    <w:p w14:paraId="1C393812" w14:textId="77777777" w:rsidR="009A492C" w:rsidRPr="0048310D" w:rsidRDefault="009A492C" w:rsidP="0048310D">
      <w:pPr>
        <w:pStyle w:val="ListParagraph"/>
        <w:spacing w:line="240" w:lineRule="auto"/>
        <w:rPr>
          <w:rFonts w:ascii="Times New Roman" w:hAnsi="Times New Roman" w:cs="Times New Roman"/>
        </w:rPr>
      </w:pPr>
    </w:p>
    <w:p w14:paraId="0242970F" w14:textId="1DBA7445"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Cs/>
        </w:rPr>
        <w:t>Cousminer</w:t>
      </w:r>
      <w:r w:rsidRPr="0048310D">
        <w:rPr>
          <w:rFonts w:ascii="Times New Roman" w:hAnsi="Times New Roman" w:cs="Times New Roman"/>
        </w:rPr>
        <w:t xml:space="preserve"> DL, Berry DJ, Timpson NJ, Ang W, Thiering E, Byrne EM, Taal HR, Huikari V, Bradfield JP, Kerkhof M, Groen-Blokhuis MM, Kreiner-Møller E, Marinelli M, Holst C, Leinonen JT, Perry JR, Surakka I, Pietiläinen O, Kettunen J, Anttila V, Kaakinen M, Sovio U, Pouta A, Das S, Lagou V, Power C, Prokopenko I, Evans DM, Kemp JP, St Pourcain B, Ring S, Palotie A, Kajantie E, Osmond C, Lehtimäki T, Viikari JS, Kähönen M, Warrington NM, Lye SJ, Palmer LJ, Tiesler CM, Flexeder C, Montgomery GW, Medland SE, Hofman A, Hakonarson H, Guxens M, Bartels M, Salomaa V; ReproGen Consortium, Murabito JM, Kaprio J, Sørensen TI, Ballester F, Bisgaard H, Boomsma DI, Koppelman GH, Grant SF, Jaddoe VW, Martin NG, Heinrich J, Pennell CE, Raitakari OT, Eriksson JG, Smith GD, Hyppönen E, Järvelin MR, McCarthy MI, Ripatti S, Widén E; Early Growth Genetics (EGG) Consortium</w:t>
      </w:r>
      <w:r w:rsidR="00D23637" w:rsidRPr="0048310D">
        <w:rPr>
          <w:rFonts w:ascii="Times New Roman" w:hAnsi="Times New Roman" w:cs="Times New Roman"/>
        </w:rPr>
        <w:t xml:space="preserve"> </w:t>
      </w:r>
      <w:r w:rsidRPr="0048310D">
        <w:rPr>
          <w:rFonts w:ascii="Times New Roman" w:hAnsi="Times New Roman" w:cs="Times New Roman"/>
        </w:rPr>
        <w:t>(2013)</w:t>
      </w:r>
      <w:r w:rsidR="00D23637" w:rsidRPr="0048310D">
        <w:rPr>
          <w:rFonts w:ascii="Times New Roman" w:hAnsi="Times New Roman" w:cs="Times New Roman"/>
        </w:rPr>
        <w:t xml:space="preserve"> </w:t>
      </w:r>
      <w:r w:rsidRPr="0048310D">
        <w:rPr>
          <w:rFonts w:ascii="Times New Roman" w:hAnsi="Times New Roman" w:cs="Times New Roman"/>
        </w:rPr>
        <w:t>Genome-wide association and longitudinal analyses reveal genetic loci linking pubertal height growth, pubertal timing and childhood adiposity.</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22(13):2735-2747.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PMC3674797</w:t>
      </w:r>
    </w:p>
    <w:p w14:paraId="4FA9DDBC" w14:textId="150B4B9E"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Contributed data; interpreted results; edited and revised written manuscript</w:t>
      </w:r>
    </w:p>
    <w:p w14:paraId="5A28D504" w14:textId="77777777" w:rsidR="009A492C" w:rsidRPr="0048310D" w:rsidRDefault="009A492C" w:rsidP="0048310D">
      <w:pPr>
        <w:pStyle w:val="ListParagraph"/>
        <w:spacing w:line="240" w:lineRule="auto"/>
        <w:rPr>
          <w:rFonts w:ascii="Times New Roman" w:hAnsi="Times New Roman" w:cs="Times New Roman"/>
        </w:rPr>
      </w:pPr>
    </w:p>
    <w:p w14:paraId="42AC537C" w14:textId="78D88637"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Choh AC, Lee M, Kent JW, Diego VP, Johnson W, Curran JE, Dyer TD, Bellis C, Blangero J, Siervogel RM, Towne B, </w:t>
      </w:r>
      <w:r w:rsidRPr="0048310D">
        <w:rPr>
          <w:rFonts w:ascii="Times New Roman" w:hAnsi="Times New Roman" w:cs="Times New Roman"/>
          <w:b/>
        </w:rPr>
        <w:t>Demerath EW</w:t>
      </w:r>
      <w:r w:rsidRPr="0048310D">
        <w:rPr>
          <w:rFonts w:ascii="Times New Roman" w:hAnsi="Times New Roman" w:cs="Times New Roman"/>
        </w:rPr>
        <w:t xml:space="preserve">, Czerwinski SA (2014) Gene-by-age effects on BMI from birth to adulthood: </w:t>
      </w:r>
      <w:r w:rsidR="00661D82" w:rsidRPr="0048310D">
        <w:rPr>
          <w:rFonts w:ascii="Times New Roman" w:hAnsi="Times New Roman" w:cs="Times New Roman"/>
        </w:rPr>
        <w:t xml:space="preserve">the </w:t>
      </w:r>
      <w:r w:rsidRPr="0048310D">
        <w:rPr>
          <w:rFonts w:ascii="Times New Roman" w:hAnsi="Times New Roman" w:cs="Times New Roman"/>
        </w:rPr>
        <w:t xml:space="preserve">Fels Longitudinal Study. </w:t>
      </w:r>
      <w:r w:rsidRPr="0048310D">
        <w:rPr>
          <w:rFonts w:ascii="Times New Roman" w:hAnsi="Times New Roman" w:cs="Times New Roman"/>
          <w:i/>
        </w:rPr>
        <w:t>Obesity</w:t>
      </w:r>
      <w:r w:rsidRPr="0048310D">
        <w:rPr>
          <w:rFonts w:ascii="Times New Roman" w:hAnsi="Times New Roman" w:cs="Times New Roman"/>
        </w:rPr>
        <w:t xml:space="preserve"> 22(3):875-881.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PMC3883986</w:t>
      </w:r>
    </w:p>
    <w:p w14:paraId="680B92E3" w14:textId="25A1F148" w:rsidR="005E1670" w:rsidRDefault="005E1670"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study; supervised analysis; interpreted results; edited and revised manuscript</w:t>
      </w:r>
    </w:p>
    <w:p w14:paraId="6B80E96B" w14:textId="77777777" w:rsidR="009A492C" w:rsidRPr="0048310D" w:rsidRDefault="009A492C" w:rsidP="0048310D">
      <w:pPr>
        <w:pStyle w:val="ListParagraph"/>
        <w:spacing w:line="240" w:lineRule="auto"/>
        <w:rPr>
          <w:rFonts w:ascii="Times New Roman" w:hAnsi="Times New Roman" w:cs="Times New Roman"/>
        </w:rPr>
      </w:pPr>
    </w:p>
    <w:p w14:paraId="1F0EFC50" w14:textId="580BA22E" w:rsidR="005E1670" w:rsidRPr="0048310D" w:rsidRDefault="005E1670" w:rsidP="00E25E96">
      <w:pPr>
        <w:pStyle w:val="ListParagraph"/>
        <w:numPr>
          <w:ilvl w:val="0"/>
          <w:numId w:val="53"/>
        </w:numPr>
        <w:tabs>
          <w:tab w:val="left" w:pos="-1440"/>
        </w:tabs>
        <w:spacing w:line="240" w:lineRule="auto"/>
        <w:ind w:hanging="720"/>
        <w:rPr>
          <w:rFonts w:ascii="Times New Roman" w:hAnsi="Times New Roman" w:cs="Times New Roman"/>
        </w:rPr>
      </w:pPr>
      <w:r w:rsidRPr="0048310D">
        <w:rPr>
          <w:rFonts w:ascii="Times New Roman" w:hAnsi="Times New Roman" w:cs="Times New Roman"/>
        </w:rPr>
        <w:t>Chen</w:t>
      </w:r>
      <w:r w:rsidRPr="0048310D">
        <w:rPr>
          <w:rFonts w:ascii="Times New Roman" w:hAnsi="Times New Roman" w:cs="Times New Roman"/>
          <w:vertAlign w:val="superscript"/>
        </w:rPr>
        <w:t xml:space="preserve"> </w:t>
      </w:r>
      <w:r w:rsidRPr="0048310D">
        <w:rPr>
          <w:rFonts w:ascii="Times New Roman" w:hAnsi="Times New Roman" w:cs="Times New Roman"/>
        </w:rPr>
        <w:t>CT, Liu</w:t>
      </w:r>
      <w:r w:rsidRPr="0048310D">
        <w:rPr>
          <w:rFonts w:ascii="Times New Roman" w:hAnsi="Times New Roman" w:cs="Times New Roman"/>
          <w:vertAlign w:val="superscript"/>
        </w:rPr>
        <w:t xml:space="preserve"> </w:t>
      </w:r>
      <w:r w:rsidRPr="0048310D">
        <w:rPr>
          <w:rFonts w:ascii="Times New Roman" w:hAnsi="Times New Roman" w:cs="Times New Roman"/>
        </w:rPr>
        <w:t>CT, Chen</w:t>
      </w:r>
      <w:r w:rsidRPr="0048310D">
        <w:rPr>
          <w:rFonts w:ascii="Times New Roman" w:hAnsi="Times New Roman" w:cs="Times New Roman"/>
          <w:vertAlign w:val="superscript"/>
        </w:rPr>
        <w:t xml:space="preserve"> </w:t>
      </w:r>
      <w:r w:rsidRPr="0048310D">
        <w:rPr>
          <w:rFonts w:ascii="Times New Roman" w:hAnsi="Times New Roman" w:cs="Times New Roman"/>
        </w:rPr>
        <w:t>GK, Andrews</w:t>
      </w:r>
      <w:r w:rsidRPr="0048310D">
        <w:rPr>
          <w:rFonts w:ascii="Times New Roman" w:hAnsi="Times New Roman" w:cs="Times New Roman"/>
          <w:vertAlign w:val="superscript"/>
        </w:rPr>
        <w:t xml:space="preserve"> </w:t>
      </w:r>
      <w:r w:rsidRPr="0048310D">
        <w:rPr>
          <w:rFonts w:ascii="Times New Roman" w:hAnsi="Times New Roman" w:cs="Times New Roman"/>
        </w:rPr>
        <w:t>JS, Arnold</w:t>
      </w:r>
      <w:r w:rsidRPr="0048310D">
        <w:rPr>
          <w:rFonts w:ascii="Times New Roman" w:hAnsi="Times New Roman" w:cs="Times New Roman"/>
          <w:vertAlign w:val="superscript"/>
        </w:rPr>
        <w:t xml:space="preserve"> </w:t>
      </w:r>
      <w:r w:rsidRPr="0048310D">
        <w:rPr>
          <w:rFonts w:ascii="Times New Roman" w:hAnsi="Times New Roman" w:cs="Times New Roman"/>
        </w:rPr>
        <w:t>AM, Dreyfus</w:t>
      </w:r>
      <w:r w:rsidRPr="0048310D">
        <w:rPr>
          <w:rFonts w:ascii="Times New Roman" w:hAnsi="Times New Roman" w:cs="Times New Roman"/>
          <w:vertAlign w:val="superscript"/>
        </w:rPr>
        <w:t xml:space="preserve"> </w:t>
      </w:r>
      <w:r w:rsidRPr="0048310D">
        <w:rPr>
          <w:rFonts w:ascii="Times New Roman" w:hAnsi="Times New Roman" w:cs="Times New Roman"/>
        </w:rPr>
        <w:t>J, Franceschini</w:t>
      </w:r>
      <w:r w:rsidRPr="0048310D">
        <w:rPr>
          <w:rFonts w:ascii="Times New Roman" w:hAnsi="Times New Roman" w:cs="Times New Roman"/>
          <w:vertAlign w:val="superscript"/>
        </w:rPr>
        <w:t xml:space="preserve"> </w:t>
      </w:r>
      <w:r w:rsidRPr="0048310D">
        <w:rPr>
          <w:rFonts w:ascii="Times New Roman" w:hAnsi="Times New Roman" w:cs="Times New Roman"/>
        </w:rPr>
        <w:t>N, Garcia</w:t>
      </w:r>
      <w:r w:rsidRPr="0048310D">
        <w:rPr>
          <w:rFonts w:ascii="Times New Roman" w:hAnsi="Times New Roman" w:cs="Times New Roman"/>
          <w:vertAlign w:val="superscript"/>
        </w:rPr>
        <w:t xml:space="preserve"> </w:t>
      </w:r>
      <w:r w:rsidRPr="0048310D">
        <w:rPr>
          <w:rFonts w:ascii="Times New Roman" w:hAnsi="Times New Roman" w:cs="Times New Roman"/>
        </w:rPr>
        <w:t>ME, Kerr</w:t>
      </w:r>
      <w:r w:rsidRPr="0048310D">
        <w:rPr>
          <w:rFonts w:ascii="Times New Roman" w:hAnsi="Times New Roman" w:cs="Times New Roman"/>
          <w:vertAlign w:val="superscript"/>
        </w:rPr>
        <w:t xml:space="preserve"> </w:t>
      </w:r>
      <w:r w:rsidRPr="0048310D">
        <w:rPr>
          <w:rFonts w:ascii="Times New Roman" w:hAnsi="Times New Roman" w:cs="Times New Roman"/>
        </w:rPr>
        <w:t>KF, Li</w:t>
      </w:r>
      <w:r w:rsidRPr="0048310D">
        <w:rPr>
          <w:rFonts w:ascii="Times New Roman" w:hAnsi="Times New Roman" w:cs="Times New Roman"/>
          <w:vertAlign w:val="superscript"/>
        </w:rPr>
        <w:t xml:space="preserve"> </w:t>
      </w:r>
      <w:r w:rsidRPr="0048310D">
        <w:rPr>
          <w:rFonts w:ascii="Times New Roman" w:hAnsi="Times New Roman" w:cs="Times New Roman"/>
        </w:rPr>
        <w:t>G, Lohman</w:t>
      </w:r>
      <w:r w:rsidRPr="0048310D">
        <w:rPr>
          <w:rFonts w:ascii="Times New Roman" w:hAnsi="Times New Roman" w:cs="Times New Roman"/>
          <w:vertAlign w:val="superscript"/>
        </w:rPr>
        <w:t xml:space="preserve"> </w:t>
      </w:r>
      <w:r w:rsidRPr="0048310D">
        <w:rPr>
          <w:rFonts w:ascii="Times New Roman" w:hAnsi="Times New Roman" w:cs="Times New Roman"/>
        </w:rPr>
        <w:t>KK, Musani</w:t>
      </w:r>
      <w:r w:rsidRPr="0048310D">
        <w:rPr>
          <w:rFonts w:ascii="Times New Roman" w:hAnsi="Times New Roman" w:cs="Times New Roman"/>
          <w:vertAlign w:val="superscript"/>
        </w:rPr>
        <w:t xml:space="preserve"> </w:t>
      </w:r>
      <w:r w:rsidRPr="0048310D">
        <w:rPr>
          <w:rFonts w:ascii="Times New Roman" w:hAnsi="Times New Roman" w:cs="Times New Roman"/>
        </w:rPr>
        <w:t>SK, Nalls</w:t>
      </w:r>
      <w:r w:rsidRPr="0048310D">
        <w:rPr>
          <w:rFonts w:ascii="Times New Roman" w:hAnsi="Times New Roman" w:cs="Times New Roman"/>
          <w:vertAlign w:val="superscript"/>
        </w:rPr>
        <w:t xml:space="preserve"> </w:t>
      </w:r>
      <w:r w:rsidRPr="0048310D">
        <w:rPr>
          <w:rFonts w:ascii="Times New Roman" w:hAnsi="Times New Roman" w:cs="Times New Roman"/>
        </w:rPr>
        <w:t>MA, Raffel</w:t>
      </w:r>
      <w:r w:rsidRPr="0048310D">
        <w:rPr>
          <w:rFonts w:ascii="Times New Roman" w:hAnsi="Times New Roman" w:cs="Times New Roman"/>
          <w:vertAlign w:val="superscript"/>
        </w:rPr>
        <w:t xml:space="preserve"> </w:t>
      </w:r>
      <w:r w:rsidRPr="0048310D">
        <w:rPr>
          <w:rFonts w:ascii="Times New Roman" w:hAnsi="Times New Roman" w:cs="Times New Roman"/>
        </w:rPr>
        <w:t>LJ, Smith</w:t>
      </w:r>
      <w:r w:rsidRPr="0048310D">
        <w:rPr>
          <w:rFonts w:ascii="Times New Roman" w:hAnsi="Times New Roman" w:cs="Times New Roman"/>
          <w:vertAlign w:val="superscript"/>
        </w:rPr>
        <w:t xml:space="preserve"> </w:t>
      </w:r>
      <w:r w:rsidRPr="0048310D">
        <w:rPr>
          <w:rFonts w:ascii="Times New Roman" w:hAnsi="Times New Roman" w:cs="Times New Roman"/>
        </w:rPr>
        <w:t>J, Ambrosone</w:t>
      </w:r>
      <w:r w:rsidRPr="0048310D">
        <w:rPr>
          <w:rFonts w:ascii="Times New Roman" w:hAnsi="Times New Roman" w:cs="Times New Roman"/>
          <w:vertAlign w:val="superscript"/>
        </w:rPr>
        <w:t xml:space="preserve"> </w:t>
      </w:r>
      <w:r w:rsidRPr="0048310D">
        <w:rPr>
          <w:rFonts w:ascii="Times New Roman" w:hAnsi="Times New Roman" w:cs="Times New Roman"/>
        </w:rPr>
        <w:t>CB, Bandera</w:t>
      </w:r>
      <w:r w:rsidRPr="0048310D">
        <w:rPr>
          <w:rFonts w:ascii="Times New Roman" w:hAnsi="Times New Roman" w:cs="Times New Roman"/>
          <w:vertAlign w:val="superscript"/>
        </w:rPr>
        <w:t xml:space="preserve"> </w:t>
      </w:r>
      <w:r w:rsidRPr="0048310D">
        <w:rPr>
          <w:rFonts w:ascii="Times New Roman" w:hAnsi="Times New Roman" w:cs="Times New Roman"/>
        </w:rPr>
        <w:t>EV, Bernstein</w:t>
      </w:r>
      <w:r w:rsidRPr="0048310D">
        <w:rPr>
          <w:rFonts w:ascii="Times New Roman" w:hAnsi="Times New Roman" w:cs="Times New Roman"/>
          <w:vertAlign w:val="superscript"/>
        </w:rPr>
        <w:t xml:space="preserve"> </w:t>
      </w:r>
      <w:r w:rsidRPr="0048310D">
        <w:rPr>
          <w:rFonts w:ascii="Times New Roman" w:hAnsi="Times New Roman" w:cs="Times New Roman"/>
        </w:rPr>
        <w:t>L, Britton</w:t>
      </w:r>
      <w:r w:rsidRPr="0048310D">
        <w:rPr>
          <w:rFonts w:ascii="Times New Roman" w:hAnsi="Times New Roman" w:cs="Times New Roman"/>
          <w:vertAlign w:val="superscript"/>
        </w:rPr>
        <w:t xml:space="preserve"> </w:t>
      </w:r>
      <w:r w:rsidRPr="0048310D">
        <w:rPr>
          <w:rFonts w:ascii="Times New Roman" w:hAnsi="Times New Roman" w:cs="Times New Roman"/>
        </w:rPr>
        <w:t>A, Brzyski</w:t>
      </w:r>
      <w:r w:rsidRPr="0048310D">
        <w:rPr>
          <w:rFonts w:ascii="Times New Roman" w:hAnsi="Times New Roman" w:cs="Times New Roman"/>
          <w:vertAlign w:val="superscript"/>
        </w:rPr>
        <w:t xml:space="preserve"> </w:t>
      </w:r>
      <w:r w:rsidRPr="0048310D">
        <w:rPr>
          <w:rFonts w:ascii="Times New Roman" w:hAnsi="Times New Roman" w:cs="Times New Roman"/>
        </w:rPr>
        <w:t>RG, Carlson</w:t>
      </w:r>
      <w:r w:rsidRPr="0048310D">
        <w:rPr>
          <w:rFonts w:ascii="Times New Roman" w:hAnsi="Times New Roman" w:cs="Times New Roman"/>
          <w:vertAlign w:val="superscript"/>
        </w:rPr>
        <w:t xml:space="preserve"> </w:t>
      </w:r>
      <w:r w:rsidRPr="0048310D">
        <w:rPr>
          <w:rFonts w:ascii="Times New Roman" w:hAnsi="Times New Roman" w:cs="Times New Roman"/>
        </w:rPr>
        <w:t>CS, Couper</w:t>
      </w:r>
      <w:r w:rsidRPr="0048310D">
        <w:rPr>
          <w:rFonts w:ascii="Times New Roman" w:hAnsi="Times New Roman" w:cs="Times New Roman"/>
          <w:vertAlign w:val="superscript"/>
        </w:rPr>
        <w:t xml:space="preserve"> </w:t>
      </w:r>
      <w:r w:rsidRPr="0048310D">
        <w:rPr>
          <w:rFonts w:ascii="Times New Roman" w:hAnsi="Times New Roman" w:cs="Times New Roman"/>
        </w:rPr>
        <w:t>D, Deming</w:t>
      </w:r>
      <w:r w:rsidRPr="0048310D">
        <w:rPr>
          <w:rFonts w:ascii="Times New Roman" w:hAnsi="Times New Roman" w:cs="Times New Roman"/>
          <w:vertAlign w:val="superscript"/>
        </w:rPr>
        <w:t xml:space="preserve"> </w:t>
      </w:r>
      <w:r w:rsidRPr="0048310D">
        <w:rPr>
          <w:rFonts w:ascii="Times New Roman" w:hAnsi="Times New Roman" w:cs="Times New Roman"/>
        </w:rPr>
        <w:t>SL, Goodarzi</w:t>
      </w:r>
      <w:r w:rsidRPr="0048310D">
        <w:rPr>
          <w:rFonts w:ascii="Times New Roman" w:hAnsi="Times New Roman" w:cs="Times New Roman"/>
          <w:vertAlign w:val="superscript"/>
        </w:rPr>
        <w:t xml:space="preserve"> </w:t>
      </w:r>
      <w:r w:rsidRPr="0048310D">
        <w:rPr>
          <w:rFonts w:ascii="Times New Roman" w:hAnsi="Times New Roman" w:cs="Times New Roman"/>
        </w:rPr>
        <w:t>MO, Heiss</w:t>
      </w:r>
      <w:r w:rsidRPr="0048310D">
        <w:rPr>
          <w:rFonts w:ascii="Times New Roman" w:hAnsi="Times New Roman" w:cs="Times New Roman"/>
          <w:vertAlign w:val="superscript"/>
        </w:rPr>
        <w:t xml:space="preserve"> </w:t>
      </w:r>
      <w:r w:rsidRPr="0048310D">
        <w:rPr>
          <w:rFonts w:ascii="Times New Roman" w:hAnsi="Times New Roman" w:cs="Times New Roman"/>
        </w:rPr>
        <w:t>G, John</w:t>
      </w:r>
      <w:r w:rsidRPr="0048310D">
        <w:rPr>
          <w:rFonts w:ascii="Times New Roman" w:hAnsi="Times New Roman" w:cs="Times New Roman"/>
          <w:vertAlign w:val="superscript"/>
        </w:rPr>
        <w:t xml:space="preserve"> </w:t>
      </w:r>
      <w:r w:rsidRPr="0048310D">
        <w:rPr>
          <w:rFonts w:ascii="Times New Roman" w:hAnsi="Times New Roman" w:cs="Times New Roman"/>
        </w:rPr>
        <w:t>EM, Lu</w:t>
      </w:r>
      <w:r w:rsidRPr="0048310D">
        <w:rPr>
          <w:rFonts w:ascii="Times New Roman" w:hAnsi="Times New Roman" w:cs="Times New Roman"/>
          <w:vertAlign w:val="superscript"/>
        </w:rPr>
        <w:t xml:space="preserve"> </w:t>
      </w:r>
      <w:r w:rsidRPr="0048310D">
        <w:rPr>
          <w:rFonts w:ascii="Times New Roman" w:hAnsi="Times New Roman" w:cs="Times New Roman"/>
        </w:rPr>
        <w:t>X, Marchand</w:t>
      </w:r>
      <w:r w:rsidRPr="0048310D">
        <w:rPr>
          <w:rFonts w:ascii="Times New Roman" w:hAnsi="Times New Roman" w:cs="Times New Roman"/>
          <w:vertAlign w:val="superscript"/>
        </w:rPr>
        <w:t xml:space="preserve"> </w:t>
      </w:r>
      <w:r w:rsidRPr="0048310D">
        <w:rPr>
          <w:rFonts w:ascii="Times New Roman" w:hAnsi="Times New Roman" w:cs="Times New Roman"/>
        </w:rPr>
        <w:t>LL, Marciante</w:t>
      </w:r>
      <w:r w:rsidRPr="0048310D">
        <w:rPr>
          <w:rFonts w:ascii="Times New Roman" w:hAnsi="Times New Roman" w:cs="Times New Roman"/>
          <w:vertAlign w:val="superscript"/>
        </w:rPr>
        <w:t xml:space="preserve"> </w:t>
      </w:r>
      <w:r w:rsidRPr="0048310D">
        <w:rPr>
          <w:rFonts w:ascii="Times New Roman" w:hAnsi="Times New Roman" w:cs="Times New Roman"/>
        </w:rPr>
        <w:t>K, McKnight</w:t>
      </w:r>
      <w:r w:rsidRPr="0048310D">
        <w:rPr>
          <w:rFonts w:ascii="Times New Roman" w:hAnsi="Times New Roman" w:cs="Times New Roman"/>
          <w:vertAlign w:val="superscript"/>
        </w:rPr>
        <w:t xml:space="preserve"> </w:t>
      </w:r>
      <w:r w:rsidRPr="0048310D">
        <w:rPr>
          <w:rFonts w:ascii="Times New Roman" w:hAnsi="Times New Roman" w:cs="Times New Roman"/>
        </w:rPr>
        <w:t>B, Miillikan</w:t>
      </w:r>
      <w:r w:rsidRPr="0048310D">
        <w:rPr>
          <w:rFonts w:ascii="Times New Roman" w:hAnsi="Times New Roman" w:cs="Times New Roman"/>
          <w:vertAlign w:val="superscript"/>
        </w:rPr>
        <w:t xml:space="preserve"> </w:t>
      </w:r>
      <w:r w:rsidRPr="0048310D">
        <w:rPr>
          <w:rFonts w:ascii="Times New Roman" w:hAnsi="Times New Roman" w:cs="Times New Roman"/>
        </w:rPr>
        <w:t>R, Nora L. NL, Olshan</w:t>
      </w:r>
      <w:r w:rsidRPr="0048310D">
        <w:rPr>
          <w:rFonts w:ascii="Times New Roman" w:hAnsi="Times New Roman" w:cs="Times New Roman"/>
          <w:vertAlign w:val="superscript"/>
        </w:rPr>
        <w:t xml:space="preserve"> </w:t>
      </w:r>
      <w:r w:rsidRPr="0048310D">
        <w:rPr>
          <w:rFonts w:ascii="Times New Roman" w:hAnsi="Times New Roman" w:cs="Times New Roman"/>
        </w:rPr>
        <w:t>A, Press</w:t>
      </w:r>
      <w:r w:rsidRPr="0048310D">
        <w:rPr>
          <w:rFonts w:ascii="Times New Roman" w:hAnsi="Times New Roman" w:cs="Times New Roman"/>
          <w:vertAlign w:val="superscript"/>
        </w:rPr>
        <w:t xml:space="preserve"> </w:t>
      </w:r>
      <w:r w:rsidRPr="0048310D">
        <w:rPr>
          <w:rFonts w:ascii="Times New Roman" w:hAnsi="Times New Roman" w:cs="Times New Roman"/>
        </w:rPr>
        <w:t>MF, Vaiyda</w:t>
      </w:r>
      <w:r w:rsidRPr="0048310D">
        <w:rPr>
          <w:rFonts w:ascii="Times New Roman" w:hAnsi="Times New Roman" w:cs="Times New Roman"/>
          <w:vertAlign w:val="superscript"/>
        </w:rPr>
        <w:t xml:space="preserve"> </w:t>
      </w:r>
      <w:r w:rsidRPr="0048310D">
        <w:rPr>
          <w:rFonts w:ascii="Times New Roman" w:hAnsi="Times New Roman" w:cs="Times New Roman"/>
        </w:rPr>
        <w:t>D, Woods</w:t>
      </w:r>
      <w:r w:rsidRPr="0048310D">
        <w:rPr>
          <w:rFonts w:ascii="Times New Roman" w:hAnsi="Times New Roman" w:cs="Times New Roman"/>
          <w:vertAlign w:val="superscript"/>
        </w:rPr>
        <w:t xml:space="preserve"> </w:t>
      </w:r>
      <w:r w:rsidRPr="0048310D">
        <w:rPr>
          <w:rFonts w:ascii="Times New Roman" w:hAnsi="Times New Roman" w:cs="Times New Roman"/>
        </w:rPr>
        <w:t>NF, Taylor</w:t>
      </w:r>
      <w:r w:rsidRPr="0048310D">
        <w:rPr>
          <w:rFonts w:ascii="Times New Roman" w:hAnsi="Times New Roman" w:cs="Times New Roman"/>
          <w:vertAlign w:val="superscript"/>
        </w:rPr>
        <w:t xml:space="preserve"> </w:t>
      </w:r>
      <w:r w:rsidRPr="0048310D">
        <w:rPr>
          <w:rFonts w:ascii="Times New Roman" w:hAnsi="Times New Roman" w:cs="Times New Roman"/>
        </w:rPr>
        <w:t>HA, Zhao</w:t>
      </w:r>
      <w:r w:rsidRPr="0048310D">
        <w:rPr>
          <w:rFonts w:ascii="Times New Roman" w:hAnsi="Times New Roman" w:cs="Times New Roman"/>
          <w:vertAlign w:val="superscript"/>
        </w:rPr>
        <w:t xml:space="preserve"> </w:t>
      </w:r>
      <w:r w:rsidRPr="0048310D">
        <w:rPr>
          <w:rFonts w:ascii="Times New Roman" w:hAnsi="Times New Roman" w:cs="Times New Roman"/>
        </w:rPr>
        <w:t>W, Zheng</w:t>
      </w:r>
      <w:r w:rsidRPr="0048310D">
        <w:rPr>
          <w:rFonts w:ascii="Times New Roman" w:hAnsi="Times New Roman" w:cs="Times New Roman"/>
          <w:vertAlign w:val="superscript"/>
        </w:rPr>
        <w:t xml:space="preserve"> </w:t>
      </w:r>
      <w:r w:rsidRPr="0048310D">
        <w:rPr>
          <w:rFonts w:ascii="Times New Roman" w:hAnsi="Times New Roman" w:cs="Times New Roman"/>
        </w:rPr>
        <w:t>W, Evans</w:t>
      </w:r>
      <w:r w:rsidRPr="0048310D">
        <w:rPr>
          <w:rFonts w:ascii="Times New Roman" w:hAnsi="Times New Roman" w:cs="Times New Roman"/>
          <w:vertAlign w:val="superscript"/>
        </w:rPr>
        <w:t xml:space="preserve"> </w:t>
      </w:r>
      <w:r w:rsidRPr="0048310D">
        <w:rPr>
          <w:rFonts w:ascii="Times New Roman" w:hAnsi="Times New Roman" w:cs="Times New Roman"/>
        </w:rPr>
        <w:t>MK, Harris</w:t>
      </w:r>
      <w:r w:rsidRPr="0048310D">
        <w:rPr>
          <w:rFonts w:ascii="Times New Roman" w:hAnsi="Times New Roman" w:cs="Times New Roman"/>
          <w:vertAlign w:val="superscript"/>
        </w:rPr>
        <w:t xml:space="preserve"> </w:t>
      </w:r>
      <w:r w:rsidRPr="0048310D">
        <w:rPr>
          <w:rFonts w:ascii="Times New Roman" w:hAnsi="Times New Roman" w:cs="Times New Roman"/>
        </w:rPr>
        <w:t>TB, Henderson</w:t>
      </w:r>
      <w:r w:rsidRPr="0048310D">
        <w:rPr>
          <w:rFonts w:ascii="Times New Roman" w:hAnsi="Times New Roman" w:cs="Times New Roman"/>
          <w:vertAlign w:val="superscript"/>
        </w:rPr>
        <w:t xml:space="preserve"> </w:t>
      </w:r>
      <w:r w:rsidRPr="0048310D">
        <w:rPr>
          <w:rFonts w:ascii="Times New Roman" w:hAnsi="Times New Roman" w:cs="Times New Roman"/>
        </w:rPr>
        <w:t>BE, Kardia</w:t>
      </w:r>
      <w:r w:rsidRPr="0048310D">
        <w:rPr>
          <w:rFonts w:ascii="Times New Roman" w:hAnsi="Times New Roman" w:cs="Times New Roman"/>
          <w:vertAlign w:val="superscript"/>
        </w:rPr>
        <w:t xml:space="preserve"> </w:t>
      </w:r>
      <w:r w:rsidRPr="0048310D">
        <w:rPr>
          <w:rFonts w:ascii="Times New Roman" w:hAnsi="Times New Roman" w:cs="Times New Roman"/>
        </w:rPr>
        <w:t>SLR, Kooperberg</w:t>
      </w:r>
      <w:r w:rsidRPr="0048310D">
        <w:rPr>
          <w:rFonts w:ascii="Times New Roman" w:hAnsi="Times New Roman" w:cs="Times New Roman"/>
          <w:vertAlign w:val="superscript"/>
        </w:rPr>
        <w:t xml:space="preserve"> </w:t>
      </w:r>
      <w:r w:rsidRPr="0048310D">
        <w:rPr>
          <w:rFonts w:ascii="Times New Roman" w:hAnsi="Times New Roman" w:cs="Times New Roman"/>
        </w:rPr>
        <w:t>C, Liu</w:t>
      </w:r>
      <w:r w:rsidRPr="0048310D">
        <w:rPr>
          <w:rFonts w:ascii="Times New Roman" w:hAnsi="Times New Roman" w:cs="Times New Roman"/>
          <w:vertAlign w:val="superscript"/>
        </w:rPr>
        <w:t xml:space="preserve"> </w:t>
      </w:r>
      <w:r w:rsidRPr="0048310D">
        <w:rPr>
          <w:rFonts w:ascii="Times New Roman" w:hAnsi="Times New Roman" w:cs="Times New Roman"/>
        </w:rPr>
        <w:t>Y, Moseley</w:t>
      </w:r>
      <w:r w:rsidRPr="0048310D">
        <w:rPr>
          <w:rFonts w:ascii="Times New Roman" w:hAnsi="Times New Roman" w:cs="Times New Roman"/>
          <w:vertAlign w:val="superscript"/>
        </w:rPr>
        <w:t xml:space="preserve"> </w:t>
      </w:r>
      <w:r w:rsidRPr="0048310D">
        <w:rPr>
          <w:rFonts w:ascii="Times New Roman" w:hAnsi="Times New Roman" w:cs="Times New Roman"/>
        </w:rPr>
        <w:t>TH, Psaty</w:t>
      </w:r>
      <w:r w:rsidRPr="0048310D">
        <w:rPr>
          <w:rFonts w:ascii="Times New Roman" w:hAnsi="Times New Roman" w:cs="Times New Roman"/>
          <w:vertAlign w:val="superscript"/>
        </w:rPr>
        <w:t xml:space="preserve"> </w:t>
      </w:r>
      <w:r w:rsidRPr="0048310D">
        <w:rPr>
          <w:rFonts w:ascii="Times New Roman" w:hAnsi="Times New Roman" w:cs="Times New Roman"/>
        </w:rPr>
        <w:t>B, Wellons</w:t>
      </w:r>
      <w:r w:rsidRPr="0048310D">
        <w:rPr>
          <w:rFonts w:ascii="Times New Roman" w:hAnsi="Times New Roman" w:cs="Times New Roman"/>
          <w:vertAlign w:val="superscript"/>
        </w:rPr>
        <w:t xml:space="preserve"> </w:t>
      </w:r>
      <w:r w:rsidRPr="0048310D">
        <w:rPr>
          <w:rFonts w:ascii="Times New Roman" w:hAnsi="Times New Roman" w:cs="Times New Roman"/>
        </w:rPr>
        <w:t>M, Windham</w:t>
      </w:r>
      <w:r w:rsidRPr="0048310D">
        <w:rPr>
          <w:rFonts w:ascii="Times New Roman" w:hAnsi="Times New Roman" w:cs="Times New Roman"/>
          <w:vertAlign w:val="superscript"/>
        </w:rPr>
        <w:t xml:space="preserve"> </w:t>
      </w:r>
      <w:r w:rsidRPr="0048310D">
        <w:rPr>
          <w:rFonts w:ascii="Times New Roman" w:hAnsi="Times New Roman" w:cs="Times New Roman"/>
        </w:rPr>
        <w:t>BG, Zonderman</w:t>
      </w:r>
      <w:r w:rsidRPr="0048310D">
        <w:rPr>
          <w:rFonts w:ascii="Times New Roman" w:hAnsi="Times New Roman" w:cs="Times New Roman"/>
          <w:vertAlign w:val="superscript"/>
        </w:rPr>
        <w:t xml:space="preserve"> </w:t>
      </w:r>
      <w:r w:rsidRPr="0048310D">
        <w:rPr>
          <w:rFonts w:ascii="Times New Roman" w:hAnsi="Times New Roman" w:cs="Times New Roman"/>
        </w:rPr>
        <w:t>AB, Cupples</w:t>
      </w:r>
      <w:r w:rsidRPr="0048310D">
        <w:rPr>
          <w:rFonts w:ascii="Times New Roman" w:hAnsi="Times New Roman" w:cs="Times New Roman"/>
          <w:vertAlign w:val="superscript"/>
        </w:rPr>
        <w:t xml:space="preserve"> </w:t>
      </w:r>
      <w:r w:rsidRPr="0048310D">
        <w:rPr>
          <w:rFonts w:ascii="Times New Roman" w:hAnsi="Times New Roman" w:cs="Times New Roman"/>
        </w:rPr>
        <w:t xml:space="preserve">LA, </w:t>
      </w:r>
      <w:r w:rsidRPr="0048310D">
        <w:rPr>
          <w:rFonts w:ascii="Times New Roman" w:hAnsi="Times New Roman" w:cs="Times New Roman"/>
          <w:b/>
        </w:rPr>
        <w:t>Demerath</w:t>
      </w:r>
      <w:r w:rsidRPr="0048310D">
        <w:rPr>
          <w:rFonts w:ascii="Times New Roman" w:hAnsi="Times New Roman" w:cs="Times New Roman"/>
          <w:b/>
          <w:vertAlign w:val="superscript"/>
        </w:rPr>
        <w:t xml:space="preserve"> </w:t>
      </w:r>
      <w:r w:rsidRPr="0048310D">
        <w:rPr>
          <w:rFonts w:ascii="Times New Roman" w:hAnsi="Times New Roman" w:cs="Times New Roman"/>
          <w:b/>
        </w:rPr>
        <w:t>EW</w:t>
      </w:r>
      <w:r w:rsidRPr="0048310D">
        <w:rPr>
          <w:rFonts w:ascii="Times New Roman" w:hAnsi="Times New Roman" w:cs="Times New Roman"/>
        </w:rPr>
        <w:t>, Haiman</w:t>
      </w:r>
      <w:r w:rsidRPr="0048310D">
        <w:rPr>
          <w:rFonts w:ascii="Times New Roman" w:hAnsi="Times New Roman" w:cs="Times New Roman"/>
          <w:vertAlign w:val="superscript"/>
        </w:rPr>
        <w:t xml:space="preserve"> </w:t>
      </w:r>
      <w:r w:rsidRPr="0048310D">
        <w:rPr>
          <w:rFonts w:ascii="Times New Roman" w:hAnsi="Times New Roman" w:cs="Times New Roman"/>
        </w:rPr>
        <w:t>C, Murabito</w:t>
      </w:r>
      <w:r w:rsidRPr="0048310D">
        <w:rPr>
          <w:rFonts w:ascii="Times New Roman" w:hAnsi="Times New Roman" w:cs="Times New Roman"/>
          <w:vertAlign w:val="superscript"/>
        </w:rPr>
        <w:t xml:space="preserve"> </w:t>
      </w:r>
      <w:r w:rsidRPr="0048310D">
        <w:rPr>
          <w:rFonts w:ascii="Times New Roman" w:hAnsi="Times New Roman" w:cs="Times New Roman"/>
        </w:rPr>
        <w:t>JM, Rajkovic A</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 xml:space="preserve">Meta-analysis of </w:t>
      </w:r>
      <w:r w:rsidR="00661D82" w:rsidRPr="0048310D">
        <w:rPr>
          <w:rFonts w:ascii="Times New Roman" w:hAnsi="Times New Roman" w:cs="Times New Roman"/>
        </w:rPr>
        <w:t xml:space="preserve">loci associated with age </w:t>
      </w:r>
      <w:r w:rsidRPr="0048310D">
        <w:rPr>
          <w:rFonts w:ascii="Times New Roman" w:hAnsi="Times New Roman" w:cs="Times New Roman"/>
        </w:rPr>
        <w:t xml:space="preserve">at </w:t>
      </w:r>
      <w:r w:rsidR="00661D82" w:rsidRPr="0048310D">
        <w:rPr>
          <w:rFonts w:ascii="Times New Roman" w:hAnsi="Times New Roman" w:cs="Times New Roman"/>
        </w:rPr>
        <w:t xml:space="preserve">natural menopause </w:t>
      </w:r>
      <w:r w:rsidRPr="0048310D">
        <w:rPr>
          <w:rFonts w:ascii="Times New Roman" w:hAnsi="Times New Roman" w:cs="Times New Roman"/>
        </w:rPr>
        <w:t xml:space="preserve">in African-American </w:t>
      </w:r>
      <w:r w:rsidR="00661D82" w:rsidRPr="0048310D">
        <w:rPr>
          <w:rFonts w:ascii="Times New Roman" w:hAnsi="Times New Roman" w:cs="Times New Roman"/>
        </w:rPr>
        <w:t>women</w:t>
      </w:r>
      <w:r w:rsidRPr="0048310D">
        <w:rPr>
          <w:rFonts w:ascii="Times New Roman" w:hAnsi="Times New Roman" w:cs="Times New Roman"/>
        </w:rPr>
        <w:t>.</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23(12):3327-3342.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PMC4030781</w:t>
      </w:r>
    </w:p>
    <w:p w14:paraId="1CF2477B" w14:textId="6700265A" w:rsidR="005E1670" w:rsidRPr="0048310D" w:rsidRDefault="005E1670"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supervised analyses; wrote part of manuscript; interpreted results; edited and revised manuscript.</w:t>
      </w:r>
    </w:p>
    <w:p w14:paraId="15ACF8ED" w14:textId="418C81FF" w:rsidR="005E1670" w:rsidRPr="0048310D" w:rsidRDefault="005E1670"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Cs/>
        </w:rPr>
        <w:t>Yoneyama S</w:t>
      </w:r>
      <w:r w:rsidRPr="0048310D">
        <w:rPr>
          <w:rFonts w:ascii="Times New Roman" w:hAnsi="Times New Roman" w:cs="Times New Roman"/>
        </w:rPr>
        <w:t xml:space="preserve">,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the Look AHEAD Research Group, König W, Langaee TY, McCaffery J, Melander O, Mitchell BD, Munroe P, Murray SS, Papanicolaou G, Redline S, Reilly M, Samani NJ, Schork NJ, Van Der Schouw YT, Shimbo D, Shuldiner AR, Tobin MD, Wijmenga C, Yusuf S; the GIANT Consortium; the CARe IBC Consortium, Hakonarson H, Lange LA, </w:t>
      </w:r>
      <w:r w:rsidRPr="0048310D">
        <w:rPr>
          <w:rFonts w:ascii="Times New Roman" w:hAnsi="Times New Roman" w:cs="Times New Roman"/>
          <w:b/>
        </w:rPr>
        <w:t>Demerath EW</w:t>
      </w:r>
      <w:r w:rsidRPr="0048310D">
        <w:rPr>
          <w:rFonts w:ascii="Times New Roman" w:hAnsi="Times New Roman" w:cs="Times New Roman"/>
        </w:rPr>
        <w:t>, Fox CS, North KE, Reiner AP, Keating B, Taylor KC.</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Gene-centric meta-analyses for central adiposity traits in up to 57 412 individuals of European descent confirm known loci and reveal several novel associations.</w:t>
      </w:r>
      <w:r w:rsidR="00D23637" w:rsidRPr="0048310D">
        <w:rPr>
          <w:rFonts w:ascii="Times New Roman" w:hAnsi="Times New Roman" w:cs="Times New Roman"/>
        </w:rPr>
        <w:t xml:space="preserve"> </w:t>
      </w:r>
      <w:r w:rsidR="00661D82" w:rsidRPr="0048310D">
        <w:rPr>
          <w:rFonts w:ascii="Times New Roman" w:hAnsi="Times New Roman" w:cs="Times New Roman"/>
          <w:i/>
        </w:rPr>
        <w:t>Human Molecular Genetics</w:t>
      </w:r>
      <w:r w:rsidRPr="0048310D">
        <w:rPr>
          <w:rFonts w:ascii="Times New Roman" w:hAnsi="Times New Roman" w:cs="Times New Roman"/>
        </w:rPr>
        <w:t xml:space="preserve"> 23(9):2498-2510.</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PMC3988452</w:t>
      </w:r>
    </w:p>
    <w:p w14:paraId="27D65B44" w14:textId="4663F6C4" w:rsidR="005E1670" w:rsidRPr="0048310D" w:rsidRDefault="005E1670"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edited and revised written manuscript</w:t>
      </w:r>
    </w:p>
    <w:p w14:paraId="6577F7E6" w14:textId="1DEFFC54" w:rsidR="005E1670" w:rsidRPr="0048310D" w:rsidRDefault="005E1670" w:rsidP="00E25E96">
      <w:pPr>
        <w:pStyle w:val="ListParagraph"/>
        <w:numPr>
          <w:ilvl w:val="0"/>
          <w:numId w:val="53"/>
        </w:numPr>
        <w:tabs>
          <w:tab w:val="left" w:pos="180"/>
          <w:tab w:val="left" w:pos="2070"/>
        </w:tabs>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Fields DA</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rPr>
        <w:t xml:space="preserve"> </w:t>
      </w:r>
      <w:r w:rsidRPr="0048310D">
        <w:rPr>
          <w:rFonts w:ascii="Times New Roman" w:hAnsi="Times New Roman" w:cs="Times New Roman"/>
        </w:rPr>
        <w:t>Body composition assessment in the infant.</w:t>
      </w:r>
      <w:r w:rsidR="00D23637" w:rsidRPr="0048310D">
        <w:rPr>
          <w:rFonts w:ascii="Times New Roman" w:hAnsi="Times New Roman" w:cs="Times New Roman"/>
        </w:rPr>
        <w:t xml:space="preserve"> </w:t>
      </w:r>
      <w:r w:rsidR="00955E26"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26(3):291-304</w:t>
      </w:r>
      <w:r w:rsidR="00955E26" w:rsidRPr="0048310D">
        <w:rPr>
          <w:rFonts w:ascii="Times New Roman" w:hAnsi="Times New Roman" w:cs="Times New Roman"/>
        </w:rPr>
        <w:t>.</w:t>
      </w:r>
      <w:r w:rsidR="00D23637" w:rsidRPr="0048310D">
        <w:rPr>
          <w:rFonts w:ascii="Times New Roman" w:hAnsi="Times New Roman" w:cs="Times New Roman"/>
        </w:rPr>
        <w:t xml:space="preserve"> </w:t>
      </w:r>
      <w:r w:rsidR="00B33F5B">
        <w:rPr>
          <w:rFonts w:ascii="Times New Roman" w:hAnsi="Times New Roman" w:cs="Times New Roman"/>
        </w:rPr>
        <w:t>PMCID: PM5761669</w:t>
      </w:r>
    </w:p>
    <w:p w14:paraId="466E153C" w14:textId="49599CA3" w:rsidR="005E1670" w:rsidRDefault="005E1670"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review; wrote two-thirds of manuscript; revised manuscript</w:t>
      </w:r>
    </w:p>
    <w:p w14:paraId="4B87AE73"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0831811B" w14:textId="6848A7E6" w:rsidR="005E1670" w:rsidRPr="0048310D" w:rsidRDefault="005E1670"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t>Perry</w:t>
      </w:r>
      <w:r w:rsidRPr="0048310D">
        <w:rPr>
          <w:rFonts w:ascii="Times New Roman" w:hAnsi="Times New Roman" w:cs="Times New Roman"/>
          <w:noProof/>
        </w:rPr>
        <w:t xml:space="preserve"> JRB</w:t>
      </w:r>
      <w:r w:rsidRPr="0048310D">
        <w:rPr>
          <w:rFonts w:ascii="Times New Roman" w:hAnsi="Times New Roman" w:cs="Times New Roman"/>
        </w:rPr>
        <w:t>, Day</w:t>
      </w:r>
      <w:r w:rsidRPr="0048310D">
        <w:rPr>
          <w:rFonts w:ascii="Times New Roman" w:hAnsi="Times New Roman" w:cs="Times New Roman"/>
          <w:noProof/>
        </w:rPr>
        <w:t xml:space="preserve"> F</w:t>
      </w:r>
      <w:r w:rsidRPr="0048310D">
        <w:rPr>
          <w:rFonts w:ascii="Times New Roman" w:hAnsi="Times New Roman" w:cs="Times New Roman"/>
        </w:rPr>
        <w:t>, Elks</w:t>
      </w:r>
      <w:r w:rsidRPr="0048310D">
        <w:rPr>
          <w:rFonts w:ascii="Times New Roman" w:hAnsi="Times New Roman" w:cs="Times New Roman"/>
          <w:noProof/>
        </w:rPr>
        <w:t xml:space="preserve"> CE</w:t>
      </w:r>
      <w:r w:rsidRPr="0048310D">
        <w:rPr>
          <w:rFonts w:ascii="Times New Roman" w:hAnsi="Times New Roman" w:cs="Times New Roman"/>
        </w:rPr>
        <w:t>, Sulem</w:t>
      </w:r>
      <w:r w:rsidRPr="0048310D">
        <w:rPr>
          <w:rFonts w:ascii="Times New Roman" w:hAnsi="Times New Roman" w:cs="Times New Roman"/>
          <w:noProof/>
        </w:rPr>
        <w:t xml:space="preserve"> P</w:t>
      </w:r>
      <w:r w:rsidRPr="0048310D">
        <w:rPr>
          <w:rFonts w:ascii="Times New Roman" w:hAnsi="Times New Roman" w:cs="Times New Roman"/>
        </w:rPr>
        <w:t>, Thompson</w:t>
      </w:r>
      <w:r w:rsidRPr="0048310D">
        <w:rPr>
          <w:rFonts w:ascii="Times New Roman" w:hAnsi="Times New Roman" w:cs="Times New Roman"/>
          <w:noProof/>
        </w:rPr>
        <w:t xml:space="preserve"> DJ</w:t>
      </w:r>
      <w:r w:rsidRPr="0048310D">
        <w:rPr>
          <w:rFonts w:ascii="Times New Roman" w:hAnsi="Times New Roman" w:cs="Times New Roman"/>
        </w:rPr>
        <w:t>, Ferreira</w:t>
      </w:r>
      <w:r w:rsidRPr="0048310D">
        <w:rPr>
          <w:rFonts w:ascii="Times New Roman" w:hAnsi="Times New Roman" w:cs="Times New Roman"/>
          <w:noProof/>
        </w:rPr>
        <w:t xml:space="preserve"> T</w:t>
      </w:r>
      <w:r w:rsidRPr="0048310D">
        <w:rPr>
          <w:rFonts w:ascii="Times New Roman" w:hAnsi="Times New Roman" w:cs="Times New Roman"/>
        </w:rPr>
        <w:t>,</w:t>
      </w:r>
      <w:r w:rsidR="00D23637" w:rsidRPr="0048310D">
        <w:rPr>
          <w:rFonts w:ascii="Times New Roman" w:hAnsi="Times New Roman" w:cs="Times New Roman"/>
        </w:rPr>
        <w:t xml:space="preserve"> </w:t>
      </w:r>
      <w:r w:rsidRPr="0048310D">
        <w:rPr>
          <w:rFonts w:ascii="Times New Roman" w:hAnsi="Times New Roman" w:cs="Times New Roman"/>
        </w:rPr>
        <w:t>He</w:t>
      </w:r>
      <w:r w:rsidRPr="0048310D">
        <w:rPr>
          <w:rFonts w:ascii="Times New Roman" w:hAnsi="Times New Roman" w:cs="Times New Roman"/>
          <w:noProof/>
        </w:rPr>
        <w:t xml:space="preserve"> C</w:t>
      </w:r>
      <w:r w:rsidRPr="0048310D">
        <w:rPr>
          <w:rFonts w:ascii="Times New Roman" w:hAnsi="Times New Roman" w:cs="Times New Roman"/>
        </w:rPr>
        <w:t>, Chasman</w:t>
      </w:r>
      <w:r w:rsidRPr="0048310D">
        <w:rPr>
          <w:rFonts w:ascii="Times New Roman" w:hAnsi="Times New Roman" w:cs="Times New Roman"/>
          <w:noProof/>
        </w:rPr>
        <w:t xml:space="preserve"> DI</w:t>
      </w:r>
      <w:r w:rsidRPr="0048310D">
        <w:rPr>
          <w:rFonts w:ascii="Times New Roman" w:hAnsi="Times New Roman" w:cs="Times New Roman"/>
        </w:rPr>
        <w:t>, Esko</w:t>
      </w:r>
      <w:r w:rsidRPr="0048310D">
        <w:rPr>
          <w:rFonts w:ascii="Times New Roman" w:hAnsi="Times New Roman" w:cs="Times New Roman"/>
          <w:noProof/>
        </w:rPr>
        <w:t xml:space="preserve"> T</w:t>
      </w:r>
      <w:r w:rsidRPr="0048310D">
        <w:rPr>
          <w:rFonts w:ascii="Times New Roman" w:hAnsi="Times New Roman" w:cs="Times New Roman"/>
        </w:rPr>
        <w:t>, Albrecht</w:t>
      </w:r>
      <w:r w:rsidRPr="0048310D">
        <w:rPr>
          <w:rFonts w:ascii="Times New Roman" w:hAnsi="Times New Roman" w:cs="Times New Roman"/>
          <w:noProof/>
        </w:rPr>
        <w:t xml:space="preserve"> E</w:t>
      </w:r>
      <w:r w:rsidRPr="0048310D">
        <w:rPr>
          <w:rFonts w:ascii="Times New Roman" w:hAnsi="Times New Roman" w:cs="Times New Roman"/>
        </w:rPr>
        <w:t>, Ang</w:t>
      </w:r>
      <w:r w:rsidRPr="0048310D">
        <w:rPr>
          <w:rFonts w:ascii="Times New Roman" w:hAnsi="Times New Roman" w:cs="Times New Roman"/>
          <w:noProof/>
        </w:rPr>
        <w:t xml:space="preserve"> WQ</w:t>
      </w:r>
      <w:r w:rsidRPr="0048310D">
        <w:rPr>
          <w:rFonts w:ascii="Times New Roman" w:hAnsi="Times New Roman" w:cs="Times New Roman"/>
        </w:rPr>
        <w:t>, Corre</w:t>
      </w:r>
      <w:r w:rsidRPr="0048310D">
        <w:rPr>
          <w:rFonts w:ascii="Times New Roman" w:hAnsi="Times New Roman" w:cs="Times New Roman"/>
          <w:noProof/>
        </w:rPr>
        <w:t xml:space="preserve"> T</w:t>
      </w:r>
      <w:r w:rsidRPr="0048310D">
        <w:rPr>
          <w:rFonts w:ascii="Times New Roman" w:hAnsi="Times New Roman" w:cs="Times New Roman"/>
        </w:rPr>
        <w:t>, Cousminer</w:t>
      </w:r>
      <w:r w:rsidRPr="0048310D">
        <w:rPr>
          <w:rFonts w:ascii="Times New Roman" w:hAnsi="Times New Roman" w:cs="Times New Roman"/>
          <w:noProof/>
        </w:rPr>
        <w:t xml:space="preserve"> DL</w:t>
      </w:r>
      <w:r w:rsidRPr="0048310D">
        <w:rPr>
          <w:rFonts w:ascii="Times New Roman" w:hAnsi="Times New Roman" w:cs="Times New Roman"/>
        </w:rPr>
        <w:t>, Feenstra</w:t>
      </w:r>
      <w:r w:rsidRPr="0048310D">
        <w:rPr>
          <w:rFonts w:ascii="Times New Roman" w:hAnsi="Times New Roman" w:cs="Times New Roman"/>
          <w:noProof/>
          <w:vertAlign w:val="superscript"/>
        </w:rPr>
        <w:t xml:space="preserve"> </w:t>
      </w:r>
      <w:r w:rsidRPr="0048310D">
        <w:rPr>
          <w:rFonts w:ascii="Times New Roman" w:hAnsi="Times New Roman" w:cs="Times New Roman"/>
        </w:rPr>
        <w:t>B, Franceschini</w:t>
      </w:r>
      <w:r w:rsidRPr="0048310D">
        <w:rPr>
          <w:rFonts w:ascii="Times New Roman" w:hAnsi="Times New Roman" w:cs="Times New Roman"/>
          <w:noProof/>
          <w:vertAlign w:val="superscript"/>
        </w:rPr>
        <w:t xml:space="preserve"> </w:t>
      </w:r>
      <w:r w:rsidRPr="0048310D">
        <w:rPr>
          <w:rFonts w:ascii="Times New Roman" w:hAnsi="Times New Roman" w:cs="Times New Roman"/>
        </w:rPr>
        <w:t>N, Ganna</w:t>
      </w:r>
      <w:r w:rsidRPr="0048310D">
        <w:rPr>
          <w:rFonts w:ascii="Times New Roman" w:hAnsi="Times New Roman" w:cs="Times New Roman"/>
          <w:noProof/>
          <w:vertAlign w:val="superscript"/>
        </w:rPr>
        <w:t xml:space="preserve"> </w:t>
      </w:r>
      <w:r w:rsidRPr="0048310D">
        <w:rPr>
          <w:rFonts w:ascii="Times New Roman" w:hAnsi="Times New Roman" w:cs="Times New Roman"/>
        </w:rPr>
        <w:t>A, Johnson</w:t>
      </w:r>
      <w:r w:rsidRPr="0048310D">
        <w:rPr>
          <w:rFonts w:ascii="Times New Roman" w:hAnsi="Times New Roman" w:cs="Times New Roman"/>
          <w:noProof/>
          <w:vertAlign w:val="superscript"/>
        </w:rPr>
        <w:t xml:space="preserve"> </w:t>
      </w:r>
      <w:r w:rsidRPr="0048310D">
        <w:rPr>
          <w:rFonts w:ascii="Times New Roman" w:hAnsi="Times New Roman" w:cs="Times New Roman"/>
        </w:rPr>
        <w:t>A, Kjellqvist</w:t>
      </w:r>
      <w:r w:rsidRPr="0048310D">
        <w:rPr>
          <w:rFonts w:ascii="Times New Roman" w:hAnsi="Times New Roman" w:cs="Times New Roman"/>
          <w:noProof/>
        </w:rPr>
        <w:t xml:space="preserve"> S</w:t>
      </w:r>
      <w:r w:rsidRPr="0048310D">
        <w:rPr>
          <w:rFonts w:ascii="Times New Roman" w:hAnsi="Times New Roman" w:cs="Times New Roman"/>
        </w:rPr>
        <w:t>, Lunetta</w:t>
      </w:r>
      <w:r w:rsidRPr="0048310D">
        <w:rPr>
          <w:rFonts w:ascii="Times New Roman" w:hAnsi="Times New Roman" w:cs="Times New Roman"/>
          <w:noProof/>
          <w:vertAlign w:val="superscript"/>
        </w:rPr>
        <w:t xml:space="preserve"> </w:t>
      </w:r>
      <w:r w:rsidRPr="0048310D">
        <w:rPr>
          <w:rFonts w:ascii="Times New Roman" w:hAnsi="Times New Roman" w:cs="Times New Roman"/>
        </w:rPr>
        <w:t>KL, McMahon</w:t>
      </w:r>
      <w:r w:rsidRPr="0048310D">
        <w:rPr>
          <w:rFonts w:ascii="Times New Roman" w:hAnsi="Times New Roman" w:cs="Times New Roman"/>
          <w:noProof/>
          <w:vertAlign w:val="superscript"/>
        </w:rPr>
        <w:t xml:space="preserve"> </w:t>
      </w:r>
      <w:r w:rsidRPr="0048310D">
        <w:rPr>
          <w:rFonts w:ascii="Times New Roman" w:hAnsi="Times New Roman" w:cs="Times New Roman"/>
        </w:rPr>
        <w:t>G, Nolte</w:t>
      </w:r>
      <w:r w:rsidRPr="0048310D">
        <w:rPr>
          <w:rFonts w:ascii="Times New Roman" w:hAnsi="Times New Roman" w:cs="Times New Roman"/>
          <w:noProof/>
          <w:vertAlign w:val="superscript"/>
        </w:rPr>
        <w:t xml:space="preserve"> </w:t>
      </w:r>
      <w:r w:rsidRPr="0048310D">
        <w:rPr>
          <w:rFonts w:ascii="Times New Roman" w:hAnsi="Times New Roman" w:cs="Times New Roman"/>
        </w:rPr>
        <w:t>IM, Paternoster</w:t>
      </w:r>
      <w:r w:rsidRPr="0048310D">
        <w:rPr>
          <w:rFonts w:ascii="Times New Roman" w:hAnsi="Times New Roman" w:cs="Times New Roman"/>
          <w:noProof/>
          <w:vertAlign w:val="superscript"/>
        </w:rPr>
        <w:t xml:space="preserve"> </w:t>
      </w:r>
      <w:r w:rsidRPr="0048310D">
        <w:rPr>
          <w:rFonts w:ascii="Times New Roman" w:hAnsi="Times New Roman" w:cs="Times New Roman"/>
        </w:rPr>
        <w:t>LL, Porcu</w:t>
      </w:r>
      <w:r w:rsidRPr="0048310D">
        <w:rPr>
          <w:rFonts w:ascii="Times New Roman" w:hAnsi="Times New Roman" w:cs="Times New Roman"/>
          <w:noProof/>
          <w:vertAlign w:val="superscript"/>
        </w:rPr>
        <w:t xml:space="preserve"> </w:t>
      </w:r>
      <w:r w:rsidRPr="0048310D">
        <w:rPr>
          <w:rFonts w:ascii="Times New Roman" w:hAnsi="Times New Roman" w:cs="Times New Roman"/>
        </w:rPr>
        <w:t>E, Smith</w:t>
      </w:r>
      <w:r w:rsidRPr="0048310D">
        <w:rPr>
          <w:rFonts w:ascii="Times New Roman" w:hAnsi="Times New Roman" w:cs="Times New Roman"/>
          <w:noProof/>
          <w:vertAlign w:val="superscript"/>
        </w:rPr>
        <w:t xml:space="preserve"> </w:t>
      </w:r>
      <w:r w:rsidRPr="0048310D">
        <w:rPr>
          <w:rFonts w:ascii="Times New Roman" w:hAnsi="Times New Roman" w:cs="Times New Roman"/>
        </w:rPr>
        <w:t>AV, Stolk</w:t>
      </w:r>
      <w:r w:rsidRPr="0048310D">
        <w:rPr>
          <w:rFonts w:ascii="Times New Roman" w:hAnsi="Times New Roman" w:cs="Times New Roman"/>
          <w:noProof/>
          <w:vertAlign w:val="superscript"/>
        </w:rPr>
        <w:t xml:space="preserve"> </w:t>
      </w:r>
      <w:r w:rsidRPr="0048310D">
        <w:rPr>
          <w:rFonts w:ascii="Times New Roman" w:hAnsi="Times New Roman" w:cs="Times New Roman"/>
        </w:rPr>
        <w:t>L, Teumer</w:t>
      </w:r>
      <w:r w:rsidRPr="0048310D">
        <w:rPr>
          <w:rFonts w:ascii="Times New Roman" w:hAnsi="Times New Roman" w:cs="Times New Roman"/>
          <w:noProof/>
          <w:vertAlign w:val="superscript"/>
        </w:rPr>
        <w:t xml:space="preserve"> </w:t>
      </w:r>
      <w:r w:rsidRPr="0048310D">
        <w:rPr>
          <w:rFonts w:ascii="Times New Roman" w:hAnsi="Times New Roman" w:cs="Times New Roman"/>
        </w:rPr>
        <w:t>A, Tšernikova</w:t>
      </w:r>
      <w:r w:rsidRPr="0048310D">
        <w:rPr>
          <w:rFonts w:ascii="Times New Roman" w:hAnsi="Times New Roman" w:cs="Times New Roman"/>
          <w:noProof/>
          <w:vertAlign w:val="superscript"/>
        </w:rPr>
        <w:t xml:space="preserve"> </w:t>
      </w:r>
      <w:r w:rsidRPr="0048310D">
        <w:rPr>
          <w:rFonts w:ascii="Times New Roman" w:hAnsi="Times New Roman" w:cs="Times New Roman"/>
        </w:rPr>
        <w:t>N, Tikkanen</w:t>
      </w:r>
      <w:r w:rsidRPr="0048310D">
        <w:rPr>
          <w:rFonts w:ascii="Times New Roman" w:hAnsi="Times New Roman" w:cs="Times New Roman"/>
          <w:noProof/>
          <w:vertAlign w:val="superscript"/>
        </w:rPr>
        <w:t xml:space="preserve"> </w:t>
      </w:r>
      <w:r w:rsidRPr="0048310D">
        <w:rPr>
          <w:rFonts w:ascii="Times New Roman" w:hAnsi="Times New Roman" w:cs="Times New Roman"/>
        </w:rPr>
        <w:t>E, Ulivi</w:t>
      </w:r>
      <w:r w:rsidRPr="0048310D">
        <w:rPr>
          <w:rFonts w:ascii="Times New Roman" w:hAnsi="Times New Roman" w:cs="Times New Roman"/>
          <w:noProof/>
          <w:vertAlign w:val="superscript"/>
        </w:rPr>
        <w:t xml:space="preserve"> </w:t>
      </w:r>
      <w:r w:rsidRPr="0048310D">
        <w:rPr>
          <w:rFonts w:ascii="Times New Roman" w:hAnsi="Times New Roman" w:cs="Times New Roman"/>
        </w:rPr>
        <w:t>SS, Wagner</w:t>
      </w:r>
      <w:r w:rsidRPr="0048310D">
        <w:rPr>
          <w:rFonts w:ascii="Times New Roman" w:hAnsi="Times New Roman" w:cs="Times New Roman"/>
          <w:noProof/>
          <w:vertAlign w:val="superscript"/>
        </w:rPr>
        <w:t xml:space="preserve"> </w:t>
      </w:r>
      <w:r w:rsidRPr="0048310D">
        <w:rPr>
          <w:rFonts w:ascii="Times New Roman" w:hAnsi="Times New Roman" w:cs="Times New Roman"/>
        </w:rPr>
        <w:t>EK, Amin</w:t>
      </w:r>
      <w:r w:rsidRPr="0048310D">
        <w:rPr>
          <w:rFonts w:ascii="Times New Roman" w:hAnsi="Times New Roman" w:cs="Times New Roman"/>
          <w:noProof/>
          <w:vertAlign w:val="superscript"/>
        </w:rPr>
        <w:t xml:space="preserve"> </w:t>
      </w:r>
      <w:r w:rsidRPr="0048310D">
        <w:rPr>
          <w:rFonts w:ascii="Times New Roman" w:hAnsi="Times New Roman" w:cs="Times New Roman"/>
        </w:rPr>
        <w:t>N, Bierut</w:t>
      </w:r>
      <w:r w:rsidRPr="0048310D">
        <w:rPr>
          <w:rFonts w:ascii="Times New Roman" w:hAnsi="Times New Roman" w:cs="Times New Roman"/>
          <w:noProof/>
          <w:vertAlign w:val="superscript"/>
        </w:rPr>
        <w:t xml:space="preserve"> </w:t>
      </w:r>
      <w:r w:rsidRPr="0048310D">
        <w:rPr>
          <w:rFonts w:ascii="Times New Roman" w:hAnsi="Times New Roman" w:cs="Times New Roman"/>
        </w:rPr>
        <w:t>LJ, Byrne</w:t>
      </w:r>
      <w:r w:rsidRPr="0048310D">
        <w:rPr>
          <w:rFonts w:ascii="Times New Roman" w:hAnsi="Times New Roman" w:cs="Times New Roman"/>
          <w:noProof/>
        </w:rPr>
        <w:t xml:space="preserve"> EM</w:t>
      </w:r>
      <w:r w:rsidRPr="0048310D">
        <w:rPr>
          <w:rFonts w:ascii="Times New Roman" w:hAnsi="Times New Roman" w:cs="Times New Roman"/>
        </w:rPr>
        <w:t>, Hottenga</w:t>
      </w:r>
      <w:r w:rsidRPr="0048310D">
        <w:rPr>
          <w:rFonts w:ascii="Times New Roman" w:hAnsi="Times New Roman" w:cs="Times New Roman"/>
          <w:noProof/>
          <w:vertAlign w:val="superscript"/>
        </w:rPr>
        <w:t xml:space="preserve"> </w:t>
      </w:r>
      <w:r w:rsidRPr="0048310D">
        <w:rPr>
          <w:rFonts w:ascii="Times New Roman" w:hAnsi="Times New Roman" w:cs="Times New Roman"/>
        </w:rPr>
        <w:t>JJ, Koller</w:t>
      </w:r>
      <w:r w:rsidRPr="0048310D">
        <w:rPr>
          <w:rFonts w:ascii="Times New Roman" w:hAnsi="Times New Roman" w:cs="Times New Roman"/>
          <w:noProof/>
          <w:vertAlign w:val="superscript"/>
        </w:rPr>
        <w:t xml:space="preserve"> </w:t>
      </w:r>
      <w:r w:rsidRPr="0048310D">
        <w:rPr>
          <w:rFonts w:ascii="Times New Roman" w:hAnsi="Times New Roman" w:cs="Times New Roman"/>
        </w:rPr>
        <w:t>DL, Mangino</w:t>
      </w:r>
      <w:r w:rsidRPr="0048310D">
        <w:rPr>
          <w:rFonts w:ascii="Times New Roman" w:hAnsi="Times New Roman" w:cs="Times New Roman"/>
          <w:noProof/>
          <w:vertAlign w:val="superscript"/>
        </w:rPr>
        <w:t xml:space="preserve"> </w:t>
      </w:r>
      <w:r w:rsidRPr="0048310D">
        <w:rPr>
          <w:rFonts w:ascii="Times New Roman" w:hAnsi="Times New Roman" w:cs="Times New Roman"/>
        </w:rPr>
        <w:t>M, Pers</w:t>
      </w:r>
      <w:r w:rsidRPr="0048310D">
        <w:rPr>
          <w:rFonts w:ascii="Times New Roman" w:hAnsi="Times New Roman" w:cs="Times New Roman"/>
          <w:noProof/>
        </w:rPr>
        <w:t xml:space="preserve"> TH</w:t>
      </w:r>
      <w:r w:rsidRPr="0048310D">
        <w:rPr>
          <w:rFonts w:ascii="Times New Roman" w:hAnsi="Times New Roman" w:cs="Times New Roman"/>
        </w:rPr>
        <w:t>, Yerges-Armstrong</w:t>
      </w:r>
      <w:r w:rsidRPr="0048310D">
        <w:rPr>
          <w:rFonts w:ascii="Times New Roman" w:hAnsi="Times New Roman" w:cs="Times New Roman"/>
          <w:noProof/>
          <w:vertAlign w:val="superscript"/>
        </w:rPr>
        <w:t xml:space="preserve"> </w:t>
      </w:r>
      <w:r w:rsidRPr="0048310D">
        <w:rPr>
          <w:rFonts w:ascii="Times New Roman" w:hAnsi="Times New Roman" w:cs="Times New Roman"/>
        </w:rPr>
        <w:t>LM, Zhao</w:t>
      </w:r>
      <w:r w:rsidRPr="0048310D">
        <w:rPr>
          <w:rFonts w:ascii="Times New Roman" w:hAnsi="Times New Roman" w:cs="Times New Roman"/>
          <w:noProof/>
          <w:vertAlign w:val="superscript"/>
        </w:rPr>
        <w:t xml:space="preserve"> </w:t>
      </w:r>
      <w:r w:rsidRPr="0048310D">
        <w:rPr>
          <w:rFonts w:ascii="Times New Roman" w:hAnsi="Times New Roman" w:cs="Times New Roman"/>
        </w:rPr>
        <w:t>JH, Andrulis</w:t>
      </w:r>
      <w:r w:rsidRPr="0048310D">
        <w:rPr>
          <w:rFonts w:ascii="Times New Roman" w:hAnsi="Times New Roman" w:cs="Times New Roman"/>
          <w:noProof/>
          <w:vertAlign w:val="superscript"/>
        </w:rPr>
        <w:t xml:space="preserve"> </w:t>
      </w:r>
      <w:r w:rsidRPr="0048310D">
        <w:rPr>
          <w:rFonts w:ascii="Times New Roman" w:hAnsi="Times New Roman" w:cs="Times New Roman"/>
        </w:rPr>
        <w:t>IL, Anton-Culver</w:t>
      </w:r>
      <w:r w:rsidRPr="0048310D">
        <w:rPr>
          <w:rFonts w:ascii="Times New Roman" w:hAnsi="Times New Roman" w:cs="Times New Roman"/>
          <w:noProof/>
          <w:vertAlign w:val="superscript"/>
        </w:rPr>
        <w:t xml:space="preserve"> </w:t>
      </w:r>
      <w:r w:rsidRPr="0048310D">
        <w:rPr>
          <w:rFonts w:ascii="Times New Roman" w:hAnsi="Times New Roman" w:cs="Times New Roman"/>
        </w:rPr>
        <w:t>H, Atsma</w:t>
      </w:r>
      <w:r w:rsidRPr="0048310D">
        <w:rPr>
          <w:rFonts w:ascii="Times New Roman" w:hAnsi="Times New Roman" w:cs="Times New Roman"/>
          <w:noProof/>
          <w:vertAlign w:val="superscript"/>
        </w:rPr>
        <w:t xml:space="preserve"> </w:t>
      </w:r>
      <w:r w:rsidRPr="0048310D">
        <w:rPr>
          <w:rFonts w:ascii="Times New Roman" w:hAnsi="Times New Roman" w:cs="Times New Roman"/>
        </w:rPr>
        <w:t>F, Bandinelli</w:t>
      </w:r>
      <w:r w:rsidRPr="0048310D">
        <w:rPr>
          <w:rFonts w:ascii="Times New Roman" w:hAnsi="Times New Roman" w:cs="Times New Roman"/>
          <w:noProof/>
          <w:vertAlign w:val="superscript"/>
        </w:rPr>
        <w:t xml:space="preserve"> </w:t>
      </w:r>
      <w:r w:rsidRPr="0048310D">
        <w:rPr>
          <w:rFonts w:ascii="Times New Roman" w:hAnsi="Times New Roman" w:cs="Times New Roman"/>
        </w:rPr>
        <w:t>S, Beckmann</w:t>
      </w:r>
      <w:r w:rsidRPr="0048310D">
        <w:rPr>
          <w:rFonts w:ascii="Times New Roman" w:hAnsi="Times New Roman" w:cs="Times New Roman"/>
          <w:noProof/>
          <w:vertAlign w:val="superscript"/>
        </w:rPr>
        <w:t xml:space="preserve"> </w:t>
      </w:r>
      <w:r w:rsidRPr="0048310D">
        <w:rPr>
          <w:rFonts w:ascii="Times New Roman" w:hAnsi="Times New Roman" w:cs="Times New Roman"/>
        </w:rPr>
        <w:t>MW, Benitez</w:t>
      </w:r>
      <w:r w:rsidRPr="0048310D">
        <w:rPr>
          <w:rFonts w:ascii="Times New Roman" w:hAnsi="Times New Roman" w:cs="Times New Roman"/>
          <w:noProof/>
          <w:vertAlign w:val="superscript"/>
        </w:rPr>
        <w:t xml:space="preserve"> </w:t>
      </w:r>
      <w:r w:rsidRPr="0048310D">
        <w:rPr>
          <w:rFonts w:ascii="Times New Roman" w:hAnsi="Times New Roman" w:cs="Times New Roman"/>
        </w:rPr>
        <w:t>J, Blomqvist</w:t>
      </w:r>
      <w:r w:rsidRPr="0048310D">
        <w:rPr>
          <w:rFonts w:ascii="Times New Roman" w:hAnsi="Times New Roman" w:cs="Times New Roman"/>
          <w:noProof/>
          <w:vertAlign w:val="superscript"/>
        </w:rPr>
        <w:t xml:space="preserve"> </w:t>
      </w:r>
      <w:r w:rsidRPr="0048310D">
        <w:rPr>
          <w:rFonts w:ascii="Times New Roman" w:hAnsi="Times New Roman" w:cs="Times New Roman"/>
        </w:rPr>
        <w:t>C, Stig E Bojesen</w:t>
      </w:r>
      <w:r w:rsidRPr="0048310D">
        <w:rPr>
          <w:rFonts w:ascii="Times New Roman" w:hAnsi="Times New Roman" w:cs="Times New Roman"/>
          <w:noProof/>
        </w:rPr>
        <w:t xml:space="preserve"> SE</w:t>
      </w:r>
      <w:r w:rsidRPr="0048310D">
        <w:rPr>
          <w:rFonts w:ascii="Times New Roman" w:hAnsi="Times New Roman" w:cs="Times New Roman"/>
        </w:rPr>
        <w:t>, Bolla</w:t>
      </w:r>
      <w:r w:rsidRPr="0048310D">
        <w:rPr>
          <w:rFonts w:ascii="Times New Roman" w:hAnsi="Times New Roman" w:cs="Times New Roman"/>
          <w:noProof/>
          <w:vertAlign w:val="superscript"/>
        </w:rPr>
        <w:t xml:space="preserve"> </w:t>
      </w:r>
      <w:r w:rsidRPr="0048310D">
        <w:rPr>
          <w:rFonts w:ascii="Times New Roman" w:hAnsi="Times New Roman" w:cs="Times New Roman"/>
        </w:rPr>
        <w:t>MK, Bonanni</w:t>
      </w:r>
      <w:r w:rsidRPr="0048310D">
        <w:rPr>
          <w:rFonts w:ascii="Times New Roman" w:hAnsi="Times New Roman" w:cs="Times New Roman"/>
          <w:noProof/>
          <w:vertAlign w:val="superscript"/>
        </w:rPr>
        <w:t xml:space="preserve"> </w:t>
      </w:r>
      <w:r w:rsidRPr="0048310D">
        <w:rPr>
          <w:rFonts w:ascii="Times New Roman" w:hAnsi="Times New Roman" w:cs="Times New Roman"/>
        </w:rPr>
        <w:t>B, Brauch</w:t>
      </w:r>
      <w:r w:rsidRPr="0048310D">
        <w:rPr>
          <w:rFonts w:ascii="Times New Roman" w:hAnsi="Times New Roman" w:cs="Times New Roman"/>
          <w:noProof/>
          <w:vertAlign w:val="superscript"/>
        </w:rPr>
        <w:t xml:space="preserve"> </w:t>
      </w:r>
      <w:r w:rsidRPr="0048310D">
        <w:rPr>
          <w:rFonts w:ascii="Times New Roman" w:hAnsi="Times New Roman" w:cs="Times New Roman"/>
        </w:rPr>
        <w:t>H, Brenner</w:t>
      </w:r>
      <w:r w:rsidRPr="0048310D">
        <w:rPr>
          <w:rFonts w:ascii="Times New Roman" w:hAnsi="Times New Roman" w:cs="Times New Roman"/>
          <w:noProof/>
          <w:vertAlign w:val="superscript"/>
        </w:rPr>
        <w:t xml:space="preserve"> </w:t>
      </w:r>
      <w:r w:rsidRPr="0048310D">
        <w:rPr>
          <w:rFonts w:ascii="Times New Roman" w:hAnsi="Times New Roman" w:cs="Times New Roman"/>
        </w:rPr>
        <w:t>H, Buring</w:t>
      </w:r>
      <w:r w:rsidRPr="0048310D">
        <w:rPr>
          <w:rFonts w:ascii="Times New Roman" w:hAnsi="Times New Roman" w:cs="Times New Roman"/>
          <w:noProof/>
          <w:vertAlign w:val="superscript"/>
        </w:rPr>
        <w:t xml:space="preserve"> </w:t>
      </w:r>
      <w:r w:rsidRPr="0048310D">
        <w:rPr>
          <w:rFonts w:ascii="Times New Roman" w:hAnsi="Times New Roman" w:cs="Times New Roman"/>
        </w:rPr>
        <w:t>JE, Chang-Claude</w:t>
      </w:r>
      <w:r w:rsidRPr="0048310D">
        <w:rPr>
          <w:rFonts w:ascii="Times New Roman" w:hAnsi="Times New Roman" w:cs="Times New Roman"/>
          <w:noProof/>
          <w:vertAlign w:val="superscript"/>
        </w:rPr>
        <w:t xml:space="preserve"> </w:t>
      </w:r>
      <w:r w:rsidRPr="0048310D">
        <w:rPr>
          <w:rFonts w:ascii="Times New Roman" w:hAnsi="Times New Roman" w:cs="Times New Roman"/>
        </w:rPr>
        <w:t>J, Chanock</w:t>
      </w:r>
      <w:r w:rsidRPr="0048310D">
        <w:rPr>
          <w:rFonts w:ascii="Times New Roman" w:hAnsi="Times New Roman" w:cs="Times New Roman"/>
          <w:noProof/>
          <w:vertAlign w:val="superscript"/>
        </w:rPr>
        <w:t xml:space="preserve"> </w:t>
      </w:r>
      <w:r w:rsidRPr="0048310D">
        <w:rPr>
          <w:rFonts w:ascii="Times New Roman" w:hAnsi="Times New Roman" w:cs="Times New Roman"/>
        </w:rPr>
        <w:t>S, Chen</w:t>
      </w:r>
      <w:r w:rsidRPr="0048310D">
        <w:rPr>
          <w:rFonts w:ascii="Times New Roman" w:hAnsi="Times New Roman" w:cs="Times New Roman"/>
          <w:noProof/>
          <w:vertAlign w:val="superscript"/>
        </w:rPr>
        <w:t xml:space="preserve"> </w:t>
      </w:r>
      <w:r w:rsidRPr="0048310D">
        <w:rPr>
          <w:rFonts w:ascii="Times New Roman" w:hAnsi="Times New Roman" w:cs="Times New Roman"/>
        </w:rPr>
        <w:t>J, Chenevix-Trench G, Collée</w:t>
      </w:r>
      <w:r w:rsidRPr="0048310D">
        <w:rPr>
          <w:rFonts w:ascii="Times New Roman" w:hAnsi="Times New Roman" w:cs="Times New Roman"/>
          <w:noProof/>
        </w:rPr>
        <w:t xml:space="preserve"> JM</w:t>
      </w:r>
      <w:r w:rsidRPr="0048310D">
        <w:rPr>
          <w:rFonts w:ascii="Times New Roman" w:hAnsi="Times New Roman" w:cs="Times New Roman"/>
        </w:rPr>
        <w:t>, Couch</w:t>
      </w:r>
      <w:r w:rsidRPr="0048310D">
        <w:rPr>
          <w:rFonts w:ascii="Times New Roman" w:hAnsi="Times New Roman" w:cs="Times New Roman"/>
          <w:noProof/>
        </w:rPr>
        <w:t xml:space="preserve"> FJ</w:t>
      </w:r>
      <w:r w:rsidRPr="0048310D">
        <w:rPr>
          <w:rFonts w:ascii="Times New Roman" w:hAnsi="Times New Roman" w:cs="Times New Roman"/>
        </w:rPr>
        <w:t>, Couper</w:t>
      </w:r>
      <w:r w:rsidRPr="0048310D">
        <w:rPr>
          <w:rFonts w:ascii="Times New Roman" w:hAnsi="Times New Roman" w:cs="Times New Roman"/>
          <w:noProof/>
        </w:rPr>
        <w:t xml:space="preserve"> D</w:t>
      </w:r>
      <w:r w:rsidRPr="0048310D">
        <w:rPr>
          <w:rFonts w:ascii="Times New Roman" w:hAnsi="Times New Roman" w:cs="Times New Roman"/>
        </w:rPr>
        <w:t>, Coveillo</w:t>
      </w:r>
      <w:r w:rsidRPr="0048310D">
        <w:rPr>
          <w:rFonts w:ascii="Times New Roman" w:hAnsi="Times New Roman" w:cs="Times New Roman"/>
          <w:noProof/>
          <w:vertAlign w:val="superscript"/>
        </w:rPr>
        <w:t xml:space="preserve"> </w:t>
      </w:r>
      <w:r w:rsidRPr="0048310D">
        <w:rPr>
          <w:rFonts w:ascii="Times New Roman" w:hAnsi="Times New Roman" w:cs="Times New Roman"/>
        </w:rPr>
        <w:t>AD, Cox</w:t>
      </w:r>
      <w:r w:rsidRPr="0048310D">
        <w:rPr>
          <w:rFonts w:ascii="Times New Roman" w:hAnsi="Times New Roman" w:cs="Times New Roman"/>
          <w:noProof/>
          <w:vertAlign w:val="superscript"/>
        </w:rPr>
        <w:t xml:space="preserve"> </w:t>
      </w:r>
      <w:r w:rsidRPr="0048310D">
        <w:rPr>
          <w:rFonts w:ascii="Times New Roman" w:hAnsi="Times New Roman" w:cs="Times New Roman"/>
        </w:rPr>
        <w:t>A, Czene</w:t>
      </w:r>
      <w:r w:rsidRPr="0048310D">
        <w:rPr>
          <w:rFonts w:ascii="Times New Roman" w:hAnsi="Times New Roman" w:cs="Times New Roman"/>
          <w:noProof/>
        </w:rPr>
        <w:t xml:space="preserve"> K</w:t>
      </w:r>
      <w:r w:rsidRPr="0048310D">
        <w:rPr>
          <w:rFonts w:ascii="Times New Roman" w:hAnsi="Times New Roman" w:cs="Times New Roman"/>
        </w:rPr>
        <w:t>, Pio D'adamo</w:t>
      </w:r>
      <w:r w:rsidRPr="0048310D">
        <w:rPr>
          <w:rFonts w:ascii="Times New Roman" w:hAnsi="Times New Roman" w:cs="Times New Roman"/>
          <w:noProof/>
          <w:vertAlign w:val="superscript"/>
        </w:rPr>
        <w:t xml:space="preserve"> </w:t>
      </w:r>
      <w:r w:rsidRPr="0048310D">
        <w:rPr>
          <w:rFonts w:ascii="Times New Roman" w:hAnsi="Times New Roman" w:cs="Times New Roman"/>
        </w:rPr>
        <w:t>A, Smith</w:t>
      </w:r>
      <w:r w:rsidRPr="0048310D">
        <w:rPr>
          <w:rFonts w:ascii="Times New Roman" w:hAnsi="Times New Roman" w:cs="Times New Roman"/>
          <w:noProof/>
          <w:vertAlign w:val="superscript"/>
        </w:rPr>
        <w:t xml:space="preserve"> </w:t>
      </w:r>
      <w:r w:rsidRPr="0048310D">
        <w:rPr>
          <w:rFonts w:ascii="Times New Roman" w:hAnsi="Times New Roman" w:cs="Times New Roman"/>
        </w:rPr>
        <w:t>GD, De Vivo</w:t>
      </w:r>
      <w:r w:rsidRPr="0048310D">
        <w:rPr>
          <w:rFonts w:ascii="Times New Roman" w:hAnsi="Times New Roman" w:cs="Times New Roman"/>
          <w:noProof/>
          <w:vertAlign w:val="superscript"/>
        </w:rPr>
        <w:t xml:space="preserve"> </w:t>
      </w:r>
      <w:r w:rsidRPr="0048310D">
        <w:rPr>
          <w:rFonts w:ascii="Times New Roman" w:hAnsi="Times New Roman" w:cs="Times New Roman"/>
        </w:rPr>
        <w:t xml:space="preserve">I, </w:t>
      </w:r>
      <w:r w:rsidRPr="0048310D">
        <w:rPr>
          <w:rFonts w:ascii="Times New Roman" w:hAnsi="Times New Roman" w:cs="Times New Roman"/>
          <w:b/>
        </w:rPr>
        <w:t>Demerath</w:t>
      </w:r>
      <w:r w:rsidRPr="0048310D">
        <w:rPr>
          <w:rFonts w:ascii="Times New Roman" w:hAnsi="Times New Roman" w:cs="Times New Roman"/>
          <w:b/>
          <w:noProof/>
          <w:vertAlign w:val="superscript"/>
        </w:rPr>
        <w:t xml:space="preserve"> </w:t>
      </w:r>
      <w:r w:rsidRPr="0048310D">
        <w:rPr>
          <w:rFonts w:ascii="Times New Roman" w:hAnsi="Times New Roman" w:cs="Times New Roman"/>
          <w:b/>
        </w:rPr>
        <w:t>EW</w:t>
      </w:r>
      <w:r w:rsidRPr="0048310D">
        <w:rPr>
          <w:rFonts w:ascii="Times New Roman" w:hAnsi="Times New Roman" w:cs="Times New Roman"/>
        </w:rPr>
        <w:t>, Dennis</w:t>
      </w:r>
      <w:r w:rsidRPr="0048310D">
        <w:rPr>
          <w:rFonts w:ascii="Times New Roman" w:hAnsi="Times New Roman" w:cs="Times New Roman"/>
          <w:noProof/>
          <w:vertAlign w:val="superscript"/>
        </w:rPr>
        <w:t xml:space="preserve"> </w:t>
      </w:r>
      <w:r w:rsidRPr="0048310D">
        <w:rPr>
          <w:rFonts w:ascii="Times New Roman" w:hAnsi="Times New Roman" w:cs="Times New Roman"/>
        </w:rPr>
        <w:t>J, Devillee</w:t>
      </w:r>
      <w:r w:rsidRPr="0048310D">
        <w:rPr>
          <w:rFonts w:ascii="Times New Roman" w:hAnsi="Times New Roman" w:cs="Times New Roman"/>
          <w:noProof/>
          <w:vertAlign w:val="superscript"/>
        </w:rPr>
        <w:t xml:space="preserve"> </w:t>
      </w:r>
      <w:r w:rsidRPr="0048310D">
        <w:rPr>
          <w:rFonts w:ascii="Times New Roman" w:hAnsi="Times New Roman" w:cs="Times New Roman"/>
        </w:rPr>
        <w:t>P, Dieffenbach</w:t>
      </w:r>
      <w:r w:rsidRPr="0048310D">
        <w:rPr>
          <w:rFonts w:ascii="Times New Roman" w:hAnsi="Times New Roman" w:cs="Times New Roman"/>
          <w:noProof/>
          <w:vertAlign w:val="superscript"/>
        </w:rPr>
        <w:t xml:space="preserve"> </w:t>
      </w:r>
      <w:r w:rsidRPr="0048310D">
        <w:rPr>
          <w:rFonts w:ascii="Times New Roman" w:hAnsi="Times New Roman" w:cs="Times New Roman"/>
        </w:rPr>
        <w:t>AK, Dunning</w:t>
      </w:r>
      <w:r w:rsidRPr="0048310D">
        <w:rPr>
          <w:rFonts w:ascii="Times New Roman" w:hAnsi="Times New Roman" w:cs="Times New Roman"/>
          <w:noProof/>
          <w:vertAlign w:val="superscript"/>
        </w:rPr>
        <w:t xml:space="preserve"> </w:t>
      </w:r>
      <w:r w:rsidRPr="0048310D">
        <w:rPr>
          <w:rFonts w:ascii="Times New Roman" w:hAnsi="Times New Roman" w:cs="Times New Roman"/>
        </w:rPr>
        <w:t>AM, Eiriksdottir</w:t>
      </w:r>
      <w:r w:rsidRPr="0048310D">
        <w:rPr>
          <w:rFonts w:ascii="Times New Roman" w:hAnsi="Times New Roman" w:cs="Times New Roman"/>
          <w:noProof/>
        </w:rPr>
        <w:t xml:space="preserve"> G</w:t>
      </w:r>
      <w:r w:rsidRPr="0048310D">
        <w:rPr>
          <w:rFonts w:ascii="Times New Roman" w:hAnsi="Times New Roman" w:cs="Times New Roman"/>
        </w:rPr>
        <w:t>, Eriksson</w:t>
      </w:r>
      <w:r w:rsidRPr="0048310D">
        <w:rPr>
          <w:rFonts w:ascii="Times New Roman" w:hAnsi="Times New Roman" w:cs="Times New Roman"/>
          <w:noProof/>
        </w:rPr>
        <w:t xml:space="preserve"> JG</w:t>
      </w:r>
      <w:r w:rsidRPr="0048310D">
        <w:rPr>
          <w:rFonts w:ascii="Times New Roman" w:hAnsi="Times New Roman" w:cs="Times New Roman"/>
        </w:rPr>
        <w:t>, Fasching</w:t>
      </w:r>
      <w:r w:rsidRPr="0048310D">
        <w:rPr>
          <w:rFonts w:ascii="Times New Roman" w:hAnsi="Times New Roman" w:cs="Times New Roman"/>
          <w:noProof/>
        </w:rPr>
        <w:t xml:space="preserve"> PA</w:t>
      </w:r>
      <w:r w:rsidRPr="0048310D">
        <w:rPr>
          <w:rFonts w:ascii="Times New Roman" w:hAnsi="Times New Roman" w:cs="Times New Roman"/>
        </w:rPr>
        <w:t>, Ferrucci</w:t>
      </w:r>
      <w:r w:rsidRPr="0048310D">
        <w:rPr>
          <w:rFonts w:ascii="Times New Roman" w:hAnsi="Times New Roman" w:cs="Times New Roman"/>
          <w:noProof/>
          <w:vertAlign w:val="superscript"/>
        </w:rPr>
        <w:t xml:space="preserve"> </w:t>
      </w:r>
      <w:r w:rsidRPr="0048310D">
        <w:rPr>
          <w:rFonts w:ascii="Times New Roman" w:hAnsi="Times New Roman" w:cs="Times New Roman"/>
        </w:rPr>
        <w:t>L, Flesch-Janys</w:t>
      </w:r>
      <w:r w:rsidRPr="0048310D">
        <w:rPr>
          <w:rFonts w:ascii="Times New Roman" w:hAnsi="Times New Roman" w:cs="Times New Roman"/>
          <w:noProof/>
          <w:vertAlign w:val="superscript"/>
        </w:rPr>
        <w:t xml:space="preserve"> </w:t>
      </w:r>
      <w:r w:rsidRPr="0048310D">
        <w:rPr>
          <w:rFonts w:ascii="Times New Roman" w:hAnsi="Times New Roman" w:cs="Times New Roman"/>
        </w:rPr>
        <w:t>D, Flyger</w:t>
      </w:r>
      <w:r w:rsidRPr="0048310D">
        <w:rPr>
          <w:rFonts w:ascii="Times New Roman" w:hAnsi="Times New Roman" w:cs="Times New Roman"/>
          <w:noProof/>
          <w:vertAlign w:val="superscript"/>
        </w:rPr>
        <w:t xml:space="preserve"> </w:t>
      </w:r>
      <w:r w:rsidRPr="0048310D">
        <w:rPr>
          <w:rFonts w:ascii="Times New Roman" w:hAnsi="Times New Roman" w:cs="Times New Roman"/>
        </w:rPr>
        <w:t>H, Foroud</w:t>
      </w:r>
      <w:r w:rsidRPr="0048310D">
        <w:rPr>
          <w:rFonts w:ascii="Times New Roman" w:hAnsi="Times New Roman" w:cs="Times New Roman"/>
          <w:noProof/>
          <w:vertAlign w:val="superscript"/>
        </w:rPr>
        <w:t xml:space="preserve"> </w:t>
      </w:r>
      <w:r w:rsidRPr="0048310D">
        <w:rPr>
          <w:rFonts w:ascii="Times New Roman" w:hAnsi="Times New Roman" w:cs="Times New Roman"/>
        </w:rPr>
        <w:t>T, Franke</w:t>
      </w:r>
      <w:r w:rsidRPr="0048310D">
        <w:rPr>
          <w:rFonts w:ascii="Times New Roman" w:hAnsi="Times New Roman" w:cs="Times New Roman"/>
          <w:noProof/>
          <w:vertAlign w:val="superscript"/>
        </w:rPr>
        <w:t xml:space="preserve"> </w:t>
      </w:r>
      <w:r w:rsidRPr="0048310D">
        <w:rPr>
          <w:rFonts w:ascii="Times New Roman" w:hAnsi="Times New Roman" w:cs="Times New Roman"/>
        </w:rPr>
        <w:t>L, Garcia</w:t>
      </w:r>
      <w:r w:rsidRPr="0048310D">
        <w:rPr>
          <w:rFonts w:ascii="Times New Roman" w:hAnsi="Times New Roman" w:cs="Times New Roman"/>
          <w:noProof/>
          <w:vertAlign w:val="superscript"/>
        </w:rPr>
        <w:t xml:space="preserve"> </w:t>
      </w:r>
      <w:r w:rsidRPr="0048310D">
        <w:rPr>
          <w:rFonts w:ascii="Times New Roman" w:hAnsi="Times New Roman" w:cs="Times New Roman"/>
        </w:rPr>
        <w:t>ME, García-Closas</w:t>
      </w:r>
      <w:r w:rsidRPr="0048310D">
        <w:rPr>
          <w:rFonts w:ascii="Times New Roman" w:hAnsi="Times New Roman" w:cs="Times New Roman"/>
          <w:noProof/>
          <w:vertAlign w:val="superscript"/>
        </w:rPr>
        <w:t xml:space="preserve"> </w:t>
      </w:r>
      <w:r w:rsidRPr="0048310D">
        <w:rPr>
          <w:rFonts w:ascii="Times New Roman" w:hAnsi="Times New Roman" w:cs="Times New Roman"/>
        </w:rPr>
        <w:t>M, Geller</w:t>
      </w:r>
      <w:r w:rsidRPr="0048310D">
        <w:rPr>
          <w:rFonts w:ascii="Times New Roman" w:hAnsi="Times New Roman" w:cs="Times New Roman"/>
          <w:noProof/>
          <w:vertAlign w:val="superscript"/>
        </w:rPr>
        <w:t xml:space="preserve"> </w:t>
      </w:r>
      <w:r w:rsidRPr="0048310D">
        <w:rPr>
          <w:rFonts w:ascii="Times New Roman" w:hAnsi="Times New Roman" w:cs="Times New Roman"/>
        </w:rPr>
        <w:t>F, de Geus</w:t>
      </w:r>
      <w:r w:rsidRPr="0048310D">
        <w:rPr>
          <w:rFonts w:ascii="Times New Roman" w:hAnsi="Times New Roman" w:cs="Times New Roman"/>
          <w:noProof/>
          <w:vertAlign w:val="superscript"/>
        </w:rPr>
        <w:t xml:space="preserve"> </w:t>
      </w:r>
      <w:r w:rsidRPr="0048310D">
        <w:rPr>
          <w:rFonts w:ascii="Times New Roman" w:hAnsi="Times New Roman" w:cs="Times New Roman"/>
        </w:rPr>
        <w:t>E, Giles</w:t>
      </w:r>
      <w:r w:rsidRPr="0048310D">
        <w:rPr>
          <w:rFonts w:ascii="Times New Roman" w:hAnsi="Times New Roman" w:cs="Times New Roman"/>
          <w:noProof/>
          <w:vertAlign w:val="superscript"/>
        </w:rPr>
        <w:t xml:space="preserve"> </w:t>
      </w:r>
      <w:r w:rsidRPr="0048310D">
        <w:rPr>
          <w:rFonts w:ascii="Times New Roman" w:hAnsi="Times New Roman" w:cs="Times New Roman"/>
        </w:rPr>
        <w:t>GG, Gudbjartsson</w:t>
      </w:r>
      <w:r w:rsidRPr="0048310D">
        <w:rPr>
          <w:rFonts w:ascii="Times New Roman" w:hAnsi="Times New Roman" w:cs="Times New Roman"/>
          <w:noProof/>
          <w:vertAlign w:val="superscript"/>
        </w:rPr>
        <w:t xml:space="preserve"> </w:t>
      </w:r>
      <w:r w:rsidRPr="0048310D">
        <w:rPr>
          <w:rFonts w:ascii="Times New Roman" w:hAnsi="Times New Roman" w:cs="Times New Roman"/>
        </w:rPr>
        <w:t>DF, Gudnason</w:t>
      </w:r>
      <w:r w:rsidRPr="0048310D">
        <w:rPr>
          <w:rFonts w:ascii="Times New Roman" w:hAnsi="Times New Roman" w:cs="Times New Roman"/>
          <w:noProof/>
          <w:vertAlign w:val="superscript"/>
        </w:rPr>
        <w:t xml:space="preserve"> </w:t>
      </w:r>
      <w:r w:rsidRPr="0048310D">
        <w:rPr>
          <w:rFonts w:ascii="Times New Roman" w:hAnsi="Times New Roman" w:cs="Times New Roman"/>
        </w:rPr>
        <w:t>V, Guénel</w:t>
      </w:r>
      <w:r w:rsidRPr="0048310D">
        <w:rPr>
          <w:rFonts w:ascii="Times New Roman" w:hAnsi="Times New Roman" w:cs="Times New Roman"/>
          <w:noProof/>
          <w:vertAlign w:val="superscript"/>
        </w:rPr>
        <w:t xml:space="preserve"> </w:t>
      </w:r>
      <w:r w:rsidRPr="0048310D">
        <w:rPr>
          <w:rFonts w:ascii="Times New Roman" w:hAnsi="Times New Roman" w:cs="Times New Roman"/>
        </w:rPr>
        <w:t>P, Guo</w:t>
      </w:r>
      <w:r w:rsidRPr="0048310D">
        <w:rPr>
          <w:rFonts w:ascii="Times New Roman" w:hAnsi="Times New Roman" w:cs="Times New Roman"/>
          <w:noProof/>
          <w:vertAlign w:val="superscript"/>
        </w:rPr>
        <w:t xml:space="preserve"> </w:t>
      </w:r>
      <w:r w:rsidRPr="0048310D">
        <w:rPr>
          <w:rFonts w:ascii="Times New Roman" w:hAnsi="Times New Roman" w:cs="Times New Roman"/>
        </w:rPr>
        <w:t>S, Hall</w:t>
      </w:r>
      <w:r w:rsidRPr="0048310D">
        <w:rPr>
          <w:rFonts w:ascii="Times New Roman" w:hAnsi="Times New Roman" w:cs="Times New Roman"/>
          <w:noProof/>
          <w:vertAlign w:val="superscript"/>
        </w:rPr>
        <w:t xml:space="preserve"> </w:t>
      </w:r>
      <w:r w:rsidRPr="0048310D">
        <w:rPr>
          <w:rFonts w:ascii="Times New Roman" w:hAnsi="Times New Roman" w:cs="Times New Roman"/>
        </w:rPr>
        <w:t>P, Hamann</w:t>
      </w:r>
      <w:r w:rsidRPr="0048310D">
        <w:rPr>
          <w:rFonts w:ascii="Times New Roman" w:hAnsi="Times New Roman" w:cs="Times New Roman"/>
          <w:noProof/>
          <w:vertAlign w:val="superscript"/>
        </w:rPr>
        <w:t xml:space="preserve"> </w:t>
      </w:r>
      <w:r w:rsidRPr="0048310D">
        <w:rPr>
          <w:rFonts w:ascii="Times New Roman" w:hAnsi="Times New Roman" w:cs="Times New Roman"/>
        </w:rPr>
        <w:t>U, Haring</w:t>
      </w:r>
      <w:r w:rsidRPr="0048310D">
        <w:rPr>
          <w:rFonts w:ascii="Times New Roman" w:hAnsi="Times New Roman" w:cs="Times New Roman"/>
          <w:noProof/>
          <w:vertAlign w:val="superscript"/>
        </w:rPr>
        <w:t xml:space="preserve"> </w:t>
      </w:r>
      <w:r w:rsidRPr="0048310D">
        <w:rPr>
          <w:rFonts w:ascii="Times New Roman" w:hAnsi="Times New Roman" w:cs="Times New Roman"/>
        </w:rPr>
        <w:t>R, Hartman</w:t>
      </w:r>
      <w:r w:rsidRPr="0048310D">
        <w:rPr>
          <w:rFonts w:ascii="Times New Roman" w:hAnsi="Times New Roman" w:cs="Times New Roman"/>
          <w:noProof/>
          <w:vertAlign w:val="superscript"/>
        </w:rPr>
        <w:t xml:space="preserve"> </w:t>
      </w:r>
      <w:r w:rsidRPr="0048310D">
        <w:rPr>
          <w:rFonts w:ascii="Times New Roman" w:hAnsi="Times New Roman" w:cs="Times New Roman"/>
        </w:rPr>
        <w:t>CA, Heath</w:t>
      </w:r>
      <w:r w:rsidRPr="0048310D">
        <w:rPr>
          <w:rFonts w:ascii="Times New Roman" w:hAnsi="Times New Roman" w:cs="Times New Roman"/>
          <w:noProof/>
          <w:vertAlign w:val="superscript"/>
        </w:rPr>
        <w:t xml:space="preserve"> </w:t>
      </w:r>
      <w:r w:rsidRPr="0048310D">
        <w:rPr>
          <w:rFonts w:ascii="Times New Roman" w:hAnsi="Times New Roman" w:cs="Times New Roman"/>
        </w:rPr>
        <w:t>AC, Hofman</w:t>
      </w:r>
      <w:r w:rsidRPr="0048310D">
        <w:rPr>
          <w:rFonts w:ascii="Times New Roman" w:hAnsi="Times New Roman" w:cs="Times New Roman"/>
          <w:noProof/>
          <w:vertAlign w:val="superscript"/>
        </w:rPr>
        <w:t xml:space="preserve"> </w:t>
      </w:r>
      <w:r w:rsidRPr="0048310D">
        <w:rPr>
          <w:rFonts w:ascii="Times New Roman" w:hAnsi="Times New Roman" w:cs="Times New Roman"/>
        </w:rPr>
        <w:t>A, Hooning</w:t>
      </w:r>
      <w:r w:rsidRPr="0048310D">
        <w:rPr>
          <w:rFonts w:ascii="Times New Roman" w:hAnsi="Times New Roman" w:cs="Times New Roman"/>
          <w:noProof/>
          <w:vertAlign w:val="superscript"/>
        </w:rPr>
        <w:t xml:space="preserve"> </w:t>
      </w:r>
      <w:r w:rsidRPr="0048310D">
        <w:rPr>
          <w:rFonts w:ascii="Times New Roman" w:hAnsi="Times New Roman" w:cs="Times New Roman"/>
        </w:rPr>
        <w:t>MJ, Hopper</w:t>
      </w:r>
      <w:r w:rsidRPr="0048310D">
        <w:rPr>
          <w:rFonts w:ascii="Times New Roman" w:hAnsi="Times New Roman" w:cs="Times New Roman"/>
          <w:noProof/>
          <w:vertAlign w:val="superscript"/>
        </w:rPr>
        <w:t xml:space="preserve"> </w:t>
      </w:r>
      <w:r w:rsidRPr="0048310D">
        <w:rPr>
          <w:rFonts w:ascii="Times New Roman" w:hAnsi="Times New Roman" w:cs="Times New Roman"/>
        </w:rPr>
        <w:t>JL, Hu</w:t>
      </w:r>
      <w:r w:rsidRPr="0048310D">
        <w:rPr>
          <w:rFonts w:ascii="Times New Roman" w:hAnsi="Times New Roman" w:cs="Times New Roman"/>
          <w:noProof/>
          <w:vertAlign w:val="superscript"/>
        </w:rPr>
        <w:t xml:space="preserve"> </w:t>
      </w:r>
      <w:r w:rsidRPr="0048310D">
        <w:rPr>
          <w:rFonts w:ascii="Times New Roman" w:hAnsi="Times New Roman" w:cs="Times New Roman"/>
        </w:rPr>
        <w:t>FB, Hunter</w:t>
      </w:r>
      <w:r w:rsidRPr="0048310D">
        <w:rPr>
          <w:rFonts w:ascii="Times New Roman" w:hAnsi="Times New Roman" w:cs="Times New Roman"/>
          <w:noProof/>
          <w:vertAlign w:val="superscript"/>
        </w:rPr>
        <w:t xml:space="preserve"> </w:t>
      </w:r>
      <w:r w:rsidRPr="0048310D">
        <w:rPr>
          <w:rFonts w:ascii="Times New Roman" w:hAnsi="Times New Roman" w:cs="Times New Roman"/>
        </w:rPr>
        <w:t>DJ, Karasik</w:t>
      </w:r>
      <w:r w:rsidRPr="0048310D">
        <w:rPr>
          <w:rFonts w:ascii="Times New Roman" w:hAnsi="Times New Roman" w:cs="Times New Roman"/>
          <w:noProof/>
          <w:vertAlign w:val="superscript"/>
        </w:rPr>
        <w:t xml:space="preserve"> </w:t>
      </w:r>
      <w:r w:rsidRPr="0048310D">
        <w:rPr>
          <w:rFonts w:ascii="Times New Roman" w:hAnsi="Times New Roman" w:cs="Times New Roman"/>
        </w:rPr>
        <w:t>D, Kiel</w:t>
      </w:r>
      <w:r w:rsidRPr="0048310D">
        <w:rPr>
          <w:rFonts w:ascii="Times New Roman" w:hAnsi="Times New Roman" w:cs="Times New Roman"/>
          <w:noProof/>
          <w:vertAlign w:val="superscript"/>
        </w:rPr>
        <w:t xml:space="preserve"> </w:t>
      </w:r>
      <w:r w:rsidRPr="0048310D">
        <w:rPr>
          <w:rFonts w:ascii="Times New Roman" w:hAnsi="Times New Roman" w:cs="Times New Roman"/>
        </w:rPr>
        <w:t>DP, Knight</w:t>
      </w:r>
      <w:r w:rsidRPr="0048310D">
        <w:rPr>
          <w:rFonts w:ascii="Times New Roman" w:hAnsi="Times New Roman" w:cs="Times New Roman"/>
          <w:noProof/>
          <w:vertAlign w:val="superscript"/>
        </w:rPr>
        <w:t xml:space="preserve"> </w:t>
      </w:r>
      <w:r w:rsidRPr="0048310D">
        <w:rPr>
          <w:rFonts w:ascii="Times New Roman" w:hAnsi="Times New Roman" w:cs="Times New Roman"/>
        </w:rPr>
        <w:t>JA, Kosma</w:t>
      </w:r>
      <w:r w:rsidRPr="0048310D">
        <w:rPr>
          <w:rFonts w:ascii="Times New Roman" w:hAnsi="Times New Roman" w:cs="Times New Roman"/>
          <w:noProof/>
          <w:vertAlign w:val="superscript"/>
        </w:rPr>
        <w:t xml:space="preserve"> </w:t>
      </w:r>
      <w:r w:rsidRPr="0048310D">
        <w:rPr>
          <w:rFonts w:ascii="Times New Roman" w:hAnsi="Times New Roman" w:cs="Times New Roman"/>
        </w:rPr>
        <w:t>VM, Kutalik</w:t>
      </w:r>
      <w:r w:rsidRPr="0048310D">
        <w:rPr>
          <w:rFonts w:ascii="Times New Roman" w:hAnsi="Times New Roman" w:cs="Times New Roman"/>
          <w:noProof/>
          <w:vertAlign w:val="superscript"/>
        </w:rPr>
        <w:t xml:space="preserve"> </w:t>
      </w:r>
      <w:r w:rsidRPr="0048310D">
        <w:rPr>
          <w:rFonts w:ascii="Times New Roman" w:hAnsi="Times New Roman" w:cs="Times New Roman"/>
        </w:rPr>
        <w:t>Z, Lai</w:t>
      </w:r>
      <w:r w:rsidRPr="0048310D">
        <w:rPr>
          <w:rFonts w:ascii="Times New Roman" w:hAnsi="Times New Roman" w:cs="Times New Roman"/>
          <w:noProof/>
          <w:vertAlign w:val="superscript"/>
        </w:rPr>
        <w:t xml:space="preserve"> </w:t>
      </w:r>
      <w:r w:rsidRPr="0048310D">
        <w:rPr>
          <w:rFonts w:ascii="Times New Roman" w:hAnsi="Times New Roman" w:cs="Times New Roman"/>
        </w:rPr>
        <w:t>S, Lambrechts</w:t>
      </w:r>
      <w:r w:rsidRPr="0048310D">
        <w:rPr>
          <w:rFonts w:ascii="Times New Roman" w:hAnsi="Times New Roman" w:cs="Times New Roman"/>
          <w:noProof/>
          <w:vertAlign w:val="superscript"/>
        </w:rPr>
        <w:t xml:space="preserve"> </w:t>
      </w:r>
      <w:r w:rsidRPr="0048310D">
        <w:rPr>
          <w:rFonts w:ascii="Times New Roman" w:hAnsi="Times New Roman" w:cs="Times New Roman"/>
        </w:rPr>
        <w:t>D, Lindblom</w:t>
      </w:r>
      <w:r w:rsidRPr="0048310D">
        <w:rPr>
          <w:rFonts w:ascii="Times New Roman" w:hAnsi="Times New Roman" w:cs="Times New Roman"/>
          <w:noProof/>
          <w:vertAlign w:val="superscript"/>
        </w:rPr>
        <w:t xml:space="preserve"> </w:t>
      </w:r>
      <w:r w:rsidRPr="0048310D">
        <w:rPr>
          <w:rFonts w:ascii="Times New Roman" w:hAnsi="Times New Roman" w:cs="Times New Roman"/>
        </w:rPr>
        <w:t>A, Mägi</w:t>
      </w:r>
      <w:r w:rsidRPr="0048310D">
        <w:rPr>
          <w:rFonts w:ascii="Times New Roman" w:hAnsi="Times New Roman" w:cs="Times New Roman"/>
          <w:noProof/>
          <w:vertAlign w:val="superscript"/>
        </w:rPr>
        <w:t xml:space="preserve"> </w:t>
      </w:r>
      <w:r w:rsidRPr="0048310D">
        <w:rPr>
          <w:rFonts w:ascii="Times New Roman" w:hAnsi="Times New Roman" w:cs="Times New Roman"/>
        </w:rPr>
        <w:t>R, Magnusson</w:t>
      </w:r>
      <w:r w:rsidRPr="0048310D">
        <w:rPr>
          <w:rFonts w:ascii="Times New Roman" w:hAnsi="Times New Roman" w:cs="Times New Roman"/>
          <w:noProof/>
          <w:vertAlign w:val="superscript"/>
        </w:rPr>
        <w:t xml:space="preserve"> </w:t>
      </w:r>
      <w:r w:rsidRPr="0048310D">
        <w:rPr>
          <w:rFonts w:ascii="Times New Roman" w:hAnsi="Times New Roman" w:cs="Times New Roman"/>
        </w:rPr>
        <w:t>PK, Mannermaa</w:t>
      </w:r>
      <w:r w:rsidRPr="0048310D">
        <w:rPr>
          <w:rFonts w:ascii="Times New Roman" w:hAnsi="Times New Roman" w:cs="Times New Roman"/>
          <w:noProof/>
          <w:vertAlign w:val="superscript"/>
        </w:rPr>
        <w:t xml:space="preserve"> </w:t>
      </w:r>
      <w:r w:rsidRPr="0048310D">
        <w:rPr>
          <w:rFonts w:ascii="Times New Roman" w:hAnsi="Times New Roman" w:cs="Times New Roman"/>
        </w:rPr>
        <w:t>A, Martin</w:t>
      </w:r>
      <w:r w:rsidRPr="0048310D">
        <w:rPr>
          <w:rFonts w:ascii="Times New Roman" w:hAnsi="Times New Roman" w:cs="Times New Roman"/>
          <w:noProof/>
          <w:vertAlign w:val="superscript"/>
        </w:rPr>
        <w:t xml:space="preserve"> </w:t>
      </w:r>
      <w:r w:rsidRPr="0048310D">
        <w:rPr>
          <w:rFonts w:ascii="Times New Roman" w:hAnsi="Times New Roman" w:cs="Times New Roman"/>
        </w:rPr>
        <w:t>NG, Masson</w:t>
      </w:r>
      <w:r w:rsidRPr="0048310D">
        <w:rPr>
          <w:rFonts w:ascii="Times New Roman" w:hAnsi="Times New Roman" w:cs="Times New Roman"/>
          <w:noProof/>
          <w:vertAlign w:val="superscript"/>
        </w:rPr>
        <w:t xml:space="preserve"> </w:t>
      </w:r>
      <w:r w:rsidRPr="0048310D">
        <w:rPr>
          <w:rFonts w:ascii="Times New Roman" w:hAnsi="Times New Roman" w:cs="Times New Roman"/>
        </w:rPr>
        <w:t>G, McArdle</w:t>
      </w:r>
      <w:r w:rsidRPr="0048310D">
        <w:rPr>
          <w:rFonts w:ascii="Times New Roman" w:hAnsi="Times New Roman" w:cs="Times New Roman"/>
          <w:noProof/>
          <w:vertAlign w:val="superscript"/>
        </w:rPr>
        <w:t xml:space="preserve"> </w:t>
      </w:r>
      <w:r w:rsidRPr="0048310D">
        <w:rPr>
          <w:rFonts w:ascii="Times New Roman" w:hAnsi="Times New Roman" w:cs="Times New Roman"/>
        </w:rPr>
        <w:t>PF, McArdle</w:t>
      </w:r>
      <w:r w:rsidRPr="0048310D">
        <w:rPr>
          <w:rFonts w:ascii="Times New Roman" w:hAnsi="Times New Roman" w:cs="Times New Roman"/>
          <w:noProof/>
          <w:vertAlign w:val="superscript"/>
        </w:rPr>
        <w:t xml:space="preserve"> </w:t>
      </w:r>
      <w:r w:rsidRPr="0048310D">
        <w:rPr>
          <w:rFonts w:ascii="Times New Roman" w:hAnsi="Times New Roman" w:cs="Times New Roman"/>
        </w:rPr>
        <w:t>WL, Melbye</w:t>
      </w:r>
      <w:r w:rsidRPr="0048310D">
        <w:rPr>
          <w:rFonts w:ascii="Times New Roman" w:hAnsi="Times New Roman" w:cs="Times New Roman"/>
          <w:noProof/>
          <w:vertAlign w:val="superscript"/>
        </w:rPr>
        <w:t xml:space="preserve"> </w:t>
      </w:r>
      <w:r w:rsidRPr="0048310D">
        <w:rPr>
          <w:rFonts w:ascii="Times New Roman" w:hAnsi="Times New Roman" w:cs="Times New Roman"/>
        </w:rPr>
        <w:t>M, Michailidou</w:t>
      </w:r>
      <w:r w:rsidRPr="0048310D">
        <w:rPr>
          <w:rFonts w:ascii="Times New Roman" w:hAnsi="Times New Roman" w:cs="Times New Roman"/>
          <w:noProof/>
          <w:vertAlign w:val="superscript"/>
        </w:rPr>
        <w:t xml:space="preserve"> </w:t>
      </w:r>
      <w:r w:rsidRPr="0048310D">
        <w:rPr>
          <w:rFonts w:ascii="Times New Roman" w:hAnsi="Times New Roman" w:cs="Times New Roman"/>
        </w:rPr>
        <w:t>K, Mihailov</w:t>
      </w:r>
      <w:r w:rsidRPr="0048310D">
        <w:rPr>
          <w:rFonts w:ascii="Times New Roman" w:hAnsi="Times New Roman" w:cs="Times New Roman"/>
          <w:noProof/>
          <w:vertAlign w:val="superscript"/>
        </w:rPr>
        <w:t xml:space="preserve"> </w:t>
      </w:r>
      <w:r w:rsidRPr="0048310D">
        <w:rPr>
          <w:rFonts w:ascii="Times New Roman" w:hAnsi="Times New Roman" w:cs="Times New Roman"/>
        </w:rPr>
        <w:t>E, Milani</w:t>
      </w:r>
      <w:r w:rsidRPr="0048310D">
        <w:rPr>
          <w:rFonts w:ascii="Times New Roman" w:hAnsi="Times New Roman" w:cs="Times New Roman"/>
          <w:noProof/>
          <w:vertAlign w:val="superscript"/>
        </w:rPr>
        <w:t xml:space="preserve"> </w:t>
      </w:r>
      <w:r w:rsidRPr="0048310D">
        <w:rPr>
          <w:rFonts w:ascii="Times New Roman" w:hAnsi="Times New Roman" w:cs="Times New Roman"/>
        </w:rPr>
        <w:t>L, Milne</w:t>
      </w:r>
      <w:r w:rsidRPr="0048310D">
        <w:rPr>
          <w:rFonts w:ascii="Times New Roman" w:hAnsi="Times New Roman" w:cs="Times New Roman"/>
          <w:noProof/>
          <w:vertAlign w:val="superscript"/>
        </w:rPr>
        <w:t xml:space="preserve"> </w:t>
      </w:r>
      <w:r w:rsidRPr="0048310D">
        <w:rPr>
          <w:rFonts w:ascii="Times New Roman" w:hAnsi="Times New Roman" w:cs="Times New Roman"/>
        </w:rPr>
        <w:t>RL, Nevanlinna</w:t>
      </w:r>
      <w:r w:rsidRPr="0048310D">
        <w:rPr>
          <w:rFonts w:ascii="Times New Roman" w:hAnsi="Times New Roman" w:cs="Times New Roman"/>
          <w:noProof/>
          <w:vertAlign w:val="superscript"/>
        </w:rPr>
        <w:t xml:space="preserve"> </w:t>
      </w:r>
      <w:r w:rsidRPr="0048310D">
        <w:rPr>
          <w:rFonts w:ascii="Times New Roman" w:hAnsi="Times New Roman" w:cs="Times New Roman"/>
        </w:rPr>
        <w:t>H, Neven</w:t>
      </w:r>
      <w:r w:rsidRPr="0048310D">
        <w:rPr>
          <w:rFonts w:ascii="Times New Roman" w:hAnsi="Times New Roman" w:cs="Times New Roman"/>
          <w:noProof/>
          <w:vertAlign w:val="superscript"/>
        </w:rPr>
        <w:t xml:space="preserve"> </w:t>
      </w:r>
      <w:r w:rsidRPr="0048310D">
        <w:rPr>
          <w:rFonts w:ascii="Times New Roman" w:hAnsi="Times New Roman" w:cs="Times New Roman"/>
        </w:rPr>
        <w:t>P, Nohr</w:t>
      </w:r>
      <w:r w:rsidRPr="0048310D">
        <w:rPr>
          <w:rFonts w:ascii="Times New Roman" w:hAnsi="Times New Roman" w:cs="Times New Roman"/>
          <w:noProof/>
          <w:vertAlign w:val="superscript"/>
        </w:rPr>
        <w:t xml:space="preserve"> </w:t>
      </w:r>
      <w:r w:rsidRPr="0048310D">
        <w:rPr>
          <w:rFonts w:ascii="Times New Roman" w:hAnsi="Times New Roman" w:cs="Times New Roman"/>
        </w:rPr>
        <w:t>EA, Oldehinkel</w:t>
      </w:r>
      <w:r w:rsidRPr="0048310D">
        <w:rPr>
          <w:rFonts w:ascii="Times New Roman" w:hAnsi="Times New Roman" w:cs="Times New Roman"/>
          <w:noProof/>
          <w:vertAlign w:val="superscript"/>
        </w:rPr>
        <w:t xml:space="preserve"> </w:t>
      </w:r>
      <w:r w:rsidRPr="0048310D">
        <w:rPr>
          <w:rFonts w:ascii="Times New Roman" w:hAnsi="Times New Roman" w:cs="Times New Roman"/>
        </w:rPr>
        <w:t>AJ, Oostra</w:t>
      </w:r>
      <w:r w:rsidRPr="0048310D">
        <w:rPr>
          <w:rFonts w:ascii="Times New Roman" w:hAnsi="Times New Roman" w:cs="Times New Roman"/>
          <w:noProof/>
          <w:vertAlign w:val="superscript"/>
        </w:rPr>
        <w:t xml:space="preserve"> </w:t>
      </w:r>
      <w:r w:rsidRPr="0048310D">
        <w:rPr>
          <w:rFonts w:ascii="Times New Roman" w:hAnsi="Times New Roman" w:cs="Times New Roman"/>
        </w:rPr>
        <w:t>BA, Palotie</w:t>
      </w:r>
      <w:r w:rsidRPr="0048310D">
        <w:rPr>
          <w:rFonts w:ascii="Times New Roman" w:hAnsi="Times New Roman" w:cs="Times New Roman"/>
          <w:noProof/>
          <w:vertAlign w:val="superscript"/>
        </w:rPr>
        <w:t xml:space="preserve"> </w:t>
      </w:r>
      <w:r w:rsidRPr="0048310D">
        <w:rPr>
          <w:rFonts w:ascii="Times New Roman" w:hAnsi="Times New Roman" w:cs="Times New Roman"/>
        </w:rPr>
        <w:t>A, Peacock</w:t>
      </w:r>
      <w:r w:rsidRPr="0048310D">
        <w:rPr>
          <w:rFonts w:ascii="Times New Roman" w:hAnsi="Times New Roman" w:cs="Times New Roman"/>
          <w:noProof/>
          <w:vertAlign w:val="superscript"/>
        </w:rPr>
        <w:t xml:space="preserve"> </w:t>
      </w:r>
      <w:r w:rsidRPr="0048310D">
        <w:rPr>
          <w:rFonts w:ascii="Times New Roman" w:hAnsi="Times New Roman" w:cs="Times New Roman"/>
        </w:rPr>
        <w:t>M, Pedersen</w:t>
      </w:r>
      <w:r w:rsidRPr="0048310D">
        <w:rPr>
          <w:rFonts w:ascii="Times New Roman" w:hAnsi="Times New Roman" w:cs="Times New Roman"/>
          <w:noProof/>
          <w:vertAlign w:val="superscript"/>
        </w:rPr>
        <w:t xml:space="preserve"> </w:t>
      </w:r>
      <w:r w:rsidRPr="0048310D">
        <w:rPr>
          <w:rFonts w:ascii="Times New Roman" w:hAnsi="Times New Roman" w:cs="Times New Roman"/>
        </w:rPr>
        <w:t>NL, Peterlongo</w:t>
      </w:r>
      <w:r w:rsidRPr="0048310D">
        <w:rPr>
          <w:rFonts w:ascii="Times New Roman" w:hAnsi="Times New Roman" w:cs="Times New Roman"/>
          <w:noProof/>
          <w:vertAlign w:val="superscript"/>
        </w:rPr>
        <w:t xml:space="preserve"> </w:t>
      </w:r>
      <w:r w:rsidRPr="0048310D">
        <w:rPr>
          <w:rFonts w:ascii="Times New Roman" w:hAnsi="Times New Roman" w:cs="Times New Roman"/>
        </w:rPr>
        <w:t>P, Peto</w:t>
      </w:r>
      <w:r w:rsidRPr="0048310D">
        <w:rPr>
          <w:rFonts w:ascii="Times New Roman" w:hAnsi="Times New Roman" w:cs="Times New Roman"/>
          <w:noProof/>
          <w:vertAlign w:val="superscript"/>
        </w:rPr>
        <w:t xml:space="preserve"> </w:t>
      </w:r>
      <w:r w:rsidRPr="0048310D">
        <w:rPr>
          <w:rFonts w:ascii="Times New Roman" w:hAnsi="Times New Roman" w:cs="Times New Roman"/>
        </w:rPr>
        <w:t>J, Pharoah</w:t>
      </w:r>
      <w:r w:rsidRPr="0048310D">
        <w:rPr>
          <w:rFonts w:ascii="Times New Roman" w:hAnsi="Times New Roman" w:cs="Times New Roman"/>
          <w:noProof/>
          <w:vertAlign w:val="superscript"/>
        </w:rPr>
        <w:t xml:space="preserve"> </w:t>
      </w:r>
      <w:r w:rsidRPr="0048310D">
        <w:rPr>
          <w:rFonts w:ascii="Times New Roman" w:hAnsi="Times New Roman" w:cs="Times New Roman"/>
        </w:rPr>
        <w:t>PDP, Postma</w:t>
      </w:r>
      <w:r w:rsidRPr="0048310D">
        <w:rPr>
          <w:rFonts w:ascii="Times New Roman" w:hAnsi="Times New Roman" w:cs="Times New Roman"/>
          <w:noProof/>
          <w:vertAlign w:val="superscript"/>
        </w:rPr>
        <w:t xml:space="preserve"> </w:t>
      </w:r>
      <w:r w:rsidRPr="0048310D">
        <w:rPr>
          <w:rFonts w:ascii="Times New Roman" w:hAnsi="Times New Roman" w:cs="Times New Roman"/>
        </w:rPr>
        <w:t>DS, Pouta</w:t>
      </w:r>
      <w:r w:rsidRPr="0048310D">
        <w:rPr>
          <w:rFonts w:ascii="Times New Roman" w:hAnsi="Times New Roman" w:cs="Times New Roman"/>
          <w:noProof/>
          <w:vertAlign w:val="superscript"/>
        </w:rPr>
        <w:t xml:space="preserve"> </w:t>
      </w:r>
      <w:r w:rsidRPr="0048310D">
        <w:rPr>
          <w:rFonts w:ascii="Times New Roman" w:hAnsi="Times New Roman" w:cs="Times New Roman"/>
        </w:rPr>
        <w:t>A, Pylkäs</w:t>
      </w:r>
      <w:r w:rsidRPr="0048310D">
        <w:rPr>
          <w:rFonts w:ascii="Times New Roman" w:hAnsi="Times New Roman" w:cs="Times New Roman"/>
          <w:noProof/>
          <w:vertAlign w:val="superscript"/>
        </w:rPr>
        <w:t xml:space="preserve"> </w:t>
      </w:r>
      <w:r w:rsidRPr="0048310D">
        <w:rPr>
          <w:rFonts w:ascii="Times New Roman" w:hAnsi="Times New Roman" w:cs="Times New Roman"/>
        </w:rPr>
        <w:t>K, Radice</w:t>
      </w:r>
      <w:r w:rsidRPr="0048310D">
        <w:rPr>
          <w:rFonts w:ascii="Times New Roman" w:hAnsi="Times New Roman" w:cs="Times New Roman"/>
          <w:noProof/>
          <w:vertAlign w:val="superscript"/>
        </w:rPr>
        <w:t xml:space="preserve"> </w:t>
      </w:r>
      <w:r w:rsidRPr="0048310D">
        <w:rPr>
          <w:rFonts w:ascii="Times New Roman" w:hAnsi="Times New Roman" w:cs="Times New Roman"/>
        </w:rPr>
        <w:t>P, Ring</w:t>
      </w:r>
      <w:r w:rsidRPr="0048310D">
        <w:rPr>
          <w:rFonts w:ascii="Times New Roman" w:hAnsi="Times New Roman" w:cs="Times New Roman"/>
          <w:noProof/>
          <w:vertAlign w:val="superscript"/>
        </w:rPr>
        <w:t xml:space="preserve"> </w:t>
      </w:r>
      <w:r w:rsidRPr="0048310D">
        <w:rPr>
          <w:rFonts w:ascii="Times New Roman" w:hAnsi="Times New Roman" w:cs="Times New Roman"/>
        </w:rPr>
        <w:t>S, Rivadeneira</w:t>
      </w:r>
      <w:r w:rsidRPr="0048310D">
        <w:rPr>
          <w:rFonts w:ascii="Times New Roman" w:hAnsi="Times New Roman" w:cs="Times New Roman"/>
          <w:noProof/>
          <w:vertAlign w:val="superscript"/>
        </w:rPr>
        <w:t xml:space="preserve"> </w:t>
      </w:r>
      <w:r w:rsidRPr="0048310D">
        <w:rPr>
          <w:rFonts w:ascii="Times New Roman" w:hAnsi="Times New Roman" w:cs="Times New Roman"/>
        </w:rPr>
        <w:t>F, Robino</w:t>
      </w:r>
      <w:r w:rsidRPr="0048310D">
        <w:rPr>
          <w:rFonts w:ascii="Times New Roman" w:hAnsi="Times New Roman" w:cs="Times New Roman"/>
          <w:noProof/>
          <w:vertAlign w:val="superscript"/>
        </w:rPr>
        <w:t xml:space="preserve"> </w:t>
      </w:r>
      <w:r w:rsidRPr="0048310D">
        <w:rPr>
          <w:rFonts w:ascii="Times New Roman" w:hAnsi="Times New Roman" w:cs="Times New Roman"/>
        </w:rPr>
        <w:t>AA, Rose</w:t>
      </w:r>
      <w:r w:rsidRPr="0048310D">
        <w:rPr>
          <w:rFonts w:ascii="Times New Roman" w:hAnsi="Times New Roman" w:cs="Times New Roman"/>
          <w:noProof/>
          <w:vertAlign w:val="superscript"/>
        </w:rPr>
        <w:t xml:space="preserve"> </w:t>
      </w:r>
      <w:r w:rsidRPr="0048310D">
        <w:rPr>
          <w:rFonts w:ascii="Times New Roman" w:hAnsi="Times New Roman" w:cs="Times New Roman"/>
        </w:rPr>
        <w:t>LM, Rudolph</w:t>
      </w:r>
      <w:r w:rsidRPr="0048310D">
        <w:rPr>
          <w:rFonts w:ascii="Times New Roman" w:hAnsi="Times New Roman" w:cs="Times New Roman"/>
          <w:noProof/>
          <w:vertAlign w:val="superscript"/>
        </w:rPr>
        <w:t xml:space="preserve"> </w:t>
      </w:r>
      <w:r w:rsidRPr="0048310D">
        <w:rPr>
          <w:rFonts w:ascii="Times New Roman" w:hAnsi="Times New Roman" w:cs="Times New Roman"/>
        </w:rPr>
        <w:t>A, Salomaa</w:t>
      </w:r>
      <w:r w:rsidRPr="0048310D">
        <w:rPr>
          <w:rFonts w:ascii="Times New Roman" w:hAnsi="Times New Roman" w:cs="Times New Roman"/>
          <w:noProof/>
          <w:vertAlign w:val="superscript"/>
        </w:rPr>
        <w:t xml:space="preserve"> </w:t>
      </w:r>
      <w:r w:rsidRPr="0048310D">
        <w:rPr>
          <w:rFonts w:ascii="Times New Roman" w:hAnsi="Times New Roman" w:cs="Times New Roman"/>
        </w:rPr>
        <w:t>V, Sanna</w:t>
      </w:r>
      <w:r w:rsidRPr="0048310D">
        <w:rPr>
          <w:rFonts w:ascii="Times New Roman" w:hAnsi="Times New Roman" w:cs="Times New Roman"/>
          <w:noProof/>
          <w:vertAlign w:val="superscript"/>
        </w:rPr>
        <w:t xml:space="preserve"> </w:t>
      </w:r>
      <w:r w:rsidRPr="0048310D">
        <w:rPr>
          <w:rFonts w:ascii="Times New Roman" w:hAnsi="Times New Roman" w:cs="Times New Roman"/>
        </w:rPr>
        <w:t>S, Schlessinger</w:t>
      </w:r>
      <w:r w:rsidRPr="0048310D">
        <w:rPr>
          <w:rFonts w:ascii="Times New Roman" w:hAnsi="Times New Roman" w:cs="Times New Roman"/>
          <w:noProof/>
          <w:vertAlign w:val="superscript"/>
        </w:rPr>
        <w:t xml:space="preserve"> </w:t>
      </w:r>
      <w:r w:rsidRPr="0048310D">
        <w:rPr>
          <w:rFonts w:ascii="Times New Roman" w:hAnsi="Times New Roman" w:cs="Times New Roman"/>
        </w:rPr>
        <w:t>D, Schmidt</w:t>
      </w:r>
      <w:r w:rsidRPr="0048310D">
        <w:rPr>
          <w:rFonts w:ascii="Times New Roman" w:hAnsi="Times New Roman" w:cs="Times New Roman"/>
          <w:noProof/>
          <w:vertAlign w:val="superscript"/>
        </w:rPr>
        <w:t xml:space="preserve"> </w:t>
      </w:r>
      <w:r w:rsidRPr="0048310D">
        <w:rPr>
          <w:rFonts w:ascii="Times New Roman" w:hAnsi="Times New Roman" w:cs="Times New Roman"/>
        </w:rPr>
        <w:t>MK, Southey</w:t>
      </w:r>
      <w:r w:rsidRPr="0048310D">
        <w:rPr>
          <w:rFonts w:ascii="Times New Roman" w:hAnsi="Times New Roman" w:cs="Times New Roman"/>
          <w:noProof/>
          <w:vertAlign w:val="superscript"/>
        </w:rPr>
        <w:t xml:space="preserve"> </w:t>
      </w:r>
      <w:r w:rsidRPr="0048310D">
        <w:rPr>
          <w:rFonts w:ascii="Times New Roman" w:hAnsi="Times New Roman" w:cs="Times New Roman"/>
        </w:rPr>
        <w:t>MC, Sovio</w:t>
      </w:r>
      <w:r w:rsidRPr="0048310D">
        <w:rPr>
          <w:rFonts w:ascii="Times New Roman" w:hAnsi="Times New Roman" w:cs="Times New Roman"/>
          <w:noProof/>
          <w:vertAlign w:val="superscript"/>
        </w:rPr>
        <w:t xml:space="preserve"> </w:t>
      </w:r>
      <w:r w:rsidRPr="0048310D">
        <w:rPr>
          <w:rFonts w:ascii="Times New Roman" w:hAnsi="Times New Roman" w:cs="Times New Roman"/>
        </w:rPr>
        <w:t>U, Stampfer</w:t>
      </w:r>
      <w:r w:rsidRPr="0048310D">
        <w:rPr>
          <w:rFonts w:ascii="Times New Roman" w:hAnsi="Times New Roman" w:cs="Times New Roman"/>
          <w:noProof/>
          <w:vertAlign w:val="superscript"/>
        </w:rPr>
        <w:t xml:space="preserve"> </w:t>
      </w:r>
      <w:r w:rsidRPr="0048310D">
        <w:rPr>
          <w:rFonts w:ascii="Times New Roman" w:hAnsi="Times New Roman" w:cs="Times New Roman"/>
        </w:rPr>
        <w:t>MJ, Stöckl</w:t>
      </w:r>
      <w:r w:rsidRPr="0048310D">
        <w:rPr>
          <w:rFonts w:ascii="Times New Roman" w:hAnsi="Times New Roman" w:cs="Times New Roman"/>
          <w:noProof/>
          <w:vertAlign w:val="superscript"/>
        </w:rPr>
        <w:t xml:space="preserve"> </w:t>
      </w:r>
      <w:r w:rsidRPr="0048310D">
        <w:rPr>
          <w:rFonts w:ascii="Times New Roman" w:hAnsi="Times New Roman" w:cs="Times New Roman"/>
        </w:rPr>
        <w:t>D, Storniolo</w:t>
      </w:r>
      <w:r w:rsidRPr="0048310D">
        <w:rPr>
          <w:rFonts w:ascii="Times New Roman" w:hAnsi="Times New Roman" w:cs="Times New Roman"/>
          <w:noProof/>
          <w:vertAlign w:val="superscript"/>
        </w:rPr>
        <w:t xml:space="preserve"> </w:t>
      </w:r>
      <w:r w:rsidRPr="0048310D">
        <w:rPr>
          <w:rFonts w:ascii="Times New Roman" w:hAnsi="Times New Roman" w:cs="Times New Roman"/>
        </w:rPr>
        <w:t>AM, Timpson</w:t>
      </w:r>
      <w:r w:rsidRPr="0048310D">
        <w:rPr>
          <w:rFonts w:ascii="Times New Roman" w:hAnsi="Times New Roman" w:cs="Times New Roman"/>
          <w:noProof/>
          <w:vertAlign w:val="superscript"/>
        </w:rPr>
        <w:t xml:space="preserve"> </w:t>
      </w:r>
      <w:r w:rsidRPr="0048310D">
        <w:rPr>
          <w:rFonts w:ascii="Times New Roman" w:hAnsi="Times New Roman" w:cs="Times New Roman"/>
        </w:rPr>
        <w:t>NJ, Tyrer</w:t>
      </w:r>
      <w:r w:rsidRPr="0048310D">
        <w:rPr>
          <w:rFonts w:ascii="Times New Roman" w:hAnsi="Times New Roman" w:cs="Times New Roman"/>
          <w:noProof/>
          <w:vertAlign w:val="superscript"/>
        </w:rPr>
        <w:t xml:space="preserve"> </w:t>
      </w:r>
      <w:r w:rsidRPr="0048310D">
        <w:rPr>
          <w:rFonts w:ascii="Times New Roman" w:hAnsi="Times New Roman" w:cs="Times New Roman"/>
        </w:rPr>
        <w:t>J, Visser</w:t>
      </w:r>
      <w:r w:rsidRPr="0048310D">
        <w:rPr>
          <w:rFonts w:ascii="Times New Roman" w:hAnsi="Times New Roman" w:cs="Times New Roman"/>
          <w:noProof/>
          <w:vertAlign w:val="superscript"/>
        </w:rPr>
        <w:t xml:space="preserve"> </w:t>
      </w:r>
      <w:r w:rsidRPr="0048310D">
        <w:rPr>
          <w:rFonts w:ascii="Times New Roman" w:hAnsi="Times New Roman" w:cs="Times New Roman"/>
        </w:rPr>
        <w:t>JA, Vollenweider</w:t>
      </w:r>
      <w:r w:rsidRPr="0048310D">
        <w:rPr>
          <w:rFonts w:ascii="Times New Roman" w:hAnsi="Times New Roman" w:cs="Times New Roman"/>
          <w:noProof/>
          <w:vertAlign w:val="superscript"/>
        </w:rPr>
        <w:t xml:space="preserve"> </w:t>
      </w:r>
      <w:r w:rsidRPr="0048310D">
        <w:rPr>
          <w:rFonts w:ascii="Times New Roman" w:hAnsi="Times New Roman" w:cs="Times New Roman"/>
        </w:rPr>
        <w:t>P, Völzke</w:t>
      </w:r>
      <w:r w:rsidRPr="0048310D">
        <w:rPr>
          <w:rFonts w:ascii="Times New Roman" w:hAnsi="Times New Roman" w:cs="Times New Roman"/>
          <w:noProof/>
          <w:vertAlign w:val="superscript"/>
        </w:rPr>
        <w:t xml:space="preserve"> </w:t>
      </w:r>
      <w:r w:rsidRPr="0048310D">
        <w:rPr>
          <w:rFonts w:ascii="Times New Roman" w:hAnsi="Times New Roman" w:cs="Times New Roman"/>
        </w:rPr>
        <w:t>H, Waeber</w:t>
      </w:r>
      <w:r w:rsidRPr="0048310D">
        <w:rPr>
          <w:rFonts w:ascii="Times New Roman" w:hAnsi="Times New Roman" w:cs="Times New Roman"/>
          <w:noProof/>
          <w:vertAlign w:val="superscript"/>
        </w:rPr>
        <w:t xml:space="preserve"> </w:t>
      </w:r>
      <w:r w:rsidRPr="0048310D">
        <w:rPr>
          <w:rFonts w:ascii="Times New Roman" w:hAnsi="Times New Roman" w:cs="Times New Roman"/>
        </w:rPr>
        <w:t>G, Waldenberger</w:t>
      </w:r>
      <w:r w:rsidRPr="0048310D">
        <w:rPr>
          <w:rFonts w:ascii="Times New Roman" w:hAnsi="Times New Roman" w:cs="Times New Roman"/>
          <w:noProof/>
          <w:vertAlign w:val="superscript"/>
        </w:rPr>
        <w:t xml:space="preserve"> </w:t>
      </w:r>
      <w:r w:rsidRPr="0048310D">
        <w:rPr>
          <w:rFonts w:ascii="Times New Roman" w:hAnsi="Times New Roman" w:cs="Times New Roman"/>
        </w:rPr>
        <w:t>M, Wallaschofski</w:t>
      </w:r>
      <w:r w:rsidRPr="0048310D">
        <w:rPr>
          <w:rFonts w:ascii="Times New Roman" w:hAnsi="Times New Roman" w:cs="Times New Roman"/>
          <w:noProof/>
          <w:vertAlign w:val="superscript"/>
        </w:rPr>
        <w:t xml:space="preserve"> </w:t>
      </w:r>
      <w:r w:rsidRPr="0048310D">
        <w:rPr>
          <w:rFonts w:ascii="Times New Roman" w:hAnsi="Times New Roman" w:cs="Times New Roman"/>
        </w:rPr>
        <w:t>H, Wang</w:t>
      </w:r>
      <w:r w:rsidRPr="0048310D">
        <w:rPr>
          <w:rFonts w:ascii="Times New Roman" w:hAnsi="Times New Roman" w:cs="Times New Roman"/>
          <w:noProof/>
          <w:vertAlign w:val="superscript"/>
        </w:rPr>
        <w:t xml:space="preserve"> </w:t>
      </w:r>
      <w:r w:rsidRPr="0048310D">
        <w:rPr>
          <w:rFonts w:ascii="Times New Roman" w:hAnsi="Times New Roman" w:cs="Times New Roman"/>
        </w:rPr>
        <w:t>Q, Willemsen</w:t>
      </w:r>
      <w:r w:rsidRPr="0048310D">
        <w:rPr>
          <w:rFonts w:ascii="Times New Roman" w:hAnsi="Times New Roman" w:cs="Times New Roman"/>
          <w:noProof/>
          <w:vertAlign w:val="superscript"/>
        </w:rPr>
        <w:t xml:space="preserve"> </w:t>
      </w:r>
      <w:r w:rsidRPr="0048310D">
        <w:rPr>
          <w:rFonts w:ascii="Times New Roman" w:hAnsi="Times New Roman" w:cs="Times New Roman"/>
        </w:rPr>
        <w:t>G, Winqvist</w:t>
      </w:r>
      <w:r w:rsidRPr="0048310D">
        <w:rPr>
          <w:rFonts w:ascii="Times New Roman" w:hAnsi="Times New Roman" w:cs="Times New Roman"/>
          <w:noProof/>
          <w:vertAlign w:val="superscript"/>
        </w:rPr>
        <w:t xml:space="preserve"> </w:t>
      </w:r>
      <w:r w:rsidRPr="0048310D">
        <w:rPr>
          <w:rFonts w:ascii="Times New Roman" w:hAnsi="Times New Roman" w:cs="Times New Roman"/>
        </w:rPr>
        <w:t>R, Wolffenbuttel</w:t>
      </w:r>
      <w:r w:rsidRPr="0048310D">
        <w:rPr>
          <w:rFonts w:ascii="Times New Roman" w:hAnsi="Times New Roman" w:cs="Times New Roman"/>
          <w:noProof/>
          <w:vertAlign w:val="superscript"/>
        </w:rPr>
        <w:t xml:space="preserve"> </w:t>
      </w:r>
      <w:r w:rsidRPr="0048310D">
        <w:rPr>
          <w:rFonts w:ascii="Times New Roman" w:hAnsi="Times New Roman" w:cs="Times New Roman"/>
        </w:rPr>
        <w:t>BHR, Wright</w:t>
      </w:r>
      <w:r w:rsidRPr="0048310D">
        <w:rPr>
          <w:rFonts w:ascii="Times New Roman" w:hAnsi="Times New Roman" w:cs="Times New Roman"/>
          <w:noProof/>
          <w:vertAlign w:val="superscript"/>
        </w:rPr>
        <w:t xml:space="preserve"> </w:t>
      </w:r>
      <w:r w:rsidRPr="0048310D">
        <w:rPr>
          <w:rFonts w:ascii="Times New Roman" w:hAnsi="Times New Roman" w:cs="Times New Roman"/>
        </w:rPr>
        <w:t>MJ, Australian Ovarian Cancer Study, The GENICA Network, kConFab, The LifeLines Cohort Study, The InterAct Consortium, Early Growth Genetics (EGG) Consortium, Boomsma</w:t>
      </w:r>
      <w:r w:rsidRPr="0048310D">
        <w:rPr>
          <w:rFonts w:ascii="Times New Roman" w:hAnsi="Times New Roman" w:cs="Times New Roman"/>
          <w:noProof/>
          <w:vertAlign w:val="superscript"/>
        </w:rPr>
        <w:t xml:space="preserve"> </w:t>
      </w:r>
      <w:r w:rsidRPr="0048310D">
        <w:rPr>
          <w:rFonts w:ascii="Times New Roman" w:hAnsi="Times New Roman" w:cs="Times New Roman"/>
        </w:rPr>
        <w:t>DI, Econs</w:t>
      </w:r>
      <w:r w:rsidRPr="0048310D">
        <w:rPr>
          <w:rFonts w:ascii="Times New Roman" w:hAnsi="Times New Roman" w:cs="Times New Roman"/>
          <w:noProof/>
          <w:vertAlign w:val="superscript"/>
        </w:rPr>
        <w:t xml:space="preserve"> </w:t>
      </w:r>
      <w:r w:rsidRPr="0048310D">
        <w:rPr>
          <w:rFonts w:ascii="Times New Roman" w:hAnsi="Times New Roman" w:cs="Times New Roman"/>
        </w:rPr>
        <w:t>MJ, Khaw</w:t>
      </w:r>
      <w:r w:rsidRPr="0048310D">
        <w:rPr>
          <w:rFonts w:ascii="Times New Roman" w:hAnsi="Times New Roman" w:cs="Times New Roman"/>
          <w:noProof/>
          <w:vertAlign w:val="superscript"/>
        </w:rPr>
        <w:t xml:space="preserve"> </w:t>
      </w:r>
      <w:r w:rsidRPr="0048310D">
        <w:rPr>
          <w:rFonts w:ascii="Times New Roman" w:hAnsi="Times New Roman" w:cs="Times New Roman"/>
        </w:rPr>
        <w:t>KT, Loos</w:t>
      </w:r>
      <w:r w:rsidRPr="0048310D">
        <w:rPr>
          <w:rFonts w:ascii="Times New Roman" w:hAnsi="Times New Roman" w:cs="Times New Roman"/>
          <w:noProof/>
          <w:vertAlign w:val="superscript"/>
        </w:rPr>
        <w:t xml:space="preserve"> </w:t>
      </w:r>
      <w:r w:rsidRPr="0048310D">
        <w:rPr>
          <w:rFonts w:ascii="Times New Roman" w:hAnsi="Times New Roman" w:cs="Times New Roman"/>
        </w:rPr>
        <w:t>RJF, McCarthy</w:t>
      </w:r>
      <w:r w:rsidRPr="0048310D">
        <w:rPr>
          <w:rFonts w:ascii="Times New Roman" w:hAnsi="Times New Roman" w:cs="Times New Roman"/>
          <w:noProof/>
          <w:vertAlign w:val="superscript"/>
        </w:rPr>
        <w:t xml:space="preserve"> </w:t>
      </w:r>
      <w:r w:rsidRPr="0048310D">
        <w:rPr>
          <w:rFonts w:ascii="Times New Roman" w:hAnsi="Times New Roman" w:cs="Times New Roman"/>
        </w:rPr>
        <w:t>MI, Montgomery</w:t>
      </w:r>
      <w:r w:rsidRPr="0048310D">
        <w:rPr>
          <w:rFonts w:ascii="Times New Roman" w:hAnsi="Times New Roman" w:cs="Times New Roman"/>
          <w:noProof/>
          <w:vertAlign w:val="superscript"/>
        </w:rPr>
        <w:t xml:space="preserve"> </w:t>
      </w:r>
      <w:r w:rsidRPr="0048310D">
        <w:rPr>
          <w:rFonts w:ascii="Times New Roman" w:hAnsi="Times New Roman" w:cs="Times New Roman"/>
        </w:rPr>
        <w:t>GW, Rice</w:t>
      </w:r>
      <w:r w:rsidRPr="0048310D">
        <w:rPr>
          <w:rFonts w:ascii="Times New Roman" w:hAnsi="Times New Roman" w:cs="Times New Roman"/>
          <w:noProof/>
          <w:vertAlign w:val="superscript"/>
        </w:rPr>
        <w:t xml:space="preserve"> </w:t>
      </w:r>
      <w:r w:rsidRPr="0048310D">
        <w:rPr>
          <w:rFonts w:ascii="Times New Roman" w:hAnsi="Times New Roman" w:cs="Times New Roman"/>
        </w:rPr>
        <w:t>JP, Streeten</w:t>
      </w:r>
      <w:r w:rsidRPr="0048310D">
        <w:rPr>
          <w:rFonts w:ascii="Times New Roman" w:hAnsi="Times New Roman" w:cs="Times New Roman"/>
          <w:noProof/>
          <w:vertAlign w:val="superscript"/>
        </w:rPr>
        <w:t xml:space="preserve"> </w:t>
      </w:r>
      <w:r w:rsidRPr="0048310D">
        <w:rPr>
          <w:rFonts w:ascii="Times New Roman" w:hAnsi="Times New Roman" w:cs="Times New Roman"/>
        </w:rPr>
        <w:t>EA, Thorsteinsdottir</w:t>
      </w:r>
      <w:r w:rsidRPr="0048310D">
        <w:rPr>
          <w:rFonts w:ascii="Times New Roman" w:hAnsi="Times New Roman" w:cs="Times New Roman"/>
          <w:noProof/>
          <w:vertAlign w:val="superscript"/>
        </w:rPr>
        <w:t xml:space="preserve"> </w:t>
      </w:r>
      <w:r w:rsidRPr="0048310D">
        <w:rPr>
          <w:rFonts w:ascii="Times New Roman" w:hAnsi="Times New Roman" w:cs="Times New Roman"/>
        </w:rPr>
        <w:t>U, van Duijn</w:t>
      </w:r>
      <w:r w:rsidRPr="0048310D">
        <w:rPr>
          <w:rFonts w:ascii="Times New Roman" w:hAnsi="Times New Roman" w:cs="Times New Roman"/>
          <w:noProof/>
          <w:vertAlign w:val="superscript"/>
        </w:rPr>
        <w:t xml:space="preserve"> </w:t>
      </w:r>
      <w:r w:rsidRPr="0048310D">
        <w:rPr>
          <w:rFonts w:ascii="Times New Roman" w:hAnsi="Times New Roman" w:cs="Times New Roman"/>
        </w:rPr>
        <w:t>CM, Alizadeh</w:t>
      </w:r>
      <w:r w:rsidRPr="0048310D">
        <w:rPr>
          <w:rFonts w:ascii="Times New Roman" w:hAnsi="Times New Roman" w:cs="Times New Roman"/>
          <w:noProof/>
          <w:vertAlign w:val="superscript"/>
        </w:rPr>
        <w:t xml:space="preserve"> </w:t>
      </w:r>
      <w:r w:rsidRPr="0048310D">
        <w:rPr>
          <w:rFonts w:ascii="Times New Roman" w:hAnsi="Times New Roman" w:cs="Times New Roman"/>
        </w:rPr>
        <w:t>BZ, Bergmann</w:t>
      </w:r>
      <w:r w:rsidRPr="0048310D">
        <w:rPr>
          <w:rFonts w:ascii="Times New Roman" w:hAnsi="Times New Roman" w:cs="Times New Roman"/>
          <w:noProof/>
          <w:vertAlign w:val="superscript"/>
        </w:rPr>
        <w:t xml:space="preserve"> </w:t>
      </w:r>
      <w:r w:rsidRPr="0048310D">
        <w:rPr>
          <w:rFonts w:ascii="Times New Roman" w:hAnsi="Times New Roman" w:cs="Times New Roman"/>
        </w:rPr>
        <w:t>S, Boerwinkle</w:t>
      </w:r>
      <w:r w:rsidRPr="0048310D">
        <w:rPr>
          <w:rFonts w:ascii="Times New Roman" w:hAnsi="Times New Roman" w:cs="Times New Roman"/>
          <w:noProof/>
          <w:vertAlign w:val="superscript"/>
        </w:rPr>
        <w:t xml:space="preserve"> </w:t>
      </w:r>
      <w:r w:rsidRPr="0048310D">
        <w:rPr>
          <w:rFonts w:ascii="Times New Roman" w:hAnsi="Times New Roman" w:cs="Times New Roman"/>
        </w:rPr>
        <w:t>E, Boyd</w:t>
      </w:r>
      <w:r w:rsidRPr="0048310D">
        <w:rPr>
          <w:rFonts w:ascii="Times New Roman" w:hAnsi="Times New Roman" w:cs="Times New Roman"/>
          <w:noProof/>
          <w:vertAlign w:val="superscript"/>
        </w:rPr>
        <w:t xml:space="preserve"> </w:t>
      </w:r>
      <w:r w:rsidRPr="0048310D">
        <w:rPr>
          <w:rFonts w:ascii="Times New Roman" w:hAnsi="Times New Roman" w:cs="Times New Roman"/>
        </w:rPr>
        <w:t>HA, Crisponi</w:t>
      </w:r>
      <w:r w:rsidRPr="0048310D">
        <w:rPr>
          <w:rFonts w:ascii="Times New Roman" w:hAnsi="Times New Roman" w:cs="Times New Roman"/>
          <w:noProof/>
          <w:vertAlign w:val="superscript"/>
        </w:rPr>
        <w:t xml:space="preserve"> </w:t>
      </w:r>
      <w:r w:rsidRPr="0048310D">
        <w:rPr>
          <w:rFonts w:ascii="Times New Roman" w:hAnsi="Times New Roman" w:cs="Times New Roman"/>
        </w:rPr>
        <w:t>L, Gasparini</w:t>
      </w:r>
      <w:r w:rsidRPr="0048310D">
        <w:rPr>
          <w:rFonts w:ascii="Times New Roman" w:hAnsi="Times New Roman" w:cs="Times New Roman"/>
          <w:noProof/>
          <w:vertAlign w:val="superscript"/>
        </w:rPr>
        <w:t xml:space="preserve"> </w:t>
      </w:r>
      <w:r w:rsidRPr="0048310D">
        <w:rPr>
          <w:rFonts w:ascii="Times New Roman" w:hAnsi="Times New Roman" w:cs="Times New Roman"/>
        </w:rPr>
        <w:t>PP, Gieger</w:t>
      </w:r>
      <w:r w:rsidRPr="0048310D">
        <w:rPr>
          <w:rFonts w:ascii="Times New Roman" w:hAnsi="Times New Roman" w:cs="Times New Roman"/>
          <w:noProof/>
          <w:vertAlign w:val="superscript"/>
        </w:rPr>
        <w:t xml:space="preserve"> </w:t>
      </w:r>
      <w:r w:rsidRPr="0048310D">
        <w:rPr>
          <w:rFonts w:ascii="Times New Roman" w:hAnsi="Times New Roman" w:cs="Times New Roman"/>
        </w:rPr>
        <w:t>C, Harris</w:t>
      </w:r>
      <w:r w:rsidRPr="0048310D">
        <w:rPr>
          <w:rFonts w:ascii="Times New Roman" w:hAnsi="Times New Roman" w:cs="Times New Roman"/>
          <w:noProof/>
          <w:vertAlign w:val="superscript"/>
        </w:rPr>
        <w:t xml:space="preserve"> </w:t>
      </w:r>
      <w:r w:rsidRPr="0048310D">
        <w:rPr>
          <w:rFonts w:ascii="Times New Roman" w:hAnsi="Times New Roman" w:cs="Times New Roman"/>
        </w:rPr>
        <w:t>TB, Ingelsson</w:t>
      </w:r>
      <w:r w:rsidRPr="0048310D">
        <w:rPr>
          <w:rFonts w:ascii="Times New Roman" w:hAnsi="Times New Roman" w:cs="Times New Roman"/>
          <w:noProof/>
          <w:vertAlign w:val="superscript"/>
        </w:rPr>
        <w:t xml:space="preserve"> </w:t>
      </w:r>
      <w:r w:rsidRPr="0048310D">
        <w:rPr>
          <w:rFonts w:ascii="Times New Roman" w:hAnsi="Times New Roman" w:cs="Times New Roman"/>
        </w:rPr>
        <w:t>E, Järvelin</w:t>
      </w:r>
      <w:r w:rsidRPr="0048310D">
        <w:rPr>
          <w:rFonts w:ascii="Times New Roman" w:hAnsi="Times New Roman" w:cs="Times New Roman"/>
          <w:noProof/>
          <w:vertAlign w:val="superscript"/>
        </w:rPr>
        <w:t xml:space="preserve"> </w:t>
      </w:r>
      <w:r w:rsidRPr="0048310D">
        <w:rPr>
          <w:rFonts w:ascii="Times New Roman" w:hAnsi="Times New Roman" w:cs="Times New Roman"/>
        </w:rPr>
        <w:t>MR, Kraft</w:t>
      </w:r>
      <w:r w:rsidRPr="0048310D">
        <w:rPr>
          <w:rFonts w:ascii="Times New Roman" w:hAnsi="Times New Roman" w:cs="Times New Roman"/>
          <w:noProof/>
          <w:vertAlign w:val="superscript"/>
        </w:rPr>
        <w:t xml:space="preserve"> </w:t>
      </w:r>
      <w:r w:rsidRPr="0048310D">
        <w:rPr>
          <w:rFonts w:ascii="Times New Roman" w:hAnsi="Times New Roman" w:cs="Times New Roman"/>
        </w:rPr>
        <w:t>P, Lawlor</w:t>
      </w:r>
      <w:r w:rsidRPr="0048310D">
        <w:rPr>
          <w:rFonts w:ascii="Times New Roman" w:hAnsi="Times New Roman" w:cs="Times New Roman"/>
          <w:noProof/>
          <w:vertAlign w:val="superscript"/>
        </w:rPr>
        <w:t xml:space="preserve"> </w:t>
      </w:r>
      <w:r w:rsidRPr="0048310D">
        <w:rPr>
          <w:rFonts w:ascii="Times New Roman" w:hAnsi="Times New Roman" w:cs="Times New Roman"/>
        </w:rPr>
        <w:t>D, Metspalu</w:t>
      </w:r>
      <w:r w:rsidRPr="0048310D">
        <w:rPr>
          <w:rFonts w:ascii="Times New Roman" w:hAnsi="Times New Roman" w:cs="Times New Roman"/>
          <w:noProof/>
          <w:vertAlign w:val="superscript"/>
        </w:rPr>
        <w:t xml:space="preserve"> </w:t>
      </w:r>
      <w:r w:rsidRPr="0048310D">
        <w:rPr>
          <w:rFonts w:ascii="Times New Roman" w:hAnsi="Times New Roman" w:cs="Times New Roman"/>
        </w:rPr>
        <w:t>A, Pennell</w:t>
      </w:r>
      <w:r w:rsidRPr="0048310D">
        <w:rPr>
          <w:rFonts w:ascii="Times New Roman" w:hAnsi="Times New Roman" w:cs="Times New Roman"/>
          <w:noProof/>
          <w:vertAlign w:val="superscript"/>
        </w:rPr>
        <w:t xml:space="preserve"> </w:t>
      </w:r>
      <w:r w:rsidRPr="0048310D">
        <w:rPr>
          <w:rFonts w:ascii="Times New Roman" w:hAnsi="Times New Roman" w:cs="Times New Roman"/>
        </w:rPr>
        <w:t>CE, Ridker</w:t>
      </w:r>
      <w:r w:rsidRPr="0048310D">
        <w:rPr>
          <w:rFonts w:ascii="Times New Roman" w:hAnsi="Times New Roman" w:cs="Times New Roman"/>
          <w:noProof/>
          <w:vertAlign w:val="superscript"/>
        </w:rPr>
        <w:t xml:space="preserve"> </w:t>
      </w:r>
      <w:r w:rsidRPr="0048310D">
        <w:rPr>
          <w:rFonts w:ascii="Times New Roman" w:hAnsi="Times New Roman" w:cs="Times New Roman"/>
        </w:rPr>
        <w:t>PM, Snieder</w:t>
      </w:r>
      <w:r w:rsidRPr="0048310D">
        <w:rPr>
          <w:rFonts w:ascii="Times New Roman" w:hAnsi="Times New Roman" w:cs="Times New Roman"/>
          <w:noProof/>
          <w:vertAlign w:val="superscript"/>
        </w:rPr>
        <w:t xml:space="preserve"> </w:t>
      </w:r>
      <w:r w:rsidRPr="0048310D">
        <w:rPr>
          <w:rFonts w:ascii="Times New Roman" w:hAnsi="Times New Roman" w:cs="Times New Roman"/>
        </w:rPr>
        <w:t>H, Sørensen</w:t>
      </w:r>
      <w:r w:rsidRPr="0048310D">
        <w:rPr>
          <w:rFonts w:ascii="Times New Roman" w:hAnsi="Times New Roman" w:cs="Times New Roman"/>
          <w:noProof/>
          <w:vertAlign w:val="superscript"/>
        </w:rPr>
        <w:t xml:space="preserve"> </w:t>
      </w:r>
      <w:r w:rsidRPr="0048310D">
        <w:rPr>
          <w:rFonts w:ascii="Times New Roman" w:hAnsi="Times New Roman" w:cs="Times New Roman"/>
        </w:rPr>
        <w:t>TIA, Spector</w:t>
      </w:r>
      <w:r w:rsidR="00D23637" w:rsidRPr="0048310D">
        <w:rPr>
          <w:rFonts w:ascii="Times New Roman" w:hAnsi="Times New Roman" w:cs="Times New Roman"/>
          <w:noProof/>
          <w:vertAlign w:val="superscript"/>
        </w:rPr>
        <w:t xml:space="preserve"> </w:t>
      </w:r>
      <w:r w:rsidRPr="0048310D">
        <w:rPr>
          <w:rFonts w:ascii="Times New Roman" w:hAnsi="Times New Roman" w:cs="Times New Roman"/>
        </w:rPr>
        <w:t>TD, Strachan</w:t>
      </w:r>
      <w:r w:rsidRPr="0048310D">
        <w:rPr>
          <w:rFonts w:ascii="Times New Roman" w:hAnsi="Times New Roman" w:cs="Times New Roman"/>
          <w:noProof/>
          <w:vertAlign w:val="superscript"/>
        </w:rPr>
        <w:t xml:space="preserve"> </w:t>
      </w:r>
      <w:r w:rsidRPr="0048310D">
        <w:rPr>
          <w:rFonts w:ascii="Times New Roman" w:hAnsi="Times New Roman" w:cs="Times New Roman"/>
        </w:rPr>
        <w:t>DP, Uitterlinden</w:t>
      </w:r>
      <w:r w:rsidRPr="0048310D">
        <w:rPr>
          <w:rFonts w:ascii="Times New Roman" w:hAnsi="Times New Roman" w:cs="Times New Roman"/>
          <w:noProof/>
          <w:vertAlign w:val="superscript"/>
        </w:rPr>
        <w:t xml:space="preserve"> </w:t>
      </w:r>
      <w:r w:rsidRPr="0048310D">
        <w:rPr>
          <w:rFonts w:ascii="Times New Roman" w:hAnsi="Times New Roman" w:cs="Times New Roman"/>
        </w:rPr>
        <w:t>AG, Wareham</w:t>
      </w:r>
      <w:r w:rsidRPr="0048310D">
        <w:rPr>
          <w:rFonts w:ascii="Times New Roman" w:hAnsi="Times New Roman" w:cs="Times New Roman"/>
          <w:noProof/>
          <w:vertAlign w:val="superscript"/>
        </w:rPr>
        <w:t xml:space="preserve"> </w:t>
      </w:r>
      <w:r w:rsidRPr="0048310D">
        <w:rPr>
          <w:rFonts w:ascii="Times New Roman" w:hAnsi="Times New Roman" w:cs="Times New Roman"/>
        </w:rPr>
        <w:t>NJ, Widen</w:t>
      </w:r>
      <w:r w:rsidRPr="0048310D">
        <w:rPr>
          <w:rFonts w:ascii="Times New Roman" w:hAnsi="Times New Roman" w:cs="Times New Roman"/>
          <w:noProof/>
          <w:vertAlign w:val="superscript"/>
        </w:rPr>
        <w:t xml:space="preserve"> </w:t>
      </w:r>
      <w:r w:rsidRPr="0048310D">
        <w:rPr>
          <w:rFonts w:ascii="Times New Roman" w:hAnsi="Times New Roman" w:cs="Times New Roman"/>
        </w:rPr>
        <w:t>E, Zygmunt</w:t>
      </w:r>
      <w:r w:rsidRPr="0048310D">
        <w:rPr>
          <w:rFonts w:ascii="Times New Roman" w:hAnsi="Times New Roman" w:cs="Times New Roman"/>
          <w:noProof/>
          <w:vertAlign w:val="superscript"/>
        </w:rPr>
        <w:t xml:space="preserve"> </w:t>
      </w:r>
      <w:r w:rsidRPr="0048310D">
        <w:rPr>
          <w:rFonts w:ascii="Times New Roman" w:hAnsi="Times New Roman" w:cs="Times New Roman"/>
        </w:rPr>
        <w:t>M, Murray</w:t>
      </w:r>
      <w:r w:rsidRPr="0048310D">
        <w:rPr>
          <w:rFonts w:ascii="Times New Roman" w:hAnsi="Times New Roman" w:cs="Times New Roman"/>
          <w:noProof/>
          <w:vertAlign w:val="superscript"/>
        </w:rPr>
        <w:t xml:space="preserve"> </w:t>
      </w:r>
      <w:r w:rsidRPr="0048310D">
        <w:rPr>
          <w:rFonts w:ascii="Times New Roman" w:hAnsi="Times New Roman" w:cs="Times New Roman"/>
        </w:rPr>
        <w:t>A, Easton</w:t>
      </w:r>
      <w:r w:rsidRPr="0048310D">
        <w:rPr>
          <w:rFonts w:ascii="Times New Roman" w:hAnsi="Times New Roman" w:cs="Times New Roman"/>
          <w:noProof/>
          <w:vertAlign w:val="superscript"/>
        </w:rPr>
        <w:t xml:space="preserve"> </w:t>
      </w:r>
      <w:r w:rsidRPr="0048310D">
        <w:rPr>
          <w:rFonts w:ascii="Times New Roman" w:hAnsi="Times New Roman" w:cs="Times New Roman"/>
        </w:rPr>
        <w:t>DF, Stefansson</w:t>
      </w:r>
      <w:r w:rsidRPr="0048310D">
        <w:rPr>
          <w:rFonts w:ascii="Times New Roman" w:hAnsi="Times New Roman" w:cs="Times New Roman"/>
          <w:noProof/>
          <w:vertAlign w:val="superscript"/>
        </w:rPr>
        <w:t xml:space="preserve"> </w:t>
      </w:r>
      <w:r w:rsidRPr="0048310D">
        <w:rPr>
          <w:rFonts w:ascii="Times New Roman" w:hAnsi="Times New Roman" w:cs="Times New Roman"/>
        </w:rPr>
        <w:t>K, Murabito</w:t>
      </w:r>
      <w:r w:rsidRPr="0048310D">
        <w:rPr>
          <w:rFonts w:ascii="Times New Roman" w:hAnsi="Times New Roman" w:cs="Times New Roman"/>
          <w:noProof/>
          <w:vertAlign w:val="superscript"/>
        </w:rPr>
        <w:t xml:space="preserve"> </w:t>
      </w:r>
      <w:r w:rsidRPr="0048310D">
        <w:rPr>
          <w:rFonts w:ascii="Times New Roman" w:hAnsi="Times New Roman" w:cs="Times New Roman"/>
        </w:rPr>
        <w:t>JM, Ong KK</w:t>
      </w:r>
      <w:r w:rsidR="00D23637" w:rsidRPr="0048310D">
        <w:rPr>
          <w:rFonts w:ascii="Times New Roman" w:hAnsi="Times New Roman" w:cs="Times New Roman"/>
        </w:rPr>
        <w:t xml:space="preserve"> </w:t>
      </w:r>
      <w:r w:rsidRPr="0048310D">
        <w:rPr>
          <w:rFonts w:ascii="Times New Roman" w:hAnsi="Times New Roman" w:cs="Times New Roman"/>
        </w:rPr>
        <w:t>(2014)</w:t>
      </w:r>
      <w:r w:rsidR="00D23637" w:rsidRPr="0048310D">
        <w:rPr>
          <w:rFonts w:ascii="Times New Roman" w:hAnsi="Times New Roman" w:cs="Times New Roman"/>
          <w:i/>
        </w:rPr>
        <w:t xml:space="preserve"> </w:t>
      </w:r>
      <w:r w:rsidRPr="0048310D">
        <w:rPr>
          <w:rFonts w:ascii="Times New Roman" w:hAnsi="Times New Roman" w:cs="Times New Roman"/>
        </w:rPr>
        <w:t>Parent-of-orgin specific allelic associations among 106 genomic loci for age at menarche.</w:t>
      </w:r>
      <w:r w:rsidR="00D23637" w:rsidRPr="0048310D">
        <w:rPr>
          <w:rFonts w:ascii="Times New Roman" w:hAnsi="Times New Roman" w:cs="Times New Roman"/>
        </w:rPr>
        <w:t xml:space="preserve"> </w:t>
      </w:r>
      <w:r w:rsidRPr="0048310D">
        <w:rPr>
          <w:rFonts w:ascii="Times New Roman" w:hAnsi="Times New Roman" w:cs="Times New Roman"/>
          <w:i/>
        </w:rPr>
        <w:t>Nature</w:t>
      </w:r>
      <w:r w:rsidR="008F518F" w:rsidRPr="0048310D">
        <w:rPr>
          <w:rFonts w:ascii="Times New Roman" w:hAnsi="Times New Roman" w:cs="Times New Roman"/>
          <w:i/>
        </w:rPr>
        <w:t xml:space="preserve"> </w:t>
      </w:r>
      <w:r w:rsidRPr="0048310D">
        <w:rPr>
          <w:rFonts w:ascii="Times New Roman" w:hAnsi="Times New Roman" w:cs="Times New Roman"/>
        </w:rPr>
        <w:t>514(7520):92-97.</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PMC4185210</w:t>
      </w:r>
    </w:p>
    <w:p w14:paraId="6E32A845" w14:textId="6CE616EE" w:rsidR="005E1670" w:rsidRDefault="005E1670"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Contributed data; interpreted results; revised manuscript</w:t>
      </w:r>
    </w:p>
    <w:p w14:paraId="2F3C3FEE"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286E5980" w14:textId="1A4D50BD" w:rsidR="0028640E" w:rsidRPr="0048310D" w:rsidRDefault="0028640E"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t xml:space="preserve">Lawani SO, </w:t>
      </w:r>
      <w:r w:rsidRPr="0048310D">
        <w:rPr>
          <w:rFonts w:ascii="Times New Roman" w:hAnsi="Times New Roman" w:cs="Times New Roman"/>
          <w:b/>
        </w:rPr>
        <w:t>Demerath EW</w:t>
      </w:r>
      <w:r w:rsidRPr="0048310D">
        <w:rPr>
          <w:rFonts w:ascii="Times New Roman" w:hAnsi="Times New Roman" w:cs="Times New Roman"/>
        </w:rPr>
        <w:t>, Lopez FL, Soliman EZ, Huxley RR, Rose KM, Alonso A (2014) Birth weight and the risk of atrial fibrillation in whites and African Americans:</w:t>
      </w:r>
      <w:r w:rsidR="00D23637" w:rsidRPr="0048310D">
        <w:rPr>
          <w:rFonts w:ascii="Times New Roman" w:hAnsi="Times New Roman" w:cs="Times New Roman"/>
        </w:rPr>
        <w:t xml:space="preserve"> </w:t>
      </w:r>
      <w:r w:rsidRPr="0048310D">
        <w:rPr>
          <w:rFonts w:ascii="Times New Roman" w:hAnsi="Times New Roman" w:cs="Times New Roman"/>
        </w:rPr>
        <w:t>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Cardiovascular Disorders</w:t>
      </w:r>
      <w:r w:rsidRPr="0048310D">
        <w:rPr>
          <w:rFonts w:ascii="Times New Roman" w:hAnsi="Times New Roman" w:cs="Times New Roman"/>
        </w:rPr>
        <w:t xml:space="preserve"> 14:69.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PMC4045869</w:t>
      </w:r>
    </w:p>
    <w:p w14:paraId="2C6C55D9" w14:textId="231F202E" w:rsidR="0028640E" w:rsidRDefault="0028640E"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Advised student on analysis; interpreted results; revised manuscript</w:t>
      </w:r>
    </w:p>
    <w:p w14:paraId="356D523F"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53263136" w14:textId="2D33FA46" w:rsidR="0028640E" w:rsidRPr="0048310D" w:rsidRDefault="0028640E" w:rsidP="00E25E96">
      <w:pPr>
        <w:pStyle w:val="ListParagraph"/>
        <w:numPr>
          <w:ilvl w:val="0"/>
          <w:numId w:val="53"/>
        </w:numPr>
        <w:tabs>
          <w:tab w:val="left" w:pos="180"/>
        </w:tabs>
        <w:spacing w:line="240" w:lineRule="auto"/>
        <w:ind w:hanging="720"/>
        <w:rPr>
          <w:rFonts w:ascii="Times New Roman" w:hAnsi="Times New Roman" w:cs="Times New Roman"/>
        </w:rPr>
      </w:pPr>
      <w:r w:rsidRPr="0048310D">
        <w:rPr>
          <w:rFonts w:ascii="Times New Roman" w:hAnsi="Times New Roman" w:cs="Times New Roman"/>
        </w:rPr>
        <w:t xml:space="preserve">Bose M, Wu C, Pankow JS, </w:t>
      </w:r>
      <w:r w:rsidRPr="0048310D">
        <w:rPr>
          <w:rFonts w:ascii="Times New Roman" w:hAnsi="Times New Roman" w:cs="Times New Roman"/>
          <w:b/>
        </w:rPr>
        <w:t>Demerath EW</w:t>
      </w:r>
      <w:r w:rsidRPr="0048310D">
        <w:rPr>
          <w:rFonts w:ascii="Times New Roman" w:hAnsi="Times New Roman" w:cs="Times New Roman"/>
        </w:rPr>
        <w:t>, Bressler J, Fornage M, Grove ML, Mosley TH, Hicks C, North K, Kao WH, Zhang Y, Boerwinkle E</w:t>
      </w:r>
      <w:r w:rsidR="00D93D31" w:rsidRPr="0048310D">
        <w:rPr>
          <w:rFonts w:ascii="Times New Roman" w:hAnsi="Times New Roman" w:cs="Times New Roman"/>
        </w:rPr>
        <w:t>, Guan W</w:t>
      </w:r>
      <w:r w:rsidRPr="0048310D">
        <w:rPr>
          <w:rFonts w:ascii="Times New Roman" w:hAnsi="Times New Roman" w:cs="Times New Roman"/>
        </w:rPr>
        <w:t xml:space="preserve"> (2014) Evaluation of microarray-based DNA methylation measurement using technical replicates:</w:t>
      </w:r>
      <w:r w:rsidR="00D23637" w:rsidRPr="0048310D">
        <w:rPr>
          <w:rFonts w:ascii="Times New Roman" w:hAnsi="Times New Roman" w:cs="Times New Roman"/>
        </w:rPr>
        <w:t xml:space="preserve"> </w:t>
      </w:r>
      <w:r w:rsidRPr="0048310D">
        <w:rPr>
          <w:rFonts w:ascii="Times New Roman" w:hAnsi="Times New Roman" w:cs="Times New Roman"/>
        </w:rPr>
        <w:t>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Bioinformatics</w:t>
      </w:r>
      <w:r w:rsidRPr="0048310D">
        <w:rPr>
          <w:rFonts w:ascii="Times New Roman" w:hAnsi="Times New Roman" w:cs="Times New Roman"/>
        </w:rPr>
        <w:t xml:space="preserve"> 15:312.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PMC4180315</w:t>
      </w:r>
    </w:p>
    <w:p w14:paraId="7B3AB41D" w14:textId="3E152466" w:rsidR="005E1670" w:rsidRDefault="0028640E" w:rsidP="0048310D">
      <w:pPr>
        <w:pStyle w:val="ListParagraph"/>
        <w:tabs>
          <w:tab w:val="left" w:pos="180"/>
        </w:tabs>
        <w:spacing w:line="240" w:lineRule="auto"/>
        <w:rPr>
          <w:rFonts w:ascii="Times New Roman" w:hAnsi="Times New Roman" w:cs="Times New Roman"/>
        </w:rPr>
      </w:pPr>
      <w:r w:rsidRPr="0048310D">
        <w:rPr>
          <w:rFonts w:ascii="Times New Roman" w:hAnsi="Times New Roman" w:cs="Times New Roman"/>
          <w:b/>
        </w:rPr>
        <w:t>ROLE</w:t>
      </w:r>
      <w:r w:rsidR="005E1670" w:rsidRPr="0048310D">
        <w:rPr>
          <w:rFonts w:ascii="Times New Roman" w:hAnsi="Times New Roman" w:cs="Times New Roman"/>
          <w:b/>
        </w:rPr>
        <w:t>:</w:t>
      </w:r>
      <w:r w:rsidR="00D23637" w:rsidRPr="0048310D">
        <w:rPr>
          <w:rFonts w:ascii="Times New Roman" w:hAnsi="Times New Roman" w:cs="Times New Roman"/>
        </w:rPr>
        <w:t xml:space="preserve"> </w:t>
      </w:r>
      <w:r w:rsidR="005E1670" w:rsidRPr="0048310D">
        <w:rPr>
          <w:rFonts w:ascii="Times New Roman" w:hAnsi="Times New Roman" w:cs="Times New Roman"/>
        </w:rPr>
        <w:t>Interpreted results; revised manuscript</w:t>
      </w:r>
    </w:p>
    <w:p w14:paraId="3DF90AFC" w14:textId="77777777" w:rsidR="009A492C" w:rsidRPr="0048310D" w:rsidRDefault="009A492C" w:rsidP="0048310D">
      <w:pPr>
        <w:pStyle w:val="ListParagraph"/>
        <w:tabs>
          <w:tab w:val="left" w:pos="180"/>
        </w:tabs>
        <w:spacing w:line="240" w:lineRule="auto"/>
        <w:rPr>
          <w:rFonts w:ascii="Times New Roman" w:hAnsi="Times New Roman" w:cs="Times New Roman"/>
        </w:rPr>
      </w:pPr>
    </w:p>
    <w:p w14:paraId="161CB207" w14:textId="7E5394C4"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Zhu N, Jacobs DR Jr, Schreiner PJ, Yaffe K, Bryan N, Launer LJ, Whitmer RA, Sidney S, </w:t>
      </w:r>
      <w:r w:rsidRPr="0048310D">
        <w:rPr>
          <w:rFonts w:ascii="Times New Roman" w:hAnsi="Times New Roman" w:cs="Times New Roman"/>
          <w:b/>
        </w:rPr>
        <w:t>Demerath E</w:t>
      </w:r>
      <w:r w:rsidRPr="0048310D">
        <w:rPr>
          <w:rFonts w:ascii="Times New Roman" w:hAnsi="Times New Roman" w:cs="Times New Roman"/>
        </w:rPr>
        <w:t>, Thomas W, Bouchard C, He K, Reis J, Sternfeld B (2014) Cardiorespiratory fitness and cognitive function in middle age: The CARDIA Study.</w:t>
      </w:r>
      <w:r w:rsidRPr="0048310D">
        <w:rPr>
          <w:rFonts w:ascii="Times New Roman" w:hAnsi="Times New Roman" w:cs="Times New Roman"/>
          <w:i/>
        </w:rPr>
        <w:t xml:space="preserve"> Neurology</w:t>
      </w:r>
      <w:r w:rsidRPr="0048310D">
        <w:rPr>
          <w:rFonts w:ascii="Times New Roman" w:hAnsi="Times New Roman" w:cs="Times New Roman"/>
        </w:rPr>
        <w:t xml:space="preserve"> 82(15):1339-</w:t>
      </w:r>
      <w:r w:rsidR="00D93D31" w:rsidRPr="0048310D">
        <w:rPr>
          <w:rFonts w:ascii="Times New Roman" w:hAnsi="Times New Roman" w:cs="Times New Roman"/>
        </w:rPr>
        <w:t>13</w:t>
      </w:r>
      <w:r w:rsidRPr="0048310D">
        <w:rPr>
          <w:rFonts w:ascii="Times New Roman" w:hAnsi="Times New Roman" w:cs="Times New Roman"/>
        </w:rPr>
        <w:t>46.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PMC4001190</w:t>
      </w:r>
    </w:p>
    <w:p w14:paraId="65E662D3" w14:textId="77777777" w:rsidR="002B37C3" w:rsidRPr="0048310D" w:rsidRDefault="002B37C3" w:rsidP="0048310D">
      <w:pPr>
        <w:pStyle w:val="ListParagraph"/>
        <w:spacing w:line="240" w:lineRule="auto"/>
        <w:contextualSpacing w:val="0"/>
        <w:rPr>
          <w:rFonts w:ascii="Times New Roman" w:hAnsi="Times New Roman" w:cs="Times New Roman"/>
          <w:b/>
        </w:rPr>
      </w:pPr>
      <w:r w:rsidRPr="0048310D">
        <w:rPr>
          <w:rFonts w:ascii="Times New Roman" w:hAnsi="Times New Roman" w:cs="Times New Roman"/>
          <w:b/>
        </w:rPr>
        <w:t xml:space="preserve">ROLE: </w:t>
      </w:r>
      <w:r w:rsidRPr="0048310D">
        <w:rPr>
          <w:rFonts w:ascii="Times New Roman" w:hAnsi="Times New Roman" w:cs="Times New Roman"/>
        </w:rPr>
        <w:t>Assisted student in interpretation of results; revised manuscript</w:t>
      </w:r>
    </w:p>
    <w:p w14:paraId="526A1FE7" w14:textId="181E3735"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Ramel S</w:t>
      </w:r>
      <w:r w:rsidR="00EC2060" w:rsidRPr="0048310D">
        <w:rPr>
          <w:rFonts w:ascii="Times New Roman" w:hAnsi="Times New Roman" w:cs="Times New Roman"/>
        </w:rPr>
        <w:t>E</w:t>
      </w:r>
      <w:r w:rsidRPr="0048310D">
        <w:rPr>
          <w:rFonts w:ascii="Times New Roman" w:hAnsi="Times New Roman" w:cs="Times New Roman"/>
        </w:rPr>
        <w:t xml:space="preserve">, Gray HL, Davern BA, </w:t>
      </w:r>
      <w:r w:rsidRPr="0048310D">
        <w:rPr>
          <w:rFonts w:ascii="Times New Roman" w:hAnsi="Times New Roman" w:cs="Times New Roman"/>
          <w:b/>
        </w:rPr>
        <w:t>Demerath EW</w:t>
      </w:r>
      <w:r w:rsidRPr="0048310D">
        <w:rPr>
          <w:rFonts w:ascii="Times New Roman" w:hAnsi="Times New Roman" w:cs="Times New Roman"/>
        </w:rPr>
        <w:t xml:space="preserve"> (2015) Body composition at birth in preterm infants between 30-36 weeks gestation.</w:t>
      </w:r>
      <w:r w:rsidR="00D23637" w:rsidRPr="0048310D">
        <w:rPr>
          <w:rFonts w:ascii="Times New Roman" w:hAnsi="Times New Roman" w:cs="Times New Roman"/>
        </w:rPr>
        <w:t xml:space="preserve"> </w:t>
      </w:r>
      <w:r w:rsidRPr="0048310D">
        <w:rPr>
          <w:rFonts w:ascii="Times New Roman" w:hAnsi="Times New Roman" w:cs="Times New Roman"/>
          <w:i/>
        </w:rPr>
        <w:t>Pediatric Obesity</w:t>
      </w:r>
      <w:r w:rsidR="00D23637" w:rsidRPr="0048310D">
        <w:rPr>
          <w:rFonts w:ascii="Times New Roman" w:hAnsi="Times New Roman" w:cs="Times New Roman"/>
          <w:i/>
        </w:rPr>
        <w:t xml:space="preserve"> </w:t>
      </w:r>
      <w:r w:rsidRPr="0048310D">
        <w:rPr>
          <w:rFonts w:ascii="Times New Roman" w:hAnsi="Times New Roman" w:cs="Times New Roman"/>
        </w:rPr>
        <w:t>10(1):45-51</w:t>
      </w:r>
      <w:r w:rsidR="003A03A1" w:rsidRPr="0048310D">
        <w:rPr>
          <w:rFonts w:ascii="Times New Roman" w:hAnsi="Times New Roman" w:cs="Times New Roman"/>
        </w:rPr>
        <w:t>.</w:t>
      </w:r>
      <w:r w:rsidR="00D23637" w:rsidRPr="0048310D">
        <w:rPr>
          <w:rFonts w:ascii="Times New Roman" w:hAnsi="Times New Roman" w:cs="Times New Roman"/>
        </w:rPr>
        <w:t xml:space="preserve"> </w:t>
      </w:r>
    </w:p>
    <w:p w14:paraId="4C56C64C" w14:textId="5A38A38D" w:rsidR="002B37C3"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Conceived of study; designed study; supervised data collection and analysis; created figures; interpreted results, wrote parts of manuscript.</w:t>
      </w:r>
    </w:p>
    <w:p w14:paraId="1627460F" w14:textId="77777777" w:rsidR="009A492C" w:rsidRPr="0048310D" w:rsidRDefault="009A492C" w:rsidP="0048310D">
      <w:pPr>
        <w:pStyle w:val="ListParagraph"/>
        <w:spacing w:line="240" w:lineRule="auto"/>
        <w:rPr>
          <w:rFonts w:ascii="Times New Roman" w:hAnsi="Times New Roman" w:cs="Times New Roman"/>
        </w:rPr>
      </w:pPr>
    </w:p>
    <w:p w14:paraId="3802223C" w14:textId="7E7F6FD2"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Mueller NT, Pereira M</w:t>
      </w:r>
      <w:r w:rsidR="001D246B" w:rsidRPr="0048310D">
        <w:rPr>
          <w:rFonts w:ascii="Times New Roman" w:hAnsi="Times New Roman" w:cs="Times New Roman"/>
        </w:rPr>
        <w:t>A</w:t>
      </w:r>
      <w:r w:rsidRPr="0048310D">
        <w:rPr>
          <w:rFonts w:ascii="Times New Roman" w:hAnsi="Times New Roman" w:cs="Times New Roman"/>
        </w:rPr>
        <w:t xml:space="preserve">, </w:t>
      </w:r>
      <w:r w:rsidRPr="0048310D">
        <w:rPr>
          <w:rFonts w:ascii="Times New Roman" w:hAnsi="Times New Roman" w:cs="Times New Roman"/>
          <w:b/>
        </w:rPr>
        <w:t xml:space="preserve">Demerath EW, </w:t>
      </w:r>
      <w:r w:rsidRPr="0048310D">
        <w:rPr>
          <w:rFonts w:ascii="Times New Roman" w:hAnsi="Times New Roman" w:cs="Times New Roman"/>
        </w:rPr>
        <w:t>Dreyfus J</w:t>
      </w:r>
      <w:r w:rsidR="001D246B" w:rsidRPr="0048310D">
        <w:rPr>
          <w:rFonts w:ascii="Times New Roman" w:hAnsi="Times New Roman" w:cs="Times New Roman"/>
        </w:rPr>
        <w:t>G</w:t>
      </w:r>
      <w:r w:rsidRPr="0048310D">
        <w:rPr>
          <w:rFonts w:ascii="Times New Roman" w:hAnsi="Times New Roman" w:cs="Times New Roman"/>
        </w:rPr>
        <w:t>, MacLehose R</w:t>
      </w:r>
      <w:r w:rsidR="001D246B" w:rsidRPr="0048310D">
        <w:rPr>
          <w:rFonts w:ascii="Times New Roman" w:hAnsi="Times New Roman" w:cs="Times New Roman"/>
        </w:rPr>
        <w:t>F</w:t>
      </w:r>
      <w:r w:rsidRPr="0048310D">
        <w:rPr>
          <w:rFonts w:ascii="Times New Roman" w:hAnsi="Times New Roman" w:cs="Times New Roman"/>
        </w:rPr>
        <w:t>, Carr JJ, Terr JG, Jacobs D</w:t>
      </w:r>
      <w:r w:rsidR="001D246B" w:rsidRPr="0048310D">
        <w:rPr>
          <w:rFonts w:ascii="Times New Roman" w:hAnsi="Times New Roman" w:cs="Times New Roman"/>
        </w:rPr>
        <w:t>R Jr</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Earlier menarche is associated with fatty liver and abdominal ectopic fat in midlife, independent of young-adult BMI:</w:t>
      </w:r>
      <w:r w:rsidR="00D23637" w:rsidRPr="0048310D">
        <w:rPr>
          <w:rFonts w:ascii="Times New Roman" w:hAnsi="Times New Roman" w:cs="Times New Roman"/>
        </w:rPr>
        <w:t xml:space="preserve"> </w:t>
      </w:r>
      <w:r w:rsidRPr="0048310D">
        <w:rPr>
          <w:rFonts w:ascii="Times New Roman" w:hAnsi="Times New Roman" w:cs="Times New Roman"/>
        </w:rPr>
        <w:t>The CARDIA Study.</w:t>
      </w:r>
      <w:r w:rsidR="00D23637" w:rsidRPr="0048310D">
        <w:rPr>
          <w:rFonts w:ascii="Times New Roman" w:hAnsi="Times New Roman" w:cs="Times New Roman"/>
        </w:rPr>
        <w:t xml:space="preserve"> </w:t>
      </w:r>
      <w:r w:rsidRPr="0048310D">
        <w:rPr>
          <w:rFonts w:ascii="Times New Roman" w:hAnsi="Times New Roman" w:cs="Times New Roman"/>
          <w:i/>
        </w:rPr>
        <w:t>Obesity</w:t>
      </w:r>
      <w:r w:rsidRPr="0048310D">
        <w:rPr>
          <w:rFonts w:ascii="Times New Roman" w:hAnsi="Times New Roman" w:cs="Times New Roman"/>
        </w:rPr>
        <w:t xml:space="preserve"> 23(2):468-474.</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PMC4310794</w:t>
      </w:r>
    </w:p>
    <w:p w14:paraId="44E81C5B" w14:textId="79F1C8B8" w:rsidR="002B37C3"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Interpreted results, revised manuscript</w:t>
      </w:r>
    </w:p>
    <w:p w14:paraId="7BB75F20" w14:textId="77777777" w:rsidR="009A492C" w:rsidRPr="0048310D" w:rsidRDefault="009A492C" w:rsidP="0048310D">
      <w:pPr>
        <w:pStyle w:val="ListParagraph"/>
        <w:spacing w:line="240" w:lineRule="auto"/>
        <w:rPr>
          <w:rFonts w:ascii="Times New Roman" w:hAnsi="Times New Roman" w:cs="Times New Roman"/>
        </w:rPr>
      </w:pPr>
    </w:p>
    <w:p w14:paraId="1794B09E" w14:textId="6B6BF4D2"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Mueller NT, Duncan BB, Barreto SM, Chor D, Vigo A, Aquino EM, </w:t>
      </w:r>
      <w:r w:rsidRPr="0048310D">
        <w:rPr>
          <w:rFonts w:ascii="Times New Roman" w:hAnsi="Times New Roman" w:cs="Times New Roman"/>
          <w:b/>
        </w:rPr>
        <w:t>Demerath EW</w:t>
      </w:r>
      <w:r w:rsidRPr="0048310D">
        <w:rPr>
          <w:rFonts w:ascii="Times New Roman" w:hAnsi="Times New Roman" w:cs="Times New Roman"/>
        </w:rPr>
        <w:t>, Schmidt MI</w:t>
      </w:r>
      <w:r w:rsidR="003A03A1"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Relative leg length is associated with type 2 diabetes differently according to pubertal timing:</w:t>
      </w:r>
      <w:r w:rsidR="00D23637" w:rsidRPr="0048310D">
        <w:rPr>
          <w:rFonts w:ascii="Times New Roman" w:hAnsi="Times New Roman" w:cs="Times New Roman"/>
        </w:rPr>
        <w:t xml:space="preserve"> </w:t>
      </w:r>
      <w:r w:rsidR="001D246B" w:rsidRPr="0048310D">
        <w:rPr>
          <w:rFonts w:ascii="Times New Roman" w:hAnsi="Times New Roman" w:cs="Times New Roman"/>
        </w:rPr>
        <w:t xml:space="preserve">the </w:t>
      </w:r>
      <w:r w:rsidRPr="0048310D">
        <w:rPr>
          <w:rFonts w:ascii="Times New Roman" w:hAnsi="Times New Roman" w:cs="Times New Roman"/>
        </w:rPr>
        <w:t>Brazilian longitudinal study of adult health.</w:t>
      </w:r>
      <w:r w:rsidR="00D23637" w:rsidRPr="0048310D">
        <w:rPr>
          <w:rFonts w:ascii="Times New Roman" w:hAnsi="Times New Roman" w:cs="Times New Roman"/>
        </w:rPr>
        <w:t xml:space="preserve"> </w:t>
      </w:r>
      <w:r w:rsidRPr="0048310D">
        <w:rPr>
          <w:rFonts w:ascii="Times New Roman" w:hAnsi="Times New Roman" w:cs="Times New Roman"/>
          <w:i/>
        </w:rPr>
        <w:t>American Journal of Human Biology</w:t>
      </w:r>
      <w:r w:rsidR="00D23637" w:rsidRPr="0048310D">
        <w:rPr>
          <w:rFonts w:ascii="Times New Roman" w:hAnsi="Times New Roman" w:cs="Times New Roman"/>
        </w:rPr>
        <w:t xml:space="preserve"> </w:t>
      </w:r>
      <w:r w:rsidRPr="0048310D">
        <w:rPr>
          <w:rFonts w:ascii="Times New Roman" w:hAnsi="Times New Roman" w:cs="Times New Roman"/>
        </w:rPr>
        <w:t>27(2):219-225.</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PMC4344856</w:t>
      </w:r>
    </w:p>
    <w:p w14:paraId="3E4863E8" w14:textId="77777777" w:rsidR="002B37C3" w:rsidRPr="0048310D" w:rsidRDefault="002B37C3" w:rsidP="0048310D">
      <w:pPr>
        <w:pStyle w:val="ListParagraph"/>
        <w:spacing w:line="240" w:lineRule="auto"/>
        <w:contextualSpacing w:val="0"/>
        <w:rPr>
          <w:rFonts w:ascii="Times New Roman" w:hAnsi="Times New Roman" w:cs="Times New Roman"/>
          <w:b/>
        </w:rPr>
      </w:pPr>
      <w:r w:rsidRPr="0048310D">
        <w:rPr>
          <w:rFonts w:ascii="Times New Roman" w:hAnsi="Times New Roman" w:cs="Times New Roman"/>
          <w:b/>
        </w:rPr>
        <w:t xml:space="preserve">ROLE: </w:t>
      </w:r>
      <w:r w:rsidRPr="0048310D">
        <w:rPr>
          <w:rFonts w:ascii="Times New Roman" w:hAnsi="Times New Roman" w:cs="Times New Roman"/>
        </w:rPr>
        <w:t>Assisted student in design of analyses; assisted student in interpretation of results; revised manuscript</w:t>
      </w:r>
    </w:p>
    <w:p w14:paraId="7A2D9232" w14:textId="3EFFCD6F"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Aslibekyan S, </w:t>
      </w:r>
      <w:r w:rsidRPr="0048310D">
        <w:rPr>
          <w:rFonts w:ascii="Times New Roman" w:hAnsi="Times New Roman" w:cs="Times New Roman"/>
          <w:b/>
        </w:rPr>
        <w:t>Demerath EW</w:t>
      </w:r>
      <w:r w:rsidRPr="0048310D">
        <w:rPr>
          <w:rFonts w:ascii="Times New Roman" w:hAnsi="Times New Roman" w:cs="Times New Roman"/>
        </w:rPr>
        <w:t>, Mendelson M, Zhi D, Guan W, Liang L, Sha J, Pankow J</w:t>
      </w:r>
      <w:r w:rsidR="001D246B" w:rsidRPr="0048310D">
        <w:rPr>
          <w:rFonts w:ascii="Times New Roman" w:hAnsi="Times New Roman" w:cs="Times New Roman"/>
        </w:rPr>
        <w:t>S</w:t>
      </w:r>
      <w:r w:rsidRPr="0048310D">
        <w:rPr>
          <w:rFonts w:ascii="Times New Roman" w:hAnsi="Times New Roman" w:cs="Times New Roman"/>
        </w:rPr>
        <w:t xml:space="preserve">, Liu C, Irvin </w:t>
      </w:r>
      <w:r w:rsidR="001D246B" w:rsidRPr="0048310D">
        <w:rPr>
          <w:rFonts w:ascii="Times New Roman" w:hAnsi="Times New Roman" w:cs="Times New Roman"/>
        </w:rPr>
        <w:t>M</w:t>
      </w:r>
      <w:r w:rsidRPr="0048310D">
        <w:rPr>
          <w:rFonts w:ascii="Times New Roman" w:hAnsi="Times New Roman" w:cs="Times New Roman"/>
        </w:rPr>
        <w:t>R, Fornage M, Hidalgo B, Lin LA, Thibeault K</w:t>
      </w:r>
      <w:r w:rsidR="001D246B" w:rsidRPr="0048310D">
        <w:rPr>
          <w:rFonts w:ascii="Times New Roman" w:hAnsi="Times New Roman" w:cs="Times New Roman"/>
        </w:rPr>
        <w:t>S</w:t>
      </w:r>
      <w:r w:rsidRPr="0048310D">
        <w:rPr>
          <w:rFonts w:ascii="Times New Roman" w:hAnsi="Times New Roman" w:cs="Times New Roman"/>
        </w:rPr>
        <w:t>, Bressler J, Tsai M</w:t>
      </w:r>
      <w:r w:rsidR="001D246B" w:rsidRPr="0048310D">
        <w:rPr>
          <w:rFonts w:ascii="Times New Roman" w:hAnsi="Times New Roman" w:cs="Times New Roman"/>
        </w:rPr>
        <w:t>Y</w:t>
      </w:r>
      <w:r w:rsidRPr="0048310D">
        <w:rPr>
          <w:rFonts w:ascii="Times New Roman" w:hAnsi="Times New Roman" w:cs="Times New Roman"/>
        </w:rPr>
        <w:t>, G</w:t>
      </w:r>
      <w:r w:rsidR="001D246B" w:rsidRPr="0048310D">
        <w:rPr>
          <w:rFonts w:ascii="Times New Roman" w:hAnsi="Times New Roman" w:cs="Times New Roman"/>
        </w:rPr>
        <w:t>r</w:t>
      </w:r>
      <w:r w:rsidRPr="0048310D">
        <w:rPr>
          <w:rFonts w:ascii="Times New Roman" w:hAnsi="Times New Roman" w:cs="Times New Roman"/>
        </w:rPr>
        <w:t>ove ML, Hopkins PN, Boerwinkle E, Borecki I</w:t>
      </w:r>
      <w:r w:rsidR="001D246B" w:rsidRPr="0048310D">
        <w:rPr>
          <w:rFonts w:ascii="Times New Roman" w:hAnsi="Times New Roman" w:cs="Times New Roman"/>
        </w:rPr>
        <w:t>B</w:t>
      </w:r>
      <w:r w:rsidRPr="0048310D">
        <w:rPr>
          <w:rFonts w:ascii="Times New Roman" w:hAnsi="Times New Roman" w:cs="Times New Roman"/>
        </w:rPr>
        <w:t>, Ordovas J</w:t>
      </w:r>
      <w:r w:rsidR="001D246B" w:rsidRPr="0048310D">
        <w:rPr>
          <w:rFonts w:ascii="Times New Roman" w:hAnsi="Times New Roman" w:cs="Times New Roman"/>
        </w:rPr>
        <w:t>M</w:t>
      </w:r>
      <w:r w:rsidRPr="0048310D">
        <w:rPr>
          <w:rFonts w:ascii="Times New Roman" w:hAnsi="Times New Roman" w:cs="Times New Roman"/>
        </w:rPr>
        <w:t>, Levy D, Tiwari H</w:t>
      </w:r>
      <w:r w:rsidR="001D246B" w:rsidRPr="0048310D">
        <w:rPr>
          <w:rFonts w:ascii="Times New Roman" w:hAnsi="Times New Roman" w:cs="Times New Roman"/>
        </w:rPr>
        <w:t>K</w:t>
      </w:r>
      <w:r w:rsidRPr="0048310D">
        <w:rPr>
          <w:rFonts w:ascii="Times New Roman" w:hAnsi="Times New Roman" w:cs="Times New Roman"/>
        </w:rPr>
        <w:t>, Absher D</w:t>
      </w:r>
      <w:r w:rsidR="001D246B" w:rsidRPr="0048310D">
        <w:rPr>
          <w:rFonts w:ascii="Times New Roman" w:hAnsi="Times New Roman" w:cs="Times New Roman"/>
        </w:rPr>
        <w:t>M</w:t>
      </w:r>
      <w:r w:rsidRPr="0048310D">
        <w:rPr>
          <w:rFonts w:ascii="Times New Roman" w:hAnsi="Times New Roman" w:cs="Times New Roman"/>
        </w:rPr>
        <w:t>, Arnett D</w:t>
      </w:r>
      <w:r w:rsidR="001D246B" w:rsidRPr="0048310D">
        <w:rPr>
          <w:rFonts w:ascii="Times New Roman" w:hAnsi="Times New Roman" w:cs="Times New Roman"/>
        </w:rPr>
        <w:t>K</w:t>
      </w:r>
      <w:r w:rsidR="00D23637" w:rsidRPr="0048310D">
        <w:rPr>
          <w:rFonts w:ascii="Times New Roman" w:hAnsi="Times New Roman" w:cs="Times New Roman"/>
        </w:rPr>
        <w:t xml:space="preserve"> </w:t>
      </w:r>
      <w:r w:rsidRPr="0048310D">
        <w:rPr>
          <w:rFonts w:ascii="Times New Roman" w:hAnsi="Times New Roman" w:cs="Times New Roman"/>
        </w:rPr>
        <w:t>(2015) Epigenome-wide study identifies novel methylation loci associated with body mass index and waist circumference.</w:t>
      </w:r>
      <w:r w:rsidR="00D23637" w:rsidRPr="0048310D">
        <w:rPr>
          <w:rFonts w:ascii="Times New Roman" w:hAnsi="Times New Roman" w:cs="Times New Roman"/>
        </w:rPr>
        <w:t xml:space="preserve"> </w:t>
      </w:r>
      <w:r w:rsidRPr="0048310D">
        <w:rPr>
          <w:rFonts w:ascii="Times New Roman" w:hAnsi="Times New Roman" w:cs="Times New Roman"/>
          <w:i/>
        </w:rPr>
        <w:t>Obesity</w:t>
      </w:r>
      <w:r w:rsidR="00D23637" w:rsidRPr="0048310D">
        <w:rPr>
          <w:rFonts w:ascii="Times New Roman" w:hAnsi="Times New Roman" w:cs="Times New Roman"/>
          <w:i/>
        </w:rPr>
        <w:t xml:space="preserve"> </w:t>
      </w:r>
      <w:r w:rsidRPr="0048310D">
        <w:rPr>
          <w:rFonts w:ascii="Times New Roman" w:hAnsi="Times New Roman" w:cs="Times New Roman"/>
        </w:rPr>
        <w:t>23(7):1493-1501.</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PMC4482015</w:t>
      </w:r>
    </w:p>
    <w:p w14:paraId="44C938E0" w14:textId="1056F3A8" w:rsidR="009A492C" w:rsidRPr="009A492C" w:rsidRDefault="002B37C3" w:rsidP="009A492C">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Contributed data, conducted some analyses, wrote part of manuscript, revised manuscript</w:t>
      </w:r>
    </w:p>
    <w:p w14:paraId="7B1D638D" w14:textId="482C9B87"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Zhu N, Jacobs DR</w:t>
      </w:r>
      <w:r w:rsidR="00151663" w:rsidRPr="0048310D">
        <w:rPr>
          <w:rFonts w:ascii="Times New Roman" w:hAnsi="Times New Roman" w:cs="Times New Roman"/>
        </w:rPr>
        <w:t xml:space="preserve"> Jr</w:t>
      </w:r>
      <w:r w:rsidRPr="0048310D">
        <w:rPr>
          <w:rFonts w:ascii="Times New Roman" w:hAnsi="Times New Roman" w:cs="Times New Roman"/>
        </w:rPr>
        <w:t xml:space="preserve">, Schreiner PJ, Launer LJ, Whitmer RA, Sidney S, </w:t>
      </w:r>
      <w:r w:rsidRPr="0048310D">
        <w:rPr>
          <w:rFonts w:ascii="Times New Roman" w:hAnsi="Times New Roman" w:cs="Times New Roman"/>
          <w:b/>
        </w:rPr>
        <w:t>Demerath E</w:t>
      </w:r>
      <w:r w:rsidRPr="0048310D">
        <w:rPr>
          <w:rFonts w:ascii="Times New Roman" w:hAnsi="Times New Roman" w:cs="Times New Roman"/>
        </w:rPr>
        <w:t xml:space="preserve">, Thomas W, Bouchard C, He K, Erus G, Battapady H, Bryan </w:t>
      </w:r>
      <w:r w:rsidR="00151663" w:rsidRPr="0048310D">
        <w:rPr>
          <w:rFonts w:ascii="Times New Roman" w:hAnsi="Times New Roman" w:cs="Times New Roman"/>
        </w:rPr>
        <w:t>R</w:t>
      </w:r>
      <w:r w:rsidRPr="0048310D">
        <w:rPr>
          <w:rFonts w:ascii="Times New Roman" w:hAnsi="Times New Roman" w:cs="Times New Roman"/>
        </w:rPr>
        <w:t>N</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Cardiorespiratory fitness and brain volume and white matter integrity:</w:t>
      </w:r>
      <w:r w:rsidR="00D23637" w:rsidRPr="0048310D">
        <w:rPr>
          <w:rFonts w:ascii="Times New Roman" w:hAnsi="Times New Roman" w:cs="Times New Roman"/>
        </w:rPr>
        <w:t xml:space="preserve"> </w:t>
      </w:r>
      <w:r w:rsidRPr="0048310D">
        <w:rPr>
          <w:rFonts w:ascii="Times New Roman" w:hAnsi="Times New Roman" w:cs="Times New Roman"/>
        </w:rPr>
        <w:t xml:space="preserve">the CARDIA Study. </w:t>
      </w:r>
      <w:r w:rsidRPr="0048310D">
        <w:rPr>
          <w:rFonts w:ascii="Times New Roman" w:hAnsi="Times New Roman" w:cs="Times New Roman"/>
          <w:i/>
        </w:rPr>
        <w:t>Neurology</w:t>
      </w:r>
      <w:r w:rsidR="00D23637" w:rsidRPr="0048310D">
        <w:rPr>
          <w:rFonts w:ascii="Times New Roman" w:hAnsi="Times New Roman" w:cs="Times New Roman"/>
        </w:rPr>
        <w:t xml:space="preserve"> </w:t>
      </w:r>
      <w:r w:rsidRPr="0048310D">
        <w:rPr>
          <w:rFonts w:ascii="Times New Roman" w:hAnsi="Times New Roman" w:cs="Times New Roman"/>
        </w:rPr>
        <w:t>84(23):2347-2353.</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PMC4464743</w:t>
      </w:r>
    </w:p>
    <w:p w14:paraId="3181052B" w14:textId="77777777" w:rsidR="009947EF" w:rsidRDefault="002B37C3" w:rsidP="0048310D">
      <w:pPr>
        <w:pStyle w:val="ListParagraph"/>
        <w:spacing w:line="240" w:lineRule="auto"/>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Assisted student in interpretation of results; revised manuscript</w:t>
      </w:r>
    </w:p>
    <w:p w14:paraId="72CE2927" w14:textId="77777777" w:rsidR="009A492C" w:rsidRPr="0048310D" w:rsidRDefault="009A492C" w:rsidP="0048310D">
      <w:pPr>
        <w:pStyle w:val="ListParagraph"/>
        <w:spacing w:line="240" w:lineRule="auto"/>
        <w:rPr>
          <w:rFonts w:ascii="Times New Roman" w:hAnsi="Times New Roman" w:cs="Times New Roman"/>
          <w:b/>
        </w:rPr>
      </w:pPr>
    </w:p>
    <w:p w14:paraId="3DB020A8" w14:textId="6A76EC28"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Dreyfus J, Jacobs DR</w:t>
      </w:r>
      <w:r w:rsidR="00151663" w:rsidRPr="0048310D">
        <w:rPr>
          <w:rFonts w:ascii="Times New Roman" w:hAnsi="Times New Roman" w:cs="Times New Roman"/>
        </w:rPr>
        <w:t xml:space="preserve"> Jr</w:t>
      </w:r>
      <w:r w:rsidRPr="0048310D">
        <w:rPr>
          <w:rFonts w:ascii="Times New Roman" w:hAnsi="Times New Roman" w:cs="Times New Roman"/>
        </w:rPr>
        <w:t xml:space="preserve">, Mueller N., Schreiner PJ, Moran A., Carnethon MR, </w:t>
      </w:r>
      <w:r w:rsidRPr="0048310D">
        <w:rPr>
          <w:rFonts w:ascii="Times New Roman" w:hAnsi="Times New Roman" w:cs="Times New Roman"/>
          <w:b/>
        </w:rPr>
        <w:t>Demerath EW</w:t>
      </w:r>
      <w:r w:rsidRPr="0048310D">
        <w:rPr>
          <w:rFonts w:ascii="Times New Roman" w:hAnsi="Times New Roman" w:cs="Times New Roman"/>
        </w:rPr>
        <w:t xml:space="preserve"> (2015)</w:t>
      </w:r>
      <w:r w:rsidR="00D23637" w:rsidRPr="0048310D">
        <w:rPr>
          <w:rFonts w:ascii="Times New Roman" w:hAnsi="Times New Roman" w:cs="Times New Roman"/>
        </w:rPr>
        <w:t xml:space="preserve"> </w:t>
      </w:r>
      <w:r w:rsidRPr="0048310D">
        <w:rPr>
          <w:rFonts w:ascii="Times New Roman" w:hAnsi="Times New Roman" w:cs="Times New Roman"/>
        </w:rPr>
        <w:t>Age at menarche and cardiometabolic risk in adulthood:</w:t>
      </w:r>
      <w:r w:rsidR="00D23637" w:rsidRPr="0048310D">
        <w:rPr>
          <w:rFonts w:ascii="Times New Roman" w:hAnsi="Times New Roman" w:cs="Times New Roman"/>
        </w:rPr>
        <w:t xml:space="preserve"> </w:t>
      </w:r>
      <w:r w:rsidRPr="0048310D">
        <w:rPr>
          <w:rFonts w:ascii="Times New Roman" w:hAnsi="Times New Roman" w:cs="Times New Roman"/>
        </w:rPr>
        <w:t>the Coronary Artery Risk Development in Young Adults Study.</w:t>
      </w:r>
      <w:r w:rsidR="00D23637" w:rsidRPr="0048310D">
        <w:rPr>
          <w:rFonts w:ascii="Times New Roman" w:hAnsi="Times New Roman" w:cs="Times New Roman"/>
        </w:rPr>
        <w:t xml:space="preserve"> </w:t>
      </w:r>
      <w:r w:rsidRPr="0048310D">
        <w:rPr>
          <w:rFonts w:ascii="Times New Roman" w:hAnsi="Times New Roman" w:cs="Times New Roman"/>
          <w:i/>
        </w:rPr>
        <w:t>Journal of Pediatrics</w:t>
      </w:r>
      <w:r w:rsidR="00D23637" w:rsidRPr="0048310D">
        <w:rPr>
          <w:rFonts w:ascii="Times New Roman" w:hAnsi="Times New Roman" w:cs="Times New Roman"/>
          <w:i/>
        </w:rPr>
        <w:t xml:space="preserve"> </w:t>
      </w:r>
      <w:r w:rsidRPr="0048310D">
        <w:rPr>
          <w:rFonts w:ascii="Times New Roman" w:hAnsi="Times New Roman" w:cs="Times New Roman"/>
        </w:rPr>
        <w:t>167(2):344-352.</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PMC4516565</w:t>
      </w:r>
    </w:p>
    <w:p w14:paraId="28E1A54C" w14:textId="77777777"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 xml:space="preserve">ROLE: </w:t>
      </w:r>
      <w:r w:rsidRPr="0048310D">
        <w:rPr>
          <w:rFonts w:ascii="Times New Roman" w:hAnsi="Times New Roman" w:cs="Times New Roman"/>
        </w:rPr>
        <w:t>Conceived of study; assisted student in design of analyses; assisted student in interpretation of results; helped student write manuscript; revised manuscript</w:t>
      </w:r>
    </w:p>
    <w:p w14:paraId="738F2D66" w14:textId="65B962A8" w:rsidR="002B37C3" w:rsidRPr="0048310D" w:rsidRDefault="002B37C3" w:rsidP="00E25E96">
      <w:pPr>
        <w:pStyle w:val="ListParagraph"/>
        <w:numPr>
          <w:ilvl w:val="0"/>
          <w:numId w:val="53"/>
        </w:numPr>
        <w:shd w:val="clear" w:color="auto" w:fill="FFFFFF"/>
        <w:spacing w:line="240" w:lineRule="auto"/>
        <w:ind w:hanging="720"/>
        <w:rPr>
          <w:rFonts w:ascii="Times New Roman" w:hAnsi="Times New Roman" w:cs="Times New Roman"/>
          <w:color w:val="000000"/>
        </w:rPr>
      </w:pPr>
      <w:r w:rsidRPr="0048310D">
        <w:rPr>
          <w:rFonts w:ascii="Times New Roman" w:hAnsi="Times New Roman" w:cs="Times New Roman"/>
        </w:rPr>
        <w:t xml:space="preserve">Bressler J, Franceschini N, </w:t>
      </w:r>
      <w:r w:rsidRPr="0048310D">
        <w:rPr>
          <w:rFonts w:ascii="Times New Roman" w:hAnsi="Times New Roman" w:cs="Times New Roman"/>
          <w:b/>
        </w:rPr>
        <w:t>Demerath EW</w:t>
      </w:r>
      <w:r w:rsidRPr="0048310D">
        <w:rPr>
          <w:rFonts w:ascii="Times New Roman" w:hAnsi="Times New Roman" w:cs="Times New Roman"/>
        </w:rPr>
        <w:t xml:space="preserve">, Mosley TH, Folsom AR, Boerwinkle E </w:t>
      </w:r>
      <w:r w:rsidR="006C4EBF" w:rsidRPr="0048310D">
        <w:rPr>
          <w:rFonts w:ascii="Times New Roman" w:hAnsi="Times New Roman" w:cs="Times New Roman"/>
        </w:rPr>
        <w:t>(2015)</w:t>
      </w:r>
      <w:r w:rsidR="0048310D" w:rsidRPr="0048310D">
        <w:rPr>
          <w:rFonts w:ascii="Times New Roman" w:hAnsi="Times New Roman" w:cs="Times New Roman"/>
        </w:rPr>
        <w:t xml:space="preserve"> </w:t>
      </w:r>
      <w:r w:rsidRPr="0048310D">
        <w:rPr>
          <w:rFonts w:ascii="Times New Roman" w:hAnsi="Times New Roman" w:cs="Times New Roman"/>
        </w:rPr>
        <w:t>Sequence variation in telomerase reverse transcriptase (TERT) as a determinant of risk of cardiovascular disease: The Atherosclerosis Risk in Communities (ARIC) study.</w:t>
      </w:r>
      <w:r w:rsidR="00D23637" w:rsidRPr="0048310D">
        <w:rPr>
          <w:rFonts w:ascii="Times New Roman" w:hAnsi="Times New Roman" w:cs="Times New Roman"/>
        </w:rPr>
        <w:t xml:space="preserve"> </w:t>
      </w:r>
      <w:r w:rsidRPr="0048310D">
        <w:rPr>
          <w:rFonts w:ascii="Times New Roman" w:hAnsi="Times New Roman" w:cs="Times New Roman"/>
          <w:i/>
        </w:rPr>
        <w:t>BMC Medical Genetics</w:t>
      </w:r>
      <w:r w:rsidR="006C4EBF" w:rsidRPr="0048310D">
        <w:rPr>
          <w:rFonts w:ascii="Times New Roman" w:hAnsi="Times New Roman" w:cs="Times New Roman"/>
          <w:i/>
        </w:rPr>
        <w:t xml:space="preserve"> </w:t>
      </w:r>
      <w:r w:rsidRPr="0048310D">
        <w:rPr>
          <w:rFonts w:ascii="Times New Roman" w:hAnsi="Times New Roman" w:cs="Times New Roman"/>
        </w:rPr>
        <w:t>16</w:t>
      </w:r>
      <w:r w:rsidRPr="0048310D">
        <w:rPr>
          <w:rFonts w:ascii="Times New Roman" w:hAnsi="Times New Roman" w:cs="Times New Roman"/>
          <w:color w:val="000000"/>
        </w:rPr>
        <w:t>:52.</w:t>
      </w:r>
      <w:r w:rsidR="00D23637" w:rsidRPr="0048310D">
        <w:rPr>
          <w:rFonts w:ascii="Times New Roman" w:hAnsi="Times New Roman" w:cs="Times New Roman"/>
          <w:color w:val="000000"/>
        </w:rPr>
        <w:t xml:space="preserve"> </w:t>
      </w:r>
      <w:r w:rsidRPr="0048310D">
        <w:rPr>
          <w:rFonts w:ascii="Times New Roman" w:hAnsi="Times New Roman" w:cs="Times New Roman"/>
          <w:color w:val="000000"/>
        </w:rPr>
        <w:t>PMCID:</w:t>
      </w:r>
      <w:r w:rsidR="00D23637" w:rsidRPr="0048310D">
        <w:rPr>
          <w:rFonts w:ascii="Times New Roman" w:hAnsi="Times New Roman" w:cs="Times New Roman"/>
          <w:color w:val="000000"/>
        </w:rPr>
        <w:t xml:space="preserve"> </w:t>
      </w:r>
      <w:r w:rsidRPr="0048310D">
        <w:rPr>
          <w:rFonts w:ascii="Times New Roman" w:hAnsi="Times New Roman" w:cs="Times New Roman"/>
          <w:color w:val="000000"/>
        </w:rPr>
        <w:t>PMC4557920</w:t>
      </w:r>
    </w:p>
    <w:p w14:paraId="56CD8542" w14:textId="77777777" w:rsidR="002B37C3" w:rsidRPr="0048310D" w:rsidRDefault="002B37C3" w:rsidP="0048310D">
      <w:pPr>
        <w:pStyle w:val="ListParagraph"/>
        <w:shd w:val="clear" w:color="auto" w:fill="FFFFFF"/>
        <w:spacing w:line="240" w:lineRule="auto"/>
        <w:rPr>
          <w:rFonts w:ascii="Times New Roman" w:hAnsi="Times New Roman" w:cs="Times New Roman"/>
        </w:rPr>
      </w:pPr>
      <w:r w:rsidRPr="0048310D">
        <w:rPr>
          <w:rFonts w:ascii="Times New Roman" w:hAnsi="Times New Roman" w:cs="Times New Roman"/>
          <w:b/>
          <w:color w:val="000000"/>
        </w:rPr>
        <w:t xml:space="preserve">ROLE: </w:t>
      </w:r>
      <w:r w:rsidRPr="0048310D">
        <w:rPr>
          <w:rFonts w:ascii="Times New Roman" w:hAnsi="Times New Roman" w:cs="Times New Roman"/>
        </w:rPr>
        <w:t>Interpreted results; revised manuscript</w:t>
      </w:r>
    </w:p>
    <w:p w14:paraId="257E21B3" w14:textId="77777777" w:rsidR="002B37C3" w:rsidRPr="0048310D" w:rsidRDefault="002B37C3" w:rsidP="0048310D">
      <w:pPr>
        <w:pStyle w:val="ListParagraph"/>
        <w:shd w:val="clear" w:color="auto" w:fill="FFFFFF"/>
        <w:spacing w:line="240" w:lineRule="auto"/>
        <w:ind w:hanging="720"/>
        <w:rPr>
          <w:rFonts w:ascii="Times New Roman" w:hAnsi="Times New Roman" w:cs="Times New Roman"/>
          <w:highlight w:val="yellow"/>
        </w:rPr>
      </w:pPr>
    </w:p>
    <w:p w14:paraId="72DF9901" w14:textId="435B3395" w:rsidR="002B37C3" w:rsidRPr="0048310D" w:rsidRDefault="002B37C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Ghobadzadeh M, </w:t>
      </w:r>
      <w:r w:rsidRPr="0048310D">
        <w:rPr>
          <w:rFonts w:ascii="Times New Roman" w:hAnsi="Times New Roman" w:cs="Times New Roman"/>
          <w:b/>
        </w:rPr>
        <w:t xml:space="preserve">Demerath EW, </w:t>
      </w:r>
      <w:r w:rsidRPr="0048310D">
        <w:rPr>
          <w:rFonts w:ascii="Times New Roman" w:hAnsi="Times New Roman" w:cs="Times New Roman"/>
        </w:rPr>
        <w:t>Tura Y</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Prevalence of blood pressure, blood glucose and serum lipids abnormalities among Ethiopian immigrants:</w:t>
      </w:r>
      <w:r w:rsidR="00D23637" w:rsidRPr="0048310D">
        <w:rPr>
          <w:rFonts w:ascii="Times New Roman" w:hAnsi="Times New Roman" w:cs="Times New Roman"/>
        </w:rPr>
        <w:t xml:space="preserve"> </w:t>
      </w:r>
      <w:r w:rsidRPr="0048310D">
        <w:rPr>
          <w:rFonts w:ascii="Times New Roman" w:hAnsi="Times New Roman" w:cs="Times New Roman"/>
        </w:rPr>
        <w:t>A community-based cross-sectional study.</w:t>
      </w:r>
      <w:r w:rsidR="00D23637" w:rsidRPr="0048310D">
        <w:rPr>
          <w:rFonts w:ascii="Times New Roman" w:hAnsi="Times New Roman" w:cs="Times New Roman"/>
        </w:rPr>
        <w:t xml:space="preserve"> </w:t>
      </w:r>
      <w:r w:rsidRPr="0048310D">
        <w:rPr>
          <w:rFonts w:ascii="Times New Roman" w:hAnsi="Times New Roman" w:cs="Times New Roman"/>
          <w:i/>
        </w:rPr>
        <w:t>Journal of Immigrant and Minority Health</w:t>
      </w:r>
      <w:r w:rsidR="00D23637" w:rsidRPr="0048310D">
        <w:rPr>
          <w:rFonts w:ascii="Times New Roman" w:hAnsi="Times New Roman" w:cs="Times New Roman"/>
        </w:rPr>
        <w:t xml:space="preserve"> </w:t>
      </w:r>
      <w:r w:rsidRPr="0048310D">
        <w:rPr>
          <w:rFonts w:ascii="Times New Roman" w:hAnsi="Times New Roman" w:cs="Times New Roman"/>
        </w:rPr>
        <w:t>17(4):1070-1077</w:t>
      </w:r>
      <w:r w:rsidR="00E26F5B" w:rsidRPr="0048310D">
        <w:rPr>
          <w:rFonts w:ascii="Times New Roman" w:hAnsi="Times New Roman" w:cs="Times New Roman"/>
        </w:rPr>
        <w:t>.</w:t>
      </w:r>
      <w:r w:rsidR="00D23637" w:rsidRPr="0048310D">
        <w:rPr>
          <w:rFonts w:ascii="Times New Roman" w:hAnsi="Times New Roman" w:cs="Times New Roman"/>
        </w:rPr>
        <w:t xml:space="preserve"> </w:t>
      </w:r>
    </w:p>
    <w:p w14:paraId="06FDB86C" w14:textId="1CD6C24F"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rPr>
        <w:t xml:space="preserve"> </w:t>
      </w:r>
      <w:r w:rsidRPr="0048310D">
        <w:rPr>
          <w:rFonts w:ascii="Times New Roman" w:hAnsi="Times New Roman" w:cs="Times New Roman"/>
        </w:rPr>
        <w:t>Helped student design analysis, assisted student in conducted analysis, helped student write manuscript, revised manuscript.</w:t>
      </w:r>
    </w:p>
    <w:p w14:paraId="4E98C0DB" w14:textId="64F9DF50" w:rsidR="002B37C3" w:rsidRPr="0048310D" w:rsidRDefault="002B37C3" w:rsidP="00E25E96">
      <w:pPr>
        <w:pStyle w:val="ListParagraph"/>
        <w:numPr>
          <w:ilvl w:val="0"/>
          <w:numId w:val="53"/>
        </w:numPr>
        <w:spacing w:before="200"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Guan W, Grove ML, Aslibekyan S, Mendelson M, Zhou YH, Hedman AK, Sandling JK, Li, LA, Irvin MR, Zhi D, Deloukas P, Liang L, Liu C, Bressler J, Spector TD, North K, Li Y, Absher DM, Levy D, Arnett DK, Fornage M, Pankow JS, Boerwinkle E</w:t>
      </w:r>
      <w:r w:rsidR="00D23637" w:rsidRPr="0048310D">
        <w:rPr>
          <w:rFonts w:ascii="Times New Roman" w:hAnsi="Times New Roman" w:cs="Times New Roman"/>
        </w:rPr>
        <w:t xml:space="preserve"> </w:t>
      </w:r>
      <w:r w:rsidRPr="0048310D">
        <w:rPr>
          <w:rFonts w:ascii="Times New Roman" w:hAnsi="Times New Roman" w:cs="Times New Roman"/>
        </w:rPr>
        <w:t>(2015)</w:t>
      </w:r>
      <w:r w:rsidRPr="0048310D">
        <w:rPr>
          <w:rFonts w:ascii="Times New Roman" w:hAnsi="Times New Roman" w:cs="Times New Roman"/>
          <w:i/>
        </w:rPr>
        <w:t xml:space="preserve"> </w:t>
      </w:r>
      <w:r w:rsidRPr="0048310D">
        <w:rPr>
          <w:rFonts w:ascii="Times New Roman" w:hAnsi="Times New Roman" w:cs="Times New Roman"/>
        </w:rPr>
        <w:t>Epigenome-wide association study (EWAS) of BMI, BMI change and waist circumference in African American adults identifies multiple replicated loci.</w:t>
      </w:r>
      <w:r w:rsidR="00D23637" w:rsidRPr="0048310D">
        <w:rPr>
          <w:rFonts w:ascii="Times New Roman" w:hAnsi="Times New Roman" w:cs="Times New Roman"/>
        </w:rPr>
        <w:t xml:space="preserve"> </w:t>
      </w:r>
      <w:r w:rsidRPr="0048310D">
        <w:rPr>
          <w:rFonts w:ascii="Times New Roman" w:hAnsi="Times New Roman" w:cs="Times New Roman"/>
          <w:i/>
        </w:rPr>
        <w:t>Human Molecular Genetics</w:t>
      </w:r>
      <w:r w:rsidR="00D23637" w:rsidRPr="0048310D">
        <w:rPr>
          <w:rFonts w:ascii="Times New Roman" w:hAnsi="Times New Roman" w:cs="Times New Roman"/>
        </w:rPr>
        <w:t xml:space="preserve"> </w:t>
      </w:r>
      <w:r w:rsidRPr="0048310D">
        <w:rPr>
          <w:rFonts w:ascii="Times New Roman" w:hAnsi="Times New Roman" w:cs="Times New Roman"/>
        </w:rPr>
        <w:t>24(15):4464-4479.</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PMC4492394.</w:t>
      </w:r>
    </w:p>
    <w:p w14:paraId="552B5F2F" w14:textId="60F8DE8C" w:rsidR="002B37C3" w:rsidRPr="0048310D" w:rsidRDefault="002B37C3"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00D23637" w:rsidRPr="0048310D">
        <w:rPr>
          <w:rFonts w:ascii="Times New Roman" w:hAnsi="Times New Roman" w:cs="Times New Roman"/>
          <w:b/>
        </w:rPr>
        <w:t xml:space="preserve"> </w:t>
      </w:r>
      <w:r w:rsidRPr="0048310D">
        <w:rPr>
          <w:rFonts w:ascii="Times New Roman" w:hAnsi="Times New Roman" w:cs="Times New Roman"/>
        </w:rPr>
        <w:t>Conceived of study; designed analyses; conducted some analyses; interpreted results; wrote manuscript; revised manuscript</w:t>
      </w:r>
    </w:p>
    <w:p w14:paraId="1F68F3B2" w14:textId="1EC9B22E" w:rsidR="002B37C3" w:rsidRPr="0048310D" w:rsidRDefault="002B37C3" w:rsidP="00E25E96">
      <w:pPr>
        <w:pStyle w:val="ListParagraph"/>
        <w:numPr>
          <w:ilvl w:val="0"/>
          <w:numId w:val="53"/>
        </w:numPr>
        <w:spacing w:before="120" w:line="240" w:lineRule="auto"/>
        <w:ind w:hanging="720"/>
        <w:rPr>
          <w:rFonts w:ascii="Times New Roman" w:hAnsi="Times New Roman" w:cs="Times New Roman"/>
          <w:i/>
        </w:rPr>
      </w:pPr>
      <w:r w:rsidRPr="0048310D">
        <w:rPr>
          <w:rFonts w:ascii="Times New Roman" w:hAnsi="Times New Roman" w:cs="Times New Roman"/>
        </w:rPr>
        <w:t xml:space="preserve">Lunetta KL, Day F, Sulem P, Ruth KS, Tung JY, Hinds DA, Esko T, Elks CE, Altmaier E, He C, Huffman JE, Mihailov E, Porcu L, Robino A, Rose LM, Schick U, Stolk L, Teumer A, Thompson DJ, Traglia M, Wang CA, Yerges-Armstrong LM, Antoniou AC, Barbieri C, Coviello AD, Cucca F, </w:t>
      </w:r>
      <w:r w:rsidRPr="0048310D">
        <w:rPr>
          <w:rFonts w:ascii="Times New Roman" w:hAnsi="Times New Roman" w:cs="Times New Roman"/>
          <w:b/>
        </w:rPr>
        <w:t>Demerath EW</w:t>
      </w:r>
      <w:r w:rsidRPr="0048310D">
        <w:rPr>
          <w:rFonts w:ascii="Times New Roman" w:hAnsi="Times New Roman" w:cs="Times New Roman"/>
        </w:rPr>
        <w:t>, Dunning AM, Gandin I, Grove ML, Gudbjartsson DF, Hocking LJ, Hofman A, Huang J, Jackson RD, Karasik D, Kriebel J, Lange EM, Lange LA, Langenberg C, Li X, Luan J, Magi R, Morrison AC, Padmanabhan S, Pirie A, Polasek O, Porteous D, Reiner AP, Rivadeneira F, Rudan I, Sala CF, Schlessinger D, Scott RA, Stockl D, Visser JA, Volker U, Vozzi D, Wilson JG, Zygmunt M, Generation Scotland, InterAct Consortium, Boerwinkle E, Buring JE, Crisponi L, Easton DF, Hayward C, Hu FB, Liu S, Metspalu A,</w:t>
      </w:r>
      <w:r w:rsidR="00D23637" w:rsidRPr="0048310D">
        <w:rPr>
          <w:rFonts w:ascii="Times New Roman" w:hAnsi="Times New Roman" w:cs="Times New Roman"/>
        </w:rPr>
        <w:t xml:space="preserve"> </w:t>
      </w:r>
      <w:r w:rsidRPr="0048310D">
        <w:rPr>
          <w:rFonts w:ascii="Times New Roman" w:hAnsi="Times New Roman" w:cs="Times New Roman"/>
        </w:rPr>
        <w:t>Pennell CE, Ridker PM, Strauch K, Streeten EA, Toniolo D, Uitterlinden AG, Ulivi S, Volzke H, Wareham NJ, Wellons M, Franceschini N, Chasman DI, Thorsteinsdottir U, Murray A, Stefansson K, Murabito JM, Ong KK, Perry JR</w:t>
      </w:r>
      <w:r w:rsidR="00D23637" w:rsidRPr="0048310D">
        <w:rPr>
          <w:rFonts w:ascii="Times New Roman" w:hAnsi="Times New Roman" w:cs="Times New Roman"/>
        </w:rPr>
        <w:t xml:space="preserve"> </w:t>
      </w:r>
      <w:r w:rsidRPr="0048310D">
        <w:rPr>
          <w:rFonts w:ascii="Times New Roman" w:hAnsi="Times New Roman" w:cs="Times New Roman"/>
        </w:rPr>
        <w:t>(2015)</w:t>
      </w:r>
      <w:r w:rsidR="00D23637" w:rsidRPr="0048310D">
        <w:rPr>
          <w:rFonts w:ascii="Times New Roman" w:hAnsi="Times New Roman" w:cs="Times New Roman"/>
        </w:rPr>
        <w:t xml:space="preserve"> </w:t>
      </w:r>
      <w:r w:rsidRPr="0048310D">
        <w:rPr>
          <w:rFonts w:ascii="Times New Roman" w:hAnsi="Times New Roman" w:cs="Times New Roman"/>
        </w:rPr>
        <w:t>Rare coding variants and X-linked loci associated with age at menarche.</w:t>
      </w:r>
      <w:r w:rsidR="00D23637" w:rsidRPr="0048310D">
        <w:rPr>
          <w:rFonts w:ascii="Times New Roman" w:hAnsi="Times New Roman" w:cs="Times New Roman"/>
        </w:rPr>
        <w:t xml:space="preserve"> </w:t>
      </w:r>
      <w:r w:rsidRPr="0048310D">
        <w:rPr>
          <w:rFonts w:ascii="Times New Roman" w:hAnsi="Times New Roman" w:cs="Times New Roman"/>
          <w:i/>
        </w:rPr>
        <w:t>Nature Communications</w:t>
      </w:r>
      <w:r w:rsidRPr="0048310D">
        <w:rPr>
          <w:rFonts w:ascii="Times New Roman" w:hAnsi="Times New Roman" w:cs="Times New Roman"/>
        </w:rPr>
        <w:t xml:space="preserve"> 6:7756.</w:t>
      </w:r>
      <w:r w:rsidR="00D23637" w:rsidRPr="0048310D">
        <w:rPr>
          <w:rFonts w:ascii="Times New Roman" w:hAnsi="Times New Roman" w:cs="Times New Roman"/>
        </w:rPr>
        <w:t xml:space="preserve"> </w:t>
      </w:r>
      <w:r w:rsidRPr="0048310D">
        <w:rPr>
          <w:rFonts w:ascii="Times New Roman" w:hAnsi="Times New Roman" w:cs="Times New Roman"/>
        </w:rPr>
        <w:t>PMCID:</w:t>
      </w:r>
      <w:r w:rsidR="00D23637" w:rsidRPr="0048310D">
        <w:rPr>
          <w:rFonts w:ascii="Times New Roman" w:hAnsi="Times New Roman" w:cs="Times New Roman"/>
        </w:rPr>
        <w:t xml:space="preserve"> </w:t>
      </w:r>
      <w:r w:rsidRPr="0048310D">
        <w:rPr>
          <w:rFonts w:ascii="Times New Roman" w:hAnsi="Times New Roman" w:cs="Times New Roman"/>
        </w:rPr>
        <w:t>PMC4538850</w:t>
      </w:r>
    </w:p>
    <w:p w14:paraId="01C7CC80" w14:textId="3021BC38" w:rsidR="0048310D" w:rsidRDefault="0048310D" w:rsidP="0048310D">
      <w:pPr>
        <w:pStyle w:val="ListParagraph"/>
        <w:spacing w:before="120" w:line="240" w:lineRule="auto"/>
        <w:rPr>
          <w:rFonts w:ascii="Times New Roman" w:hAnsi="Times New Roman" w:cs="Times New Roman"/>
          <w:b/>
        </w:rPr>
      </w:pPr>
      <w:r w:rsidRPr="0048310D">
        <w:rPr>
          <w:rFonts w:ascii="Times New Roman" w:hAnsi="Times New Roman" w:cs="Times New Roman"/>
          <w:b/>
        </w:rPr>
        <w:t>ROLE:</w:t>
      </w:r>
    </w:p>
    <w:p w14:paraId="6A0DB50D" w14:textId="77777777" w:rsidR="009A492C" w:rsidRPr="0048310D" w:rsidRDefault="009A492C" w:rsidP="0048310D">
      <w:pPr>
        <w:pStyle w:val="ListParagraph"/>
        <w:spacing w:before="120" w:line="240" w:lineRule="auto"/>
        <w:rPr>
          <w:rFonts w:ascii="Times New Roman" w:hAnsi="Times New Roman" w:cs="Times New Roman"/>
        </w:rPr>
      </w:pPr>
    </w:p>
    <w:p w14:paraId="7FDE94F0" w14:textId="508133C1" w:rsidR="004D3CE5" w:rsidRPr="0048310D" w:rsidRDefault="004D3CE5" w:rsidP="00E25E96">
      <w:pPr>
        <w:pStyle w:val="ListParagraph"/>
        <w:numPr>
          <w:ilvl w:val="0"/>
          <w:numId w:val="53"/>
        </w:numPr>
        <w:spacing w:before="120" w:line="240" w:lineRule="auto"/>
        <w:ind w:hanging="720"/>
        <w:rPr>
          <w:rFonts w:ascii="Times New Roman" w:hAnsi="Times New Roman" w:cs="Times New Roman"/>
        </w:rPr>
      </w:pPr>
      <w:r w:rsidRPr="0048310D">
        <w:rPr>
          <w:rFonts w:ascii="Times New Roman" w:hAnsi="Times New Roman" w:cs="Times New Roman"/>
        </w:rPr>
        <w:t xml:space="preserve">Corrigendum: Rare coding variants and X-linked loci associated with age at menarche. </w:t>
      </w:r>
      <w:r w:rsidRPr="0048310D">
        <w:rPr>
          <w:rFonts w:ascii="Times New Roman" w:hAnsi="Times New Roman" w:cs="Times New Roman"/>
          <w:i/>
        </w:rPr>
        <w:t>Nature Communications</w:t>
      </w:r>
      <w:r w:rsidRPr="0048310D">
        <w:rPr>
          <w:rFonts w:ascii="Times New Roman" w:hAnsi="Times New Roman" w:cs="Times New Roman"/>
        </w:rPr>
        <w:t xml:space="preserve"> 6:10257. PMCID: PMC4703878</w:t>
      </w:r>
    </w:p>
    <w:p w14:paraId="1859A592" w14:textId="77777777" w:rsidR="002B37C3" w:rsidRPr="0048310D" w:rsidRDefault="002B37C3" w:rsidP="0048310D">
      <w:pPr>
        <w:pStyle w:val="ListParagraph"/>
        <w:spacing w:before="120" w:line="240" w:lineRule="auto"/>
        <w:contextualSpacing w:val="0"/>
        <w:rPr>
          <w:rFonts w:ascii="Times New Roman" w:hAnsi="Times New Roman" w:cs="Times New Roman"/>
          <w:i/>
        </w:rPr>
      </w:pPr>
      <w:r w:rsidRPr="0048310D">
        <w:rPr>
          <w:rFonts w:ascii="Times New Roman" w:hAnsi="Times New Roman" w:cs="Times New Roman"/>
          <w:b/>
        </w:rPr>
        <w:t xml:space="preserve">ROLE: </w:t>
      </w:r>
      <w:r w:rsidRPr="0048310D">
        <w:rPr>
          <w:rFonts w:ascii="Times New Roman" w:hAnsi="Times New Roman" w:cs="Times New Roman"/>
        </w:rPr>
        <w:t>Interpreted results; revised manuscript</w:t>
      </w:r>
    </w:p>
    <w:p w14:paraId="7191F4D3" w14:textId="77777777" w:rsidR="0048310D" w:rsidRPr="0048310D" w:rsidRDefault="002B37C3" w:rsidP="00E25E96">
      <w:pPr>
        <w:pStyle w:val="DataField11pt-Single"/>
        <w:numPr>
          <w:ilvl w:val="0"/>
          <w:numId w:val="53"/>
        </w:numPr>
        <w:spacing w:before="120"/>
        <w:ind w:hanging="720"/>
        <w:rPr>
          <w:rFonts w:ascii="Times New Roman" w:hAnsi="Times New Roman" w:cs="Times New Roman"/>
          <w:i/>
          <w:color w:val="000000"/>
          <w:szCs w:val="22"/>
        </w:rPr>
      </w:pPr>
      <w:r w:rsidRPr="0048310D">
        <w:rPr>
          <w:rFonts w:ascii="Times New Roman" w:hAnsi="Times New Roman" w:cs="Times New Roman"/>
          <w:color w:val="000000"/>
          <w:szCs w:val="22"/>
        </w:rPr>
        <w:t>Mueller NT, Jacobs DR</w:t>
      </w:r>
      <w:r w:rsidR="004D3CE5" w:rsidRPr="0048310D">
        <w:rPr>
          <w:rFonts w:ascii="Times New Roman" w:hAnsi="Times New Roman" w:cs="Times New Roman"/>
          <w:color w:val="000000"/>
          <w:szCs w:val="22"/>
        </w:rPr>
        <w:t xml:space="preserve"> Jr</w:t>
      </w:r>
      <w:r w:rsidRPr="0048310D">
        <w:rPr>
          <w:rFonts w:ascii="Times New Roman" w:hAnsi="Times New Roman" w:cs="Times New Roman"/>
          <w:color w:val="000000"/>
          <w:szCs w:val="22"/>
        </w:rPr>
        <w:t xml:space="preserve">, MacLehose RF, </w:t>
      </w:r>
      <w:r w:rsidRPr="0048310D">
        <w:rPr>
          <w:rFonts w:ascii="Times New Roman" w:hAnsi="Times New Roman" w:cs="Times New Roman"/>
          <w:b/>
          <w:color w:val="000000"/>
          <w:szCs w:val="22"/>
        </w:rPr>
        <w:t>Demerath EW</w:t>
      </w:r>
      <w:r w:rsidRPr="0048310D">
        <w:rPr>
          <w:rFonts w:ascii="Times New Roman" w:hAnsi="Times New Roman" w:cs="Times New Roman"/>
          <w:color w:val="000000"/>
          <w:szCs w:val="22"/>
        </w:rPr>
        <w:t>, Kelly SP, Dreyfus JG, Pereira MA</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(2015)</w:t>
      </w:r>
      <w:r w:rsidR="008A6966" w:rsidRPr="0048310D">
        <w:rPr>
          <w:rFonts w:ascii="Times New Roman" w:hAnsi="Times New Roman" w:cs="Times New Roman"/>
          <w:color w:val="000000"/>
          <w:szCs w:val="22"/>
        </w:rPr>
        <w:t xml:space="preserve"> C</w:t>
      </w:r>
      <w:r w:rsidR="004D3CE5" w:rsidRPr="0048310D">
        <w:rPr>
          <w:rFonts w:ascii="Times New Roman" w:hAnsi="Times New Roman" w:cs="Times New Roman"/>
          <w:color w:val="000000"/>
          <w:szCs w:val="22"/>
        </w:rPr>
        <w:t>onsumption of c</w:t>
      </w:r>
      <w:r w:rsidRPr="0048310D">
        <w:rPr>
          <w:rFonts w:ascii="Times New Roman" w:hAnsi="Times New Roman" w:cs="Times New Roman"/>
          <w:color w:val="000000"/>
          <w:szCs w:val="22"/>
        </w:rPr>
        <w:t>affeinated and artificially sweetened soft drinks is associated with risk of early menarche.</w:t>
      </w:r>
      <w:r w:rsidR="00D23637" w:rsidRPr="0048310D">
        <w:rPr>
          <w:rFonts w:ascii="Times New Roman" w:hAnsi="Times New Roman" w:cs="Times New Roman"/>
          <w:color w:val="000000"/>
          <w:szCs w:val="22"/>
        </w:rPr>
        <w:t xml:space="preserve"> </w:t>
      </w:r>
      <w:r w:rsidRPr="0048310D">
        <w:rPr>
          <w:rFonts w:ascii="Times New Roman" w:hAnsi="Times New Roman" w:cs="Times New Roman"/>
          <w:i/>
          <w:color w:val="000000"/>
          <w:szCs w:val="22"/>
        </w:rPr>
        <w:t>American Journal of Clinical Nutrition</w:t>
      </w:r>
      <w:r w:rsidRPr="0048310D">
        <w:rPr>
          <w:rFonts w:ascii="Times New Roman" w:hAnsi="Times New Roman" w:cs="Times New Roman"/>
          <w:color w:val="000000"/>
          <w:szCs w:val="22"/>
        </w:rPr>
        <w:t xml:space="preserve"> 102(3):648-654.</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PMCID:</w:t>
      </w:r>
      <w:r w:rsidR="00D23637" w:rsidRPr="0048310D">
        <w:rPr>
          <w:rFonts w:ascii="Times New Roman" w:hAnsi="Times New Roman" w:cs="Times New Roman"/>
          <w:color w:val="000000"/>
          <w:szCs w:val="22"/>
        </w:rPr>
        <w:t xml:space="preserve"> </w:t>
      </w:r>
      <w:r w:rsidRPr="0048310D">
        <w:rPr>
          <w:rFonts w:ascii="Times New Roman" w:hAnsi="Times New Roman" w:cs="Times New Roman"/>
          <w:color w:val="000000"/>
          <w:szCs w:val="22"/>
        </w:rPr>
        <w:t>PMC4548172</w:t>
      </w:r>
    </w:p>
    <w:p w14:paraId="00B3AC71" w14:textId="076A3C44" w:rsidR="00A456CA" w:rsidRPr="0048310D" w:rsidRDefault="002B37C3" w:rsidP="009A492C">
      <w:pPr>
        <w:pStyle w:val="DataField11pt-Single"/>
        <w:spacing w:after="200"/>
        <w:ind w:left="720"/>
        <w:rPr>
          <w:rFonts w:ascii="Times New Roman" w:hAnsi="Times New Roman" w:cs="Times New Roman"/>
          <w:i/>
          <w:color w:val="000000"/>
          <w:szCs w:val="22"/>
        </w:rPr>
      </w:pPr>
      <w:r w:rsidRPr="0048310D">
        <w:rPr>
          <w:rFonts w:ascii="Times New Roman" w:hAnsi="Times New Roman" w:cs="Times New Roman"/>
          <w:b/>
          <w:color w:val="000000"/>
          <w:szCs w:val="22"/>
        </w:rPr>
        <w:t>ROLE:</w:t>
      </w:r>
      <w:r w:rsidRPr="0048310D">
        <w:rPr>
          <w:rFonts w:ascii="Times New Roman" w:hAnsi="Times New Roman" w:cs="Times New Roman"/>
          <w:szCs w:val="22"/>
        </w:rPr>
        <w:t xml:space="preserve"> Interpreted results; revised manuscript</w:t>
      </w:r>
    </w:p>
    <w:p w14:paraId="1A28E8C6" w14:textId="07A3EA82" w:rsidR="00DF11CA" w:rsidRPr="0048310D" w:rsidRDefault="00390FF1" w:rsidP="00E25E96">
      <w:pPr>
        <w:pStyle w:val="DataField11pt-Single"/>
        <w:numPr>
          <w:ilvl w:val="0"/>
          <w:numId w:val="53"/>
        </w:numPr>
        <w:ind w:hanging="720"/>
        <w:rPr>
          <w:rFonts w:ascii="Times New Roman" w:hAnsi="Times New Roman" w:cs="Times New Roman"/>
          <w:color w:val="000000"/>
          <w:szCs w:val="22"/>
        </w:rPr>
      </w:pPr>
      <w:r w:rsidRPr="0048310D">
        <w:rPr>
          <w:rFonts w:ascii="Times New Roman" w:hAnsi="Times New Roman" w:cs="Times New Roman"/>
          <w:szCs w:val="22"/>
        </w:rPr>
        <w:t xml:space="preserve">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YD, Chenevix-Trench G, Couch FJ, Coviello AD, Cox A, Czene K, Darabi H, De Vivo I, </w:t>
      </w:r>
      <w:r w:rsidRPr="0048310D">
        <w:rPr>
          <w:rFonts w:ascii="Times New Roman" w:hAnsi="Times New Roman" w:cs="Times New Roman"/>
          <w:b/>
          <w:szCs w:val="22"/>
        </w:rPr>
        <w:t>Demerath EW</w:t>
      </w:r>
      <w:r w:rsidRPr="0048310D">
        <w:rPr>
          <w:rFonts w:ascii="Times New Roman" w:hAnsi="Times New Roman" w:cs="Times New Roman"/>
          <w:szCs w:val="22"/>
        </w:rPr>
        <w:t xml:space="preserve">,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 PRACTICAL Consortium.; kConFab Investigators.; AOCS Investigators.; Generation Scotland.; EPIC-InterAct Consortium.; LifeLines Cohort Study., Price AL, Stefansson K, Visser JA, Ong KK, Chang-Claude J, Murabito JM, Perry JR, Murray A (2015) Large-scale genomic analyses link reproductive aging to hypothalamic signaling breast cancer susceptibility and BRCA1-mediated DNA repair. </w:t>
      </w:r>
      <w:r w:rsidRPr="0048310D">
        <w:rPr>
          <w:rFonts w:ascii="Times New Roman" w:hAnsi="Times New Roman" w:cs="Times New Roman"/>
          <w:i/>
          <w:szCs w:val="22"/>
        </w:rPr>
        <w:t>Nature Genetics</w:t>
      </w:r>
      <w:r w:rsidRPr="0048310D">
        <w:rPr>
          <w:rFonts w:ascii="Times New Roman" w:hAnsi="Times New Roman" w:cs="Times New Roman"/>
          <w:szCs w:val="22"/>
        </w:rPr>
        <w:t xml:space="preserve"> 47(11):1294-1303. PMCID: PMC4661791</w:t>
      </w:r>
    </w:p>
    <w:p w14:paraId="36681F65" w14:textId="538938F0" w:rsidR="00DF11CA" w:rsidRPr="0048310D" w:rsidRDefault="00DF11CA" w:rsidP="0048310D">
      <w:pPr>
        <w:pStyle w:val="DataField11pt-Single"/>
        <w:spacing w:after="200"/>
        <w:ind w:left="720"/>
        <w:rPr>
          <w:rFonts w:ascii="Times New Roman" w:hAnsi="Times New Roman" w:cs="Times New Roman"/>
          <w:color w:val="000000"/>
          <w:szCs w:val="22"/>
          <w:highlight w:val="red"/>
        </w:rPr>
      </w:pPr>
      <w:r w:rsidRPr="0048310D">
        <w:rPr>
          <w:rFonts w:ascii="Times New Roman" w:hAnsi="Times New Roman" w:cs="Times New Roman"/>
          <w:b/>
          <w:szCs w:val="22"/>
        </w:rPr>
        <w:t>ROLE:</w:t>
      </w:r>
    </w:p>
    <w:p w14:paraId="2CF5B8BA" w14:textId="60E54D0E" w:rsidR="004D3CE5" w:rsidRPr="0048310D" w:rsidRDefault="004D3CE5" w:rsidP="00E25E96">
      <w:pPr>
        <w:pStyle w:val="ListParagraph"/>
        <w:numPr>
          <w:ilvl w:val="0"/>
          <w:numId w:val="53"/>
        </w:numPr>
        <w:spacing w:before="120" w:line="240" w:lineRule="auto"/>
        <w:ind w:hanging="720"/>
        <w:rPr>
          <w:rFonts w:ascii="Times New Roman" w:hAnsi="Times New Roman" w:cs="Times New Roman"/>
          <w:i/>
        </w:rPr>
      </w:pPr>
      <w:r w:rsidRPr="0048310D">
        <w:rPr>
          <w:rFonts w:ascii="Times New Roman" w:hAnsi="Times New Roman" w:cs="Times New Roman"/>
        </w:rPr>
        <w:t xml:space="preserve">Cobb LK, McAdams-DeMarco MA, Gudzune KA, Anderson CA, </w:t>
      </w:r>
      <w:r w:rsidRPr="0048310D">
        <w:rPr>
          <w:rFonts w:ascii="Times New Roman" w:hAnsi="Times New Roman" w:cs="Times New Roman"/>
          <w:b/>
        </w:rPr>
        <w:t>Demerath E</w:t>
      </w:r>
      <w:r w:rsidRPr="0048310D">
        <w:rPr>
          <w:rFonts w:ascii="Times New Roman" w:hAnsi="Times New Roman" w:cs="Times New Roman"/>
        </w:rPr>
        <w:t>, Woodward M, Selvin E, Coresh J (2016)</w:t>
      </w:r>
      <w:r w:rsidR="00D23637" w:rsidRPr="0048310D">
        <w:rPr>
          <w:rFonts w:ascii="Times New Roman" w:hAnsi="Times New Roman" w:cs="Times New Roman"/>
        </w:rPr>
        <w:t xml:space="preserve"> </w:t>
      </w:r>
      <w:r w:rsidRPr="0048310D">
        <w:rPr>
          <w:rFonts w:ascii="Times New Roman" w:hAnsi="Times New Roman" w:cs="Times New Roman"/>
        </w:rPr>
        <w:t>Changes in body mass index and obesity risk in married couples over 25 years, the ARIC Cohort Study.</w:t>
      </w:r>
      <w:r w:rsidR="00D23637" w:rsidRPr="0048310D">
        <w:rPr>
          <w:rFonts w:ascii="Times New Roman" w:hAnsi="Times New Roman" w:cs="Times New Roman"/>
        </w:rPr>
        <w:t xml:space="preserve"> </w:t>
      </w:r>
      <w:r w:rsidRPr="0048310D">
        <w:rPr>
          <w:rFonts w:ascii="Times New Roman" w:hAnsi="Times New Roman" w:cs="Times New Roman"/>
          <w:i/>
        </w:rPr>
        <w:t>American Journal of Epidemiology</w:t>
      </w:r>
      <w:r w:rsidRPr="0048310D">
        <w:rPr>
          <w:rFonts w:ascii="Times New Roman" w:hAnsi="Times New Roman" w:cs="Times New Roman"/>
        </w:rPr>
        <w:t xml:space="preserve"> 183(5):435-443. PMCID: PMC4772434</w:t>
      </w:r>
    </w:p>
    <w:p w14:paraId="69BC8246" w14:textId="77777777" w:rsidR="004D3CE5" w:rsidRPr="0048310D" w:rsidRDefault="004D3CE5" w:rsidP="0048310D">
      <w:pPr>
        <w:pStyle w:val="ListParagraph"/>
        <w:spacing w:line="240" w:lineRule="auto"/>
        <w:contextualSpacing w:val="0"/>
        <w:rPr>
          <w:rFonts w:ascii="Times New Roman" w:hAnsi="Times New Roman" w:cs="Times New Roman"/>
        </w:rPr>
      </w:pPr>
      <w:r w:rsidRPr="0048310D">
        <w:rPr>
          <w:rFonts w:ascii="Times New Roman" w:hAnsi="Times New Roman" w:cs="Times New Roman"/>
          <w:b/>
        </w:rPr>
        <w:t>ROLE:</w:t>
      </w:r>
      <w:r w:rsidRPr="0048310D">
        <w:rPr>
          <w:rFonts w:ascii="Times New Roman" w:hAnsi="Times New Roman" w:cs="Times New Roman"/>
        </w:rPr>
        <w:t xml:space="preserve"> Interpreted results; revised manuscript</w:t>
      </w:r>
    </w:p>
    <w:p w14:paraId="648DBF6E" w14:textId="655BFDDB" w:rsidR="004D3CE5" w:rsidRPr="0048310D" w:rsidRDefault="00E91E7B"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Scheurer JM, Gray HL, </w:t>
      </w:r>
      <w:r w:rsidRPr="0048310D">
        <w:rPr>
          <w:rFonts w:ascii="Times New Roman" w:hAnsi="Times New Roman" w:cs="Times New Roman"/>
          <w:b/>
        </w:rPr>
        <w:t>Demerath EW</w:t>
      </w:r>
      <w:r w:rsidRPr="0048310D">
        <w:rPr>
          <w:rFonts w:ascii="Times New Roman" w:hAnsi="Times New Roman" w:cs="Times New Roman"/>
        </w:rPr>
        <w:t xml:space="preserve">, Rao R, Ramel SE (2016) Diminished growth and lower adiposity in hyperglycemic very low birth weight neonates at 4 months corrected age. </w:t>
      </w:r>
      <w:r w:rsidRPr="0048310D">
        <w:rPr>
          <w:rFonts w:ascii="Times New Roman" w:hAnsi="Times New Roman" w:cs="Times New Roman"/>
          <w:i/>
        </w:rPr>
        <w:t>Jounral of Perinatology</w:t>
      </w:r>
      <w:r w:rsidRPr="0048310D">
        <w:rPr>
          <w:rFonts w:ascii="Times New Roman" w:hAnsi="Times New Roman" w:cs="Times New Roman"/>
        </w:rPr>
        <w:t xml:space="preserve"> 36(2):145-150</w:t>
      </w:r>
      <w:r w:rsidR="00704E31" w:rsidRPr="0048310D">
        <w:rPr>
          <w:rFonts w:ascii="Times New Roman" w:hAnsi="Times New Roman" w:cs="Times New Roman"/>
        </w:rPr>
        <w:t>.</w:t>
      </w:r>
    </w:p>
    <w:p w14:paraId="69B47571" w14:textId="77777777" w:rsidR="00B53DB8" w:rsidRDefault="00B53DB8"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9278FB8" w14:textId="77777777" w:rsidR="009A492C" w:rsidRPr="0048310D" w:rsidRDefault="009A492C" w:rsidP="0048310D">
      <w:pPr>
        <w:pStyle w:val="ListParagraph"/>
        <w:spacing w:line="240" w:lineRule="auto"/>
        <w:rPr>
          <w:rFonts w:ascii="Times New Roman" w:hAnsi="Times New Roman" w:cs="Times New Roman"/>
          <w:b/>
        </w:rPr>
      </w:pPr>
    </w:p>
    <w:p w14:paraId="0C6EC066" w14:textId="7D47CB17" w:rsidR="006D3D48" w:rsidRPr="0048310D" w:rsidRDefault="006D3D48"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Ligthart S, Marzi C, Aslibekyan S, Mendelson MM, Conneely KN, Tanaka T, Colicino E, Waite LL, Joehanes R, Guan W, Brody JA, Elks C, Marioni R, Jhun MA, Agha G, Bressler J, Ward-Caviness CK, Chen BH, Huan T, Bakulski K, Salfati EL; WHI-EMPC Investigators., Fiorito G; CHARGE epigenetics of Coronary Heart Disease., Wahl S, Schramm K, Sha J, Hernandez DG, Just AC, Smith JA, Sotoodehnia N, Pilling LC, Pankow JS, Tsao PS, Liu C, Zhao W, Guarrera S, Michopoulos VJ, Smith AK, Peters MJ, Melzer D, Vokonas P, Fornage M, Prokisch H, Bis JC, Chu AY, Herder C, Grallert H, Yao C, Shah S, McRae AF, Lin H, Horvath S, Fallin D, Hofman A, Wareham NJ, Wiggins KL, Feinberg AP, Starr JM, Visscher PM, Murabito JM, Kardia SL, Absher DM, Binder EB, Singleton AB, Bandinelli S, Peters A, Waldenberger M, Matullo G, Schwartz JD, </w:t>
      </w:r>
      <w:r w:rsidRPr="0048310D">
        <w:rPr>
          <w:rFonts w:ascii="Times New Roman" w:hAnsi="Times New Roman" w:cs="Times New Roman"/>
          <w:b/>
        </w:rPr>
        <w:t>Demerath EW</w:t>
      </w:r>
      <w:r w:rsidRPr="0048310D">
        <w:rPr>
          <w:rFonts w:ascii="Times New Roman" w:hAnsi="Times New Roman" w:cs="Times New Roman"/>
        </w:rPr>
        <w:t xml:space="preserve">, Uitterlinden AG, van Meurs JB, Franco OH, Chen YI, Levy D, Turner ST, Deary IJ, Ressler KJ, Dupuis J, Ferrucci L, Ong KK, Assimes TL, Boerwinkle E, Koenig W, Arnett DK, Baccarelli AA, Benjamin EJ, Dehghan A (2016) DNA methylation signatures of chronic low-grade inflammation are associated with complex diseases. </w:t>
      </w:r>
      <w:r w:rsidRPr="0048310D">
        <w:rPr>
          <w:rFonts w:ascii="Times New Roman" w:hAnsi="Times New Roman" w:cs="Times New Roman"/>
          <w:i/>
        </w:rPr>
        <w:t>Genome Biology</w:t>
      </w:r>
      <w:r w:rsidRPr="0048310D">
        <w:rPr>
          <w:rFonts w:ascii="Times New Roman" w:hAnsi="Times New Roman" w:cs="Times New Roman"/>
        </w:rPr>
        <w:t xml:space="preserve"> 17(1):255. PMCID: PMC5151130</w:t>
      </w:r>
    </w:p>
    <w:p w14:paraId="525A2175" w14:textId="66C27046"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1AAFF790" w14:textId="77777777" w:rsidR="00B33F5B" w:rsidRPr="0048310D" w:rsidRDefault="00B33F5B" w:rsidP="0048310D">
      <w:pPr>
        <w:pStyle w:val="ListParagraph"/>
        <w:spacing w:line="240" w:lineRule="auto"/>
        <w:rPr>
          <w:rFonts w:ascii="Times New Roman" w:hAnsi="Times New Roman" w:cs="Times New Roman"/>
        </w:rPr>
      </w:pPr>
    </w:p>
    <w:p w14:paraId="57EA236E" w14:textId="3FA3AF1B"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Joehanes R, Just AC, Marioni RE, Pilling LC, Reynolds LM, Mandaviya PR, Guan W, Xu T, Elks CE, Aslibekyan S, Moreno-Macias H, Smith JA, Brody JA, Dhingra R, Yousefi P, Pankow JS, Kunze S, Shah SH, McRae AF, Lohman K, Sha J, Absher DM, Ferrucci L, Zhao W, </w:t>
      </w:r>
      <w:r w:rsidRPr="0048310D">
        <w:rPr>
          <w:rFonts w:ascii="Times New Roman" w:hAnsi="Times New Roman" w:cs="Times New Roman"/>
          <w:b/>
        </w:rPr>
        <w:t>Demerath EW</w:t>
      </w:r>
      <w:r w:rsidRPr="0048310D">
        <w:rPr>
          <w:rFonts w:ascii="Times New Roman" w:hAnsi="Times New Roman" w:cs="Times New Roman"/>
        </w:rPr>
        <w:t xml:space="preserve">,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(2016) Epigenetic signatures of cigarette smoking. </w:t>
      </w:r>
      <w:r w:rsidRPr="0048310D">
        <w:rPr>
          <w:rFonts w:ascii="Times New Roman" w:hAnsi="Times New Roman" w:cs="Times New Roman"/>
          <w:i/>
        </w:rPr>
        <w:t>Circulation. Cardiovascular Disease</w:t>
      </w:r>
      <w:r w:rsidRPr="0048310D">
        <w:rPr>
          <w:rFonts w:ascii="Times New Roman" w:hAnsi="Times New Roman" w:cs="Times New Roman"/>
        </w:rPr>
        <w:t xml:space="preserve"> 9(5):436-447.</w:t>
      </w:r>
      <w:r w:rsidR="00B33F5B">
        <w:rPr>
          <w:rFonts w:ascii="Times New Roman" w:hAnsi="Times New Roman" w:cs="Times New Roman"/>
        </w:rPr>
        <w:t xml:space="preserve"> PMCID: PMC5267325</w:t>
      </w:r>
    </w:p>
    <w:p w14:paraId="515CA625" w14:textId="6A5EAEEF"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02BF1D71" w14:textId="77777777" w:rsidR="009A492C" w:rsidRPr="0048310D" w:rsidRDefault="009A492C" w:rsidP="0048310D">
      <w:pPr>
        <w:pStyle w:val="ListParagraph"/>
        <w:spacing w:line="240" w:lineRule="auto"/>
        <w:rPr>
          <w:rFonts w:ascii="Times New Roman" w:hAnsi="Times New Roman" w:cs="Times New Roman"/>
        </w:rPr>
      </w:pPr>
    </w:p>
    <w:p w14:paraId="6E6D841C" w14:textId="45D359CA"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Appiah D, Schreiner PJ, </w:t>
      </w:r>
      <w:r w:rsidRPr="0048310D">
        <w:rPr>
          <w:rFonts w:ascii="Times New Roman" w:hAnsi="Times New Roman" w:cs="Times New Roman"/>
          <w:b/>
        </w:rPr>
        <w:t>Demerath EW</w:t>
      </w:r>
      <w:r w:rsidRPr="0048310D">
        <w:rPr>
          <w:rFonts w:ascii="Times New Roman" w:hAnsi="Times New Roman" w:cs="Times New Roman"/>
        </w:rPr>
        <w:t xml:space="preserve">, Loehr LR, Chang PP, Folsom AR (2016) Association of age at menopause with incident heart failure: A prospective cohort study and meta-analysis. </w:t>
      </w:r>
      <w:r w:rsidRPr="0048310D">
        <w:rPr>
          <w:rFonts w:ascii="Times New Roman" w:hAnsi="Times New Roman" w:cs="Times New Roman"/>
          <w:i/>
        </w:rPr>
        <w:t>Journal of the American Heart Association</w:t>
      </w:r>
      <w:r w:rsidRPr="0048310D">
        <w:rPr>
          <w:rFonts w:ascii="Times New Roman" w:hAnsi="Times New Roman" w:cs="Times New Roman"/>
        </w:rPr>
        <w:t xml:space="preserve"> 5(8):e003769. PMCID: PMC5015298</w:t>
      </w:r>
    </w:p>
    <w:p w14:paraId="4D69EA54" w14:textId="734F7ABE"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8D91AE4" w14:textId="77777777" w:rsidR="009A492C" w:rsidRPr="0048310D" w:rsidRDefault="009A492C" w:rsidP="0048310D">
      <w:pPr>
        <w:pStyle w:val="ListParagraph"/>
        <w:spacing w:line="240" w:lineRule="auto"/>
        <w:rPr>
          <w:rFonts w:ascii="Times New Roman" w:hAnsi="Times New Roman" w:cs="Times New Roman"/>
        </w:rPr>
      </w:pPr>
    </w:p>
    <w:p w14:paraId="582885E7" w14:textId="1E7B65D5"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Ramel SE, Gray HL, Christiansen E, Boys C, Georgieff MK, </w:t>
      </w:r>
      <w:r w:rsidRPr="0048310D">
        <w:rPr>
          <w:rFonts w:ascii="Times New Roman" w:hAnsi="Times New Roman" w:cs="Times New Roman"/>
          <w:b/>
        </w:rPr>
        <w:t>Demerath EW</w:t>
      </w:r>
      <w:r w:rsidRPr="0048310D">
        <w:rPr>
          <w:rFonts w:ascii="Times New Roman" w:hAnsi="Times New Roman" w:cs="Times New Roman"/>
        </w:rPr>
        <w:t xml:space="preserve"> (2016) Greater early gains in fat-free mass, but not fat mass, are associated with improved neurodevelopment at 1 year corrected age for prematurity in very low birth weight preterm infants. </w:t>
      </w:r>
      <w:r w:rsidRPr="0048310D">
        <w:rPr>
          <w:rFonts w:ascii="Times New Roman" w:hAnsi="Times New Roman" w:cs="Times New Roman"/>
          <w:i/>
        </w:rPr>
        <w:t>Journal of Pediatrics</w:t>
      </w:r>
      <w:r w:rsidR="00DF11CA" w:rsidRPr="0048310D">
        <w:rPr>
          <w:rFonts w:ascii="Times New Roman" w:hAnsi="Times New Roman" w:cs="Times New Roman"/>
        </w:rPr>
        <w:t xml:space="preserve"> 173:108-115.</w:t>
      </w:r>
    </w:p>
    <w:p w14:paraId="5E55D93A" w14:textId="7EFE5519"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3BE9886E" w14:textId="77777777" w:rsidR="009A492C" w:rsidRPr="0048310D" w:rsidRDefault="009A492C" w:rsidP="0048310D">
      <w:pPr>
        <w:pStyle w:val="ListParagraph"/>
        <w:spacing w:line="240" w:lineRule="auto"/>
        <w:rPr>
          <w:rFonts w:ascii="Times New Roman" w:hAnsi="Times New Roman" w:cs="Times New Roman"/>
        </w:rPr>
      </w:pPr>
    </w:p>
    <w:p w14:paraId="71B2A3D4" w14:textId="5B7D7810"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Whitaker KM, Choh AC, Lee M, Towne B, Czerwinski SA, </w:t>
      </w:r>
      <w:r w:rsidRPr="0048310D">
        <w:rPr>
          <w:rFonts w:ascii="Times New Roman" w:hAnsi="Times New Roman" w:cs="Times New Roman"/>
          <w:b/>
        </w:rPr>
        <w:t>Demerath EW</w:t>
      </w:r>
      <w:r w:rsidR="00704E31" w:rsidRPr="0048310D">
        <w:rPr>
          <w:rFonts w:ascii="Times New Roman" w:hAnsi="Times New Roman" w:cs="Times New Roman"/>
        </w:rPr>
        <w:t xml:space="preserve"> (2016) Sex differences in the rate of abdominal adipose accrual during adulthood: the Fels Longitudinal Study. </w:t>
      </w:r>
      <w:r w:rsidR="00704E31" w:rsidRPr="0048310D">
        <w:rPr>
          <w:rFonts w:ascii="Times New Roman" w:hAnsi="Times New Roman" w:cs="Times New Roman"/>
          <w:i/>
        </w:rPr>
        <w:t>International Journal of Obesity</w:t>
      </w:r>
      <w:r w:rsidR="00704E31" w:rsidRPr="0048310D">
        <w:rPr>
          <w:rFonts w:ascii="Times New Roman" w:hAnsi="Times New Roman" w:cs="Times New Roman"/>
        </w:rPr>
        <w:t xml:space="preserve"> 40(8):1278-1285. PMCID: PMC4970892</w:t>
      </w:r>
    </w:p>
    <w:p w14:paraId="7E138D2D" w14:textId="4F1BE32B"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0923A839" w14:textId="77777777" w:rsidR="009A492C" w:rsidRPr="0048310D" w:rsidRDefault="009A492C" w:rsidP="0048310D">
      <w:pPr>
        <w:pStyle w:val="ListParagraph"/>
        <w:spacing w:line="240" w:lineRule="auto"/>
        <w:rPr>
          <w:rFonts w:ascii="Times New Roman" w:hAnsi="Times New Roman" w:cs="Times New Roman"/>
        </w:rPr>
      </w:pPr>
    </w:p>
    <w:p w14:paraId="7773F312" w14:textId="456C433B" w:rsidR="00704E31" w:rsidRPr="0048310D" w:rsidRDefault="00704E31"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Wu C, </w:t>
      </w:r>
      <w:r w:rsidRPr="0048310D">
        <w:rPr>
          <w:rFonts w:ascii="Times New Roman" w:hAnsi="Times New Roman" w:cs="Times New Roman"/>
          <w:b/>
        </w:rPr>
        <w:t>Demerath EW</w:t>
      </w:r>
      <w:r w:rsidRPr="0048310D">
        <w:rPr>
          <w:rFonts w:ascii="Times New Roman" w:hAnsi="Times New Roman" w:cs="Times New Roman"/>
        </w:rPr>
        <w:t xml:space="preserve">, Pankow JS, Bressler J, Fornage M, Grove ML, Chen W, Guan W (2016) Imputation of missing covariate values in epigenome-wide analysis of DNA methylation data. </w:t>
      </w:r>
      <w:r w:rsidRPr="0048310D">
        <w:rPr>
          <w:rFonts w:ascii="Times New Roman" w:hAnsi="Times New Roman" w:cs="Times New Roman"/>
          <w:i/>
        </w:rPr>
        <w:t>Epigenetics</w:t>
      </w:r>
      <w:r w:rsidRPr="0048310D">
        <w:rPr>
          <w:rFonts w:ascii="Times New Roman" w:hAnsi="Times New Roman" w:cs="Times New Roman"/>
        </w:rPr>
        <w:t xml:space="preserve"> 11(2):132-139. PMCID: PMC4846117</w:t>
      </w:r>
    </w:p>
    <w:p w14:paraId="7BE6D125" w14:textId="60F26131"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37F95864" w14:textId="77777777" w:rsidR="009A492C" w:rsidRPr="0048310D" w:rsidRDefault="009A492C" w:rsidP="0048310D">
      <w:pPr>
        <w:pStyle w:val="ListParagraph"/>
        <w:spacing w:line="240" w:lineRule="auto"/>
        <w:rPr>
          <w:rFonts w:ascii="Times New Roman" w:hAnsi="Times New Roman" w:cs="Times New Roman"/>
        </w:rPr>
      </w:pPr>
    </w:p>
    <w:p w14:paraId="2B29F89D" w14:textId="04A55A0E" w:rsidR="00DF7CB5" w:rsidRPr="0048310D" w:rsidRDefault="00DF7CB5"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Chen BH, Marioni RE, Colicino E, Peters MJ, Ward-Caviness CK, Tsai PC, Roetker NS, Just AC, </w:t>
      </w:r>
      <w:r w:rsidRPr="0048310D">
        <w:rPr>
          <w:rFonts w:ascii="Times New Roman" w:hAnsi="Times New Roman" w:cs="Times New Roman"/>
          <w:b/>
        </w:rPr>
        <w:t>Demerath EW</w:t>
      </w:r>
      <w:r w:rsidRPr="0048310D">
        <w:rPr>
          <w:rFonts w:ascii="Times New Roman" w:hAnsi="Times New Roman" w:cs="Times New Roman"/>
        </w:rPr>
        <w:t xml:space="preserve">, Guan W, Bressler J, Fornage M, Studenski S, Vandiver AR, Moore AZ, Tanaka T, Kiel DP, Liang L, Vokonas P, Schwartz J, Lunetta KL, Murabito JM, Bandinelli S, Hernandez DG, Melzer D, Nalls M, Pilling LC, Price TR, Singleton AB, Gieger C, Holle R, Kretschmer A, Kronenberg F, Kunze S, Linseisen J, Meisinger C, Rathmann W, Waldenberger M, Visscher PM, Shah S, Wray NR, McRae AF, Franco OH, Hofman A, Uitterlinden AG, Absher D, Assimes T, Levine ME, Lu AT, Tsao PS, Hou L, Manson JE, Carty CL, LaCroix AZ, Reiner AP, Spector TD, Feinberg AP, Levy D, Baccarelli A, van Meurs J, Bell JT, Peters A, Deary IJ, Pankow JS, Ferrucci L, Horvath S (2016) DNA methylation-based measures of biological age: meta-analysis predicting time to death. </w:t>
      </w:r>
      <w:r w:rsidRPr="0048310D">
        <w:rPr>
          <w:rFonts w:ascii="Times New Roman" w:hAnsi="Times New Roman" w:cs="Times New Roman"/>
          <w:i/>
        </w:rPr>
        <w:t>Aging</w:t>
      </w:r>
      <w:r w:rsidRPr="0048310D">
        <w:rPr>
          <w:rFonts w:ascii="Times New Roman" w:hAnsi="Times New Roman" w:cs="Times New Roman"/>
        </w:rPr>
        <w:t xml:space="preserve"> 8(9):1844-1865. PMCID: PMC5076441</w:t>
      </w:r>
    </w:p>
    <w:p w14:paraId="4D876C3E" w14:textId="5F505F63"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3C0CB51" w14:textId="77777777" w:rsidR="009A492C" w:rsidRPr="0048310D" w:rsidRDefault="009A492C" w:rsidP="0048310D">
      <w:pPr>
        <w:pStyle w:val="ListParagraph"/>
        <w:spacing w:line="240" w:lineRule="auto"/>
        <w:rPr>
          <w:rFonts w:ascii="Times New Roman" w:hAnsi="Times New Roman" w:cs="Times New Roman"/>
        </w:rPr>
      </w:pPr>
    </w:p>
    <w:p w14:paraId="42CC2A0D" w14:textId="75733CB6" w:rsidR="006D3D48"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b/>
        </w:rPr>
        <w:t>Demerath EW</w:t>
      </w:r>
      <w:r w:rsidRPr="0048310D">
        <w:rPr>
          <w:rFonts w:ascii="Times New Roman" w:hAnsi="Times New Roman" w:cs="Times New Roman"/>
        </w:rPr>
        <w:t>, Johnson W, Davern BA, Anderson CG, Shenbe</w:t>
      </w:r>
      <w:r w:rsidR="00AB6BEA">
        <w:rPr>
          <w:rFonts w:ascii="Times New Roman" w:hAnsi="Times New Roman" w:cs="Times New Roman"/>
        </w:rPr>
        <w:t>rger JS, Misra S, Ramel SE (2016</w:t>
      </w:r>
      <w:r w:rsidRPr="0048310D">
        <w:rPr>
          <w:rFonts w:ascii="Times New Roman" w:hAnsi="Times New Roman" w:cs="Times New Roman"/>
        </w:rPr>
        <w:t xml:space="preserve">) New body composition reference charts for preterm infants. </w:t>
      </w:r>
      <w:r w:rsidRPr="0048310D">
        <w:rPr>
          <w:rFonts w:ascii="Times New Roman" w:hAnsi="Times New Roman" w:cs="Times New Roman"/>
          <w:i/>
        </w:rPr>
        <w:t>American Journal of Clinical Nutrition</w:t>
      </w:r>
      <w:r w:rsidRPr="0048310D">
        <w:rPr>
          <w:rFonts w:ascii="Times New Roman" w:hAnsi="Times New Roman" w:cs="Times New Roman"/>
        </w:rPr>
        <w:t xml:space="preserve"> 105(1):70-77.</w:t>
      </w:r>
    </w:p>
    <w:p w14:paraId="1BCEB2C8" w14:textId="63AD75D3" w:rsidR="00DF11CA" w:rsidRDefault="00DF11CA"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5B0D73CA" w14:textId="77777777" w:rsidR="009A492C" w:rsidRPr="0048310D" w:rsidRDefault="009A492C" w:rsidP="0048310D">
      <w:pPr>
        <w:pStyle w:val="ListParagraph"/>
        <w:spacing w:line="240" w:lineRule="auto"/>
        <w:rPr>
          <w:rFonts w:ascii="Times New Roman" w:hAnsi="Times New Roman" w:cs="Times New Roman"/>
        </w:rPr>
      </w:pPr>
    </w:p>
    <w:p w14:paraId="71844640" w14:textId="55217064" w:rsidR="0059780F" w:rsidRPr="0048310D" w:rsidRDefault="0059780F"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Johnson W, Choh AC, Towne B, Czerwinski SA, </w:t>
      </w:r>
      <w:r w:rsidRPr="0048310D">
        <w:rPr>
          <w:rFonts w:ascii="Times New Roman" w:hAnsi="Times New Roman" w:cs="Times New Roman"/>
          <w:b/>
        </w:rPr>
        <w:t>Demerath EW</w:t>
      </w:r>
      <w:r w:rsidR="00AB6BEA">
        <w:rPr>
          <w:rFonts w:ascii="Times New Roman" w:hAnsi="Times New Roman" w:cs="Times New Roman"/>
        </w:rPr>
        <w:t xml:space="preserve"> (201</w:t>
      </w:r>
      <w:r w:rsidR="003D7EE4">
        <w:rPr>
          <w:rFonts w:ascii="Times New Roman" w:hAnsi="Times New Roman" w:cs="Times New Roman"/>
        </w:rPr>
        <w:t>7)</w:t>
      </w:r>
      <w:r w:rsidRPr="0048310D">
        <w:rPr>
          <w:rFonts w:ascii="Times New Roman" w:hAnsi="Times New Roman" w:cs="Times New Roman"/>
        </w:rPr>
        <w:t xml:space="preserve"> Is infant body mass index associated with adulthood body composition trajectories? An exploratory analysis. </w:t>
      </w:r>
      <w:r w:rsidRPr="0048310D">
        <w:rPr>
          <w:rFonts w:ascii="Times New Roman" w:hAnsi="Times New Roman" w:cs="Times New Roman"/>
          <w:i/>
        </w:rPr>
        <w:t>Pediatric Obesity</w:t>
      </w:r>
      <w:r w:rsidR="003E0E33">
        <w:rPr>
          <w:rFonts w:ascii="Times New Roman" w:hAnsi="Times New Roman" w:cs="Times New Roman"/>
          <w:i/>
        </w:rPr>
        <w:t xml:space="preserve"> </w:t>
      </w:r>
      <w:r w:rsidR="003E0E33">
        <w:rPr>
          <w:rFonts w:ascii="Times New Roman" w:hAnsi="Times New Roman" w:cs="Times New Roman"/>
        </w:rPr>
        <w:t>12(1):10-18.</w:t>
      </w:r>
    </w:p>
    <w:p w14:paraId="7A87F2B8" w14:textId="77777777" w:rsidR="0059780F" w:rsidRDefault="0059780F" w:rsidP="0048310D">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2E1FF2BC" w14:textId="77777777" w:rsidR="009A492C" w:rsidRPr="0048310D" w:rsidRDefault="009A492C" w:rsidP="0048310D">
      <w:pPr>
        <w:pStyle w:val="ListParagraph"/>
        <w:spacing w:line="240" w:lineRule="auto"/>
        <w:rPr>
          <w:rFonts w:ascii="Times New Roman" w:hAnsi="Times New Roman" w:cs="Times New Roman"/>
          <w:b/>
        </w:rPr>
      </w:pPr>
    </w:p>
    <w:p w14:paraId="3C9D99B1" w14:textId="77777777" w:rsidR="00B33F5B" w:rsidRPr="0048310D" w:rsidRDefault="00B33F5B"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Windham BG, Griswold ME, Wang W, Kucharska-Newton A, </w:t>
      </w:r>
      <w:r w:rsidRPr="0048310D">
        <w:rPr>
          <w:rFonts w:ascii="Times New Roman" w:hAnsi="Times New Roman" w:cs="Times New Roman"/>
          <w:b/>
        </w:rPr>
        <w:t>Demerath EW</w:t>
      </w:r>
      <w:r w:rsidRPr="0048310D">
        <w:rPr>
          <w:rFonts w:ascii="Times New Roman" w:hAnsi="Times New Roman" w:cs="Times New Roman"/>
        </w:rPr>
        <w:t>, Gabriel KP, Pompeii LA, Butler K, Wagenknecht L, Kritchevsky S, Mosley TH Jr (201</w:t>
      </w:r>
      <w:r>
        <w:rPr>
          <w:rFonts w:ascii="Times New Roman" w:hAnsi="Times New Roman" w:cs="Times New Roman"/>
        </w:rPr>
        <w:t>7</w:t>
      </w:r>
      <w:r w:rsidRPr="0048310D">
        <w:rPr>
          <w:rFonts w:ascii="Times New Roman" w:hAnsi="Times New Roman" w:cs="Times New Roman"/>
        </w:rPr>
        <w:t xml:space="preserve">) The importance of mid-to-late-life body mass index trajectories on late-life gait speed. </w:t>
      </w:r>
      <w:r w:rsidRPr="0048310D">
        <w:rPr>
          <w:rFonts w:ascii="Times New Roman" w:hAnsi="Times New Roman" w:cs="Times New Roman"/>
          <w:i/>
        </w:rPr>
        <w:t>Journal of Gerontology. Series A, Biological Sciences and Medical Sciences</w:t>
      </w:r>
      <w:r w:rsidRPr="0048310D">
        <w:rPr>
          <w:rFonts w:ascii="Times New Roman" w:hAnsi="Times New Roman" w:cs="Times New Roman"/>
        </w:rPr>
        <w:t xml:space="preserve"> </w:t>
      </w:r>
      <w:r>
        <w:rPr>
          <w:rFonts w:ascii="Times New Roman" w:hAnsi="Times New Roman" w:cs="Times New Roman"/>
        </w:rPr>
        <w:t>72(8):1130-1136.</w:t>
      </w:r>
    </w:p>
    <w:p w14:paraId="051DEF00" w14:textId="77777777" w:rsidR="00B33F5B" w:rsidRDefault="00B33F5B" w:rsidP="00B33F5B">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6866825A" w14:textId="77777777" w:rsidR="00B33F5B" w:rsidRPr="0048310D" w:rsidRDefault="00B33F5B" w:rsidP="00B33F5B">
      <w:pPr>
        <w:pStyle w:val="ListParagraph"/>
        <w:spacing w:line="240" w:lineRule="auto"/>
        <w:rPr>
          <w:rFonts w:ascii="Times New Roman" w:hAnsi="Times New Roman" w:cs="Times New Roman"/>
        </w:rPr>
      </w:pPr>
    </w:p>
    <w:p w14:paraId="302796D0" w14:textId="77777777" w:rsidR="003E0E33" w:rsidRPr="0048310D" w:rsidRDefault="003E0E3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Scheurer JM, Zhang L, Gray HL, Weir K, </w:t>
      </w:r>
      <w:r w:rsidRPr="0048310D">
        <w:rPr>
          <w:rFonts w:ascii="Times New Roman" w:hAnsi="Times New Roman" w:cs="Times New Roman"/>
          <w:b/>
        </w:rPr>
        <w:t>Demerath EW</w:t>
      </w:r>
      <w:r w:rsidRPr="0048310D">
        <w:rPr>
          <w:rFonts w:ascii="Times New Roman" w:hAnsi="Times New Roman" w:cs="Times New Roman"/>
        </w:rPr>
        <w:t>, Ramel SE (201</w:t>
      </w:r>
      <w:r>
        <w:rPr>
          <w:rFonts w:ascii="Times New Roman" w:hAnsi="Times New Roman" w:cs="Times New Roman"/>
        </w:rPr>
        <w:t>7</w:t>
      </w:r>
      <w:r w:rsidRPr="0048310D">
        <w:rPr>
          <w:rFonts w:ascii="Times New Roman" w:hAnsi="Times New Roman" w:cs="Times New Roman"/>
        </w:rPr>
        <w:t xml:space="preserve">) Body composition trajectories from infancy to preschool in children born premature versus full-term. </w:t>
      </w:r>
      <w:r w:rsidRPr="0048310D">
        <w:rPr>
          <w:rFonts w:ascii="Times New Roman" w:hAnsi="Times New Roman" w:cs="Times New Roman"/>
          <w:i/>
        </w:rPr>
        <w:t>Journal of Pediatric Gastroenterology and Nutrition</w:t>
      </w:r>
      <w:r w:rsidRPr="0048310D">
        <w:rPr>
          <w:rFonts w:ascii="Times New Roman" w:hAnsi="Times New Roman" w:cs="Times New Roman"/>
        </w:rPr>
        <w:t xml:space="preserve"> </w:t>
      </w:r>
      <w:r>
        <w:rPr>
          <w:rFonts w:ascii="Times New Roman" w:hAnsi="Times New Roman" w:cs="Times New Roman"/>
        </w:rPr>
        <w:t>64(6):e147-e153.</w:t>
      </w:r>
    </w:p>
    <w:p w14:paraId="79D1887E" w14:textId="77777777" w:rsidR="003E0E33" w:rsidRDefault="003E0E33" w:rsidP="003E0E33">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766E4F4B" w14:textId="77777777" w:rsidR="003E0E33" w:rsidRPr="00812B8B" w:rsidRDefault="003E0E33" w:rsidP="003E0E33">
      <w:pPr>
        <w:pStyle w:val="ListParagraph"/>
        <w:spacing w:line="240" w:lineRule="auto"/>
        <w:ind w:hanging="720"/>
        <w:rPr>
          <w:rFonts w:ascii="Times New Roman" w:hAnsi="Times New Roman" w:cs="Times New Roman"/>
          <w:b/>
        </w:rPr>
      </w:pPr>
    </w:p>
    <w:p w14:paraId="032AD4D6" w14:textId="77777777" w:rsidR="003E0E33" w:rsidRPr="0048310D" w:rsidRDefault="003E0E33" w:rsidP="00E25E96">
      <w:pPr>
        <w:pStyle w:val="ListParagraph"/>
        <w:numPr>
          <w:ilvl w:val="0"/>
          <w:numId w:val="53"/>
        </w:numPr>
        <w:spacing w:line="240" w:lineRule="auto"/>
        <w:ind w:hanging="720"/>
        <w:rPr>
          <w:rFonts w:ascii="Times New Roman" w:hAnsi="Times New Roman" w:cs="Times New Roman"/>
        </w:rPr>
      </w:pPr>
      <w:r w:rsidRPr="0048310D">
        <w:rPr>
          <w:rFonts w:ascii="Times New Roman" w:hAnsi="Times New Roman" w:cs="Times New Roman"/>
        </w:rPr>
        <w:t xml:space="preserve">Ramel SE, Zhang L, Misra S, Anderson CG, </w:t>
      </w:r>
      <w:r w:rsidRPr="0048310D">
        <w:rPr>
          <w:rFonts w:ascii="Times New Roman" w:hAnsi="Times New Roman" w:cs="Times New Roman"/>
          <w:b/>
        </w:rPr>
        <w:t>Demerath EW</w:t>
      </w:r>
      <w:r w:rsidRPr="0048310D">
        <w:rPr>
          <w:rFonts w:ascii="Times New Roman" w:hAnsi="Times New Roman" w:cs="Times New Roman"/>
        </w:rPr>
        <w:t xml:space="preserve"> (201</w:t>
      </w:r>
      <w:r>
        <w:rPr>
          <w:rFonts w:ascii="Times New Roman" w:hAnsi="Times New Roman" w:cs="Times New Roman"/>
        </w:rPr>
        <w:t>7</w:t>
      </w:r>
      <w:r w:rsidRPr="0048310D">
        <w:rPr>
          <w:rFonts w:ascii="Times New Roman" w:hAnsi="Times New Roman" w:cs="Times New Roman"/>
        </w:rPr>
        <w:t xml:space="preserve">) Do anthropomentric measures accurately reflect body composition in preterm infants? </w:t>
      </w:r>
      <w:r w:rsidRPr="0048310D">
        <w:rPr>
          <w:rFonts w:ascii="Times New Roman" w:hAnsi="Times New Roman" w:cs="Times New Roman"/>
          <w:i/>
        </w:rPr>
        <w:t>Pediatric Obesity</w:t>
      </w:r>
      <w:r w:rsidRPr="0048310D">
        <w:rPr>
          <w:rFonts w:ascii="Times New Roman" w:hAnsi="Times New Roman" w:cs="Times New Roman"/>
        </w:rPr>
        <w:t xml:space="preserve"> </w:t>
      </w:r>
      <w:r>
        <w:rPr>
          <w:rFonts w:ascii="Times New Roman" w:hAnsi="Times New Roman" w:cs="Times New Roman"/>
        </w:rPr>
        <w:t>12(Suppl 1):72-77.</w:t>
      </w:r>
    </w:p>
    <w:p w14:paraId="1D33C579" w14:textId="77777777" w:rsidR="003E0E33" w:rsidRDefault="003E0E33" w:rsidP="003E0E33">
      <w:pPr>
        <w:pStyle w:val="ListParagraph"/>
        <w:spacing w:line="240" w:lineRule="auto"/>
        <w:rPr>
          <w:rFonts w:ascii="Times New Roman" w:hAnsi="Times New Roman" w:cs="Times New Roman"/>
          <w:b/>
        </w:rPr>
      </w:pPr>
      <w:r w:rsidRPr="0048310D">
        <w:rPr>
          <w:rFonts w:ascii="Times New Roman" w:hAnsi="Times New Roman" w:cs="Times New Roman"/>
          <w:b/>
        </w:rPr>
        <w:t>ROLE:</w:t>
      </w:r>
    </w:p>
    <w:p w14:paraId="662B817B" w14:textId="77777777" w:rsidR="003E0E33" w:rsidRPr="0048310D" w:rsidRDefault="003E0E33" w:rsidP="003E0E33">
      <w:pPr>
        <w:pStyle w:val="ListParagraph"/>
        <w:spacing w:line="240" w:lineRule="auto"/>
        <w:rPr>
          <w:rFonts w:ascii="Times New Roman" w:hAnsi="Times New Roman" w:cs="Times New Roman"/>
        </w:rPr>
      </w:pPr>
    </w:p>
    <w:p w14:paraId="300F56E3" w14:textId="00E4E477" w:rsidR="00812B8B" w:rsidRPr="00812B8B" w:rsidRDefault="00D9780E" w:rsidP="00E25E96">
      <w:pPr>
        <w:pStyle w:val="ListParagraph"/>
        <w:numPr>
          <w:ilvl w:val="0"/>
          <w:numId w:val="53"/>
        </w:numPr>
        <w:ind w:hanging="720"/>
        <w:rPr>
          <w:rFonts w:ascii="Times New Roman" w:hAnsi="Times New Roman" w:cs="Times New Roman"/>
        </w:rPr>
      </w:pPr>
      <w:r w:rsidRPr="00812B8B">
        <w:rPr>
          <w:rFonts w:ascii="Times New Roman" w:hAnsi="Times New Roman" w:cs="Times New Roman"/>
        </w:rPr>
        <w:t xml:space="preserve">Fields DA, George B, Williams M, Whitaker K, Allison DB,  Teague A, </w:t>
      </w:r>
      <w:r w:rsidRPr="00812B8B">
        <w:rPr>
          <w:rFonts w:ascii="Times New Roman" w:hAnsi="Times New Roman" w:cs="Times New Roman"/>
          <w:b/>
        </w:rPr>
        <w:t>DemerathEW</w:t>
      </w:r>
      <w:r w:rsidR="00565296" w:rsidRPr="00812B8B">
        <w:rPr>
          <w:rFonts w:ascii="Times New Roman" w:hAnsi="Times New Roman" w:cs="Times New Roman"/>
        </w:rPr>
        <w:t xml:space="preserve"> (2017) </w:t>
      </w:r>
      <w:r w:rsidRPr="00812B8B">
        <w:rPr>
          <w:rFonts w:ascii="Times New Roman" w:hAnsi="Times New Roman" w:cs="Times New Roman"/>
        </w:rPr>
        <w:t xml:space="preserve">Associations between human breast milk hormones and adipocytokines and infant growth and body composition in the first 6 months of life. </w:t>
      </w:r>
      <w:r w:rsidRPr="00812B8B">
        <w:rPr>
          <w:rFonts w:ascii="Times New Roman" w:hAnsi="Times New Roman" w:cs="Times New Roman"/>
          <w:i/>
        </w:rPr>
        <w:t>Pediatric Obesity</w:t>
      </w:r>
      <w:r w:rsidR="003E0E33">
        <w:rPr>
          <w:rFonts w:ascii="Times New Roman" w:hAnsi="Times New Roman" w:cs="Times New Roman"/>
        </w:rPr>
        <w:t xml:space="preserve"> 12(Suppl 1):78-85. PMCID: PMC5540830</w:t>
      </w:r>
    </w:p>
    <w:p w14:paraId="3F0EEEC4" w14:textId="3AEAB689" w:rsidR="00812B8B" w:rsidRPr="00812B8B" w:rsidRDefault="00812B8B" w:rsidP="00812B8B">
      <w:pPr>
        <w:pStyle w:val="ListParagraph"/>
        <w:rPr>
          <w:rFonts w:ascii="Times New Roman" w:hAnsi="Times New Roman" w:cs="Times New Roman"/>
          <w:b/>
        </w:rPr>
      </w:pPr>
      <w:r>
        <w:rPr>
          <w:rFonts w:ascii="Times New Roman" w:hAnsi="Times New Roman" w:cs="Times New Roman"/>
          <w:b/>
        </w:rPr>
        <w:t xml:space="preserve">ROLE: </w:t>
      </w:r>
    </w:p>
    <w:p w14:paraId="3370E620" w14:textId="681D5237" w:rsidR="00812B8B" w:rsidRDefault="00B7738B" w:rsidP="00E25E96">
      <w:pPr>
        <w:pStyle w:val="Title1"/>
        <w:numPr>
          <w:ilvl w:val="0"/>
          <w:numId w:val="53"/>
        </w:numPr>
        <w:spacing w:before="0" w:beforeAutospacing="0" w:after="0" w:afterAutospacing="0"/>
        <w:ind w:hanging="720"/>
        <w:rPr>
          <w:sz w:val="22"/>
          <w:szCs w:val="22"/>
        </w:rPr>
      </w:pPr>
      <w:r w:rsidRPr="00812B8B">
        <w:rPr>
          <w:sz w:val="22"/>
          <w:szCs w:val="22"/>
        </w:rPr>
        <w:t xml:space="preserve">Marouli E, Graff M, Medina-Gomez C, Lo KS, Wood AR, Kjaer TR, Fine RS, Lu Y, Schurmann C, Highland HM, Rüeger S, Thorleifsson G, Justice AE, Lamparter D, Stirrups KE, Turcot V, Young KL, Winkler TW, Esko T, Karaderi T, Locke AE, Masca NG, Ng MC, Mudgal P, Rivas MA, Vedantam S, Mahajan A, Guo X, Abecasis G, Aben KK, Adair LS, Alam DS, Albrecht E, Allin KH, Allison M, Amouyel P, Appel EV, Arveiler D, Asselbergs FW, Auer PL, Balkau B, Banas B, Bang LE, Benn M, Bergmann S, Bielak LF, Blüher M, Boeing H, Boerwinkle E, Böger CA, Bonnycastle LL, Bork-Jensen J, Bots ML, Bottinger EP, Bowden DW, Brandslund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Deary IJ, Dedoussis G, </w:t>
      </w:r>
      <w:r w:rsidRPr="00812B8B">
        <w:rPr>
          <w:b/>
          <w:sz w:val="22"/>
          <w:szCs w:val="22"/>
        </w:rPr>
        <w:t>Demerath EW</w:t>
      </w:r>
      <w:r w:rsidRPr="00812B8B">
        <w:rPr>
          <w:sz w:val="22"/>
          <w:szCs w:val="22"/>
        </w:rPr>
        <w:t xml:space="preserve">, den Hollander AI, Dennis JG, Di Angelantonio E, Drenos F, Du M, Dunning AM, Easton DF, Ebeling T, Edwards TL, Ellinor PT, Elliott P, Evangelou E, Farmaki AE, Faul JD, Feitosa MF, Feng S, Ferrannini E, Ferrario MM, Ferrieres J, Florez JC, Ford I, Fornage M, Franks PW, Frikke-Schmidt R, Galesloot TE, Gan W, Gandin I, Gasparini P, Giedraitis V, Giri A, Girotto G, Gordon SD, Gordon-Larsen P, Gorski M, Grarup N, Grove ML, Gudnason V, Gustafsson S, Hansen T, Harris KM, Harris TB, Hattersley AT, Hayward C, He L, Heid IM, Heikkilä K, Helgeland Ø, Hernesniemi J, Hewitt AW, Hocking LJ, Hollensted M, Holmen OL, Hovingh GK, Howson JM, Hoyng CB, Huang PL, Hveem K, Ikram MA, Ingelsson E, Jackson AU, Jansson JH, Jarvik GP, Jensen GB, Jhun MA, Jia Y, Jiang X, Johansson S, Jørgensen ME, Jørgensen T, Jousilahti P, Jukema JW, Kahali B, Kahn RS, Kähönen M, Kamstrup PR, Kanoni S, Kaprio J, Karaleftheri M, Kardia SL, Karpe F, Kee F, Keeman R, Kiemeney LA, Kitajima H, Kluivers KB, Kocher T, Komulainen P, Kontto J, Kooner JS, Kooperberg C, Kovacs P, Kriebel J, Kuivaniemi H, Küry S, Kuusisto J, La Bianca M, Laakso M, Lakka TA, Lange EM, Lange LA, Langefeld CD, Langenberg C, Larson EB, Lee IT, Lehtimäki T, Lewis CE, Li H, Li J, Li-Gao R, Lin H, Lin LA, Lin X, Lind L, Lindström J, Linneberg A, Liu Y, Liu Y, Lophatananon A, Luan J, Lubitz SA, Lyytikäinen LP, Mackey DA, Madden PA, Manning AK, Männistö S, Marenne G, Marten J, Martin NG, Mazul AL, Meidtner K, Metspalu A, Mitchell P, Mohlke KL, Mook-Kanamori DO, Morgan A, Morris AD, Morris AP, Müller-Nurasyid M, Munroe PB, Nalls MA, Nauck M, Nelson CP, Neville M, Nielsen SF, Nikus K, Njølstad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Renström F,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Surendran P, 't Hart LM, Tansey KE, Tardif JC, Taylor KD, Teumer A, Thompson DJ, Thorsteinsdottir U, Thuesen BH, Tönjes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Wang Y, Wareham NJ, Warren HR, Wessel J, Willems SM, Wilson JG, Witte DR, Woods MO, Wu Y, Yaghootkar H, Yao J, Yao P, Yerges-Armstrong LM, Young R, Zeggini E, Zhan X, Zhang W, Zhao JH, Zhao W, Zhao W, Zheng H, Zhou W; EPIC-InterAct Consortium.; CHD Exome+ Consortium.; ExomeBP Consortium.; T2D-Genes Consortium.; GoT2D Genes Consortium.; Global Lipids Genetics Consortium.; ReproGen Consortium.; MAGIC Investigators., Rotter JI, Boehnke M, Kathiresan S, McCarthy MI, Willer CJ, Stefansson K, Borecki IB, Liu DJ, North KE, Heard-Costa NL, Pers TH, Lindgren CM, Oxvig C, Kutalik Z, Rivadeneira F, Loos RJ, Frayling TM, Hirschhorn JN, Deloukas P, Lettre G (2017) Rare and low-frequency coding variants alter human adult height. </w:t>
      </w:r>
      <w:r w:rsidRPr="00812B8B">
        <w:rPr>
          <w:rStyle w:val="jrnl"/>
          <w:i/>
          <w:sz w:val="22"/>
          <w:szCs w:val="22"/>
        </w:rPr>
        <w:t>Nature</w:t>
      </w:r>
      <w:r w:rsidRPr="00812B8B">
        <w:rPr>
          <w:sz w:val="22"/>
          <w:szCs w:val="22"/>
        </w:rPr>
        <w:t xml:space="preserve"> 542(7640):186-190. </w:t>
      </w:r>
      <w:r w:rsidR="003E0E33">
        <w:rPr>
          <w:sz w:val="22"/>
          <w:szCs w:val="22"/>
        </w:rPr>
        <w:t>PMCID: PMC5302847</w:t>
      </w:r>
    </w:p>
    <w:p w14:paraId="3749C0ED" w14:textId="32627382" w:rsidR="00812B8B" w:rsidRPr="00812B8B" w:rsidRDefault="00812B8B" w:rsidP="00812B8B">
      <w:pPr>
        <w:pStyle w:val="Title1"/>
        <w:spacing w:before="0" w:beforeAutospacing="0" w:after="0" w:afterAutospacing="0"/>
        <w:ind w:left="720"/>
        <w:rPr>
          <w:b/>
          <w:sz w:val="22"/>
          <w:szCs w:val="22"/>
        </w:rPr>
      </w:pPr>
      <w:r>
        <w:rPr>
          <w:b/>
          <w:sz w:val="22"/>
          <w:szCs w:val="22"/>
        </w:rPr>
        <w:t xml:space="preserve">ROLE: </w:t>
      </w:r>
    </w:p>
    <w:p w14:paraId="4D9A0C2C" w14:textId="47E7EF88" w:rsidR="00812B8B" w:rsidRPr="00E25E96" w:rsidRDefault="00087A4A" w:rsidP="00E25E96">
      <w:pPr>
        <w:pStyle w:val="Title1"/>
        <w:numPr>
          <w:ilvl w:val="0"/>
          <w:numId w:val="53"/>
        </w:numPr>
        <w:spacing w:after="0" w:afterAutospacing="0"/>
        <w:ind w:hanging="720"/>
        <w:rPr>
          <w:sz w:val="22"/>
          <w:szCs w:val="22"/>
        </w:rPr>
      </w:pPr>
      <w:r w:rsidRPr="00812B8B">
        <w:rPr>
          <w:sz w:val="22"/>
          <w:szCs w:val="22"/>
        </w:rPr>
        <w:t xml:space="preserve">Mendelson MM, Marioni RE, Joehanes R, Liu C, Hedman ÅK, Aslibekyan S, </w:t>
      </w:r>
      <w:r w:rsidRPr="003E0E33">
        <w:rPr>
          <w:b/>
          <w:sz w:val="22"/>
          <w:szCs w:val="22"/>
        </w:rPr>
        <w:t>Demerath EW</w:t>
      </w:r>
      <w:r w:rsidRPr="00812B8B">
        <w:rPr>
          <w:sz w:val="22"/>
          <w:szCs w:val="22"/>
        </w:rPr>
        <w:t xml:space="preserve">, Guan W, Zhi D, Yao C, Huan T, Willinger C, Chen B, Courchesne P, Multhaup M, Irvin MR, Cohain A, Schadt EE, Grove ML, Bressler J, North K, Sundström J, Gustafsson S, Shah S, McRae AF, Harris SE, Gibson J, Redmond P, Corley J, Murphy L, Starr JM, Kleinbrink E, Lipovich L, Visscher PM, Wray NR, Krauss RM, Fallin D, Feinberg A, Absher DM, Fornage M, Pankow JS, Lind L, Fox C, Ingelsson E, Arnett DK, Boerwinkle E, Liang L, Levy D, Deary IJ (2017) Association of body mass index with DNA methylation and gene expression in blood cells and relations to cardiometabolic disease: A Mendelian Randomization Approach. </w:t>
      </w:r>
      <w:r w:rsidRPr="00812B8B">
        <w:rPr>
          <w:rStyle w:val="jrnl"/>
          <w:i/>
          <w:sz w:val="22"/>
          <w:szCs w:val="22"/>
        </w:rPr>
        <w:t>PLoS Med</w:t>
      </w:r>
      <w:r w:rsidRPr="00812B8B">
        <w:rPr>
          <w:sz w:val="22"/>
          <w:szCs w:val="22"/>
        </w:rPr>
        <w:t xml:space="preserve"> 14(1):e1002215.</w:t>
      </w:r>
      <w:r w:rsidR="003E0E33">
        <w:rPr>
          <w:sz w:val="22"/>
          <w:szCs w:val="22"/>
        </w:rPr>
        <w:t xml:space="preserve"> </w:t>
      </w:r>
      <w:r w:rsidR="003E0E33" w:rsidRPr="00E25E96">
        <w:rPr>
          <w:sz w:val="22"/>
          <w:szCs w:val="22"/>
        </w:rPr>
        <w:t>PMCID: PMC5240936</w:t>
      </w:r>
    </w:p>
    <w:p w14:paraId="1CDB14D5" w14:textId="1BBAFFC8" w:rsidR="003E0E33" w:rsidRPr="00E25E96" w:rsidRDefault="00812B8B" w:rsidP="003E0E33">
      <w:pPr>
        <w:pStyle w:val="Title1"/>
        <w:spacing w:before="0" w:beforeAutospacing="0" w:after="0" w:afterAutospacing="0"/>
        <w:ind w:left="720"/>
        <w:rPr>
          <w:b/>
          <w:sz w:val="22"/>
          <w:szCs w:val="22"/>
        </w:rPr>
      </w:pPr>
      <w:r w:rsidRPr="00E25E96">
        <w:rPr>
          <w:b/>
          <w:sz w:val="22"/>
          <w:szCs w:val="22"/>
        </w:rPr>
        <w:t xml:space="preserve">ROLE: </w:t>
      </w:r>
    </w:p>
    <w:p w14:paraId="19A0B039" w14:textId="77777777" w:rsidR="003E0E33" w:rsidRPr="003E0E33" w:rsidRDefault="003E0E33" w:rsidP="003E0E33">
      <w:pPr>
        <w:pStyle w:val="Title1"/>
        <w:spacing w:before="0" w:beforeAutospacing="0" w:after="0" w:afterAutospacing="0"/>
        <w:ind w:left="720"/>
        <w:rPr>
          <w:sz w:val="22"/>
          <w:szCs w:val="22"/>
        </w:rPr>
      </w:pPr>
    </w:p>
    <w:p w14:paraId="44953CCB" w14:textId="0109A4C3" w:rsidR="003E0E33" w:rsidRPr="003E0E33" w:rsidRDefault="003E0E33" w:rsidP="00E25E96">
      <w:pPr>
        <w:pStyle w:val="Title1"/>
        <w:numPr>
          <w:ilvl w:val="0"/>
          <w:numId w:val="54"/>
        </w:numPr>
        <w:spacing w:before="0" w:beforeAutospacing="0" w:after="0" w:afterAutospacing="0"/>
        <w:ind w:hanging="720"/>
        <w:rPr>
          <w:sz w:val="22"/>
          <w:szCs w:val="22"/>
        </w:rPr>
      </w:pPr>
      <w:r w:rsidRPr="003E0E33">
        <w:rPr>
          <w:sz w:val="22"/>
          <w:szCs w:val="22"/>
        </w:rPr>
        <w:t xml:space="preserve">Day FR, Thompson DJ, Helgason H, Chasman DI, Finucane H, Sulem P, Ruth KS, Whalen S, Sarkar AK, Albrecht E, Altmaier E, Amini M, Barbieri CM, Boutin T, Campbell A, </w:t>
      </w:r>
      <w:r w:rsidRPr="003E0E33">
        <w:rPr>
          <w:b/>
          <w:bCs/>
          <w:sz w:val="22"/>
          <w:szCs w:val="22"/>
        </w:rPr>
        <w:t>Demerath E</w:t>
      </w:r>
      <w:r w:rsidRPr="003E0E33">
        <w:rPr>
          <w:sz w:val="22"/>
          <w:szCs w:val="22"/>
        </w:rPr>
        <w:t>, Giri A, He C, Hottenga JJ, Karlsson R, Kolcic I, Loh PR, Lunetta KL, Mangino M, Marco B, McMahon G, Medland SE, Nolte IM, Noordam R, Nutile T, Paternoster L, Perjakova N, Porcu E, Rose LM, Schraut KE, Segrè AV, Smith AV, Stolk L, Teumer A, Andrulis IL, Bandinelli S, Beckmann MW, Benitez J, Bergmann S, Bochud M, Boerwinkle E, Bojesen SE, Bolla MK, Brand JS, Brauch H, Brenner H, Broer L, Brüning T, Buring JE, Campbell H, Catamo E, Chanock S, Chenevix-Trench G, Corre T, Couch FJ, Cousminer DL, Cox A, Crisponi L, Czene K, Davey Smith G, de Geus EJCN, de Mutsert R, De Vivo I, Dennis J, Devilee P, Dos-Santos-Silva I, Dunning AM, Eriksson JG, Fasching PA, Fernández-Rhodes L, Ferrucci L, Flesch-Janys D, Franke L, Gabrielson M, Gandin I, Giles GG, Grallert H, Gudbjartsson DF, Guénel P, Hall P, Hallberg E, Hamann U, Harris TB, Hartman CA, Heiss G, Hooning MJ, Hopper JL, Hu F, Hunter DJ, Ikram MA, Im HK, Järvelin MR, Joshi PK, Karasik D, Kellis M, Kutalik Z, LaChance G, Lambrechts D, Langenberg C, Launer LJ, Laven JSE, Lenarduzzi S, Li J, Lind PA, Lindstrom S, Liu Y, Luan J, Mägi R, Mannermaa A, Mbarek H, McCarthy MI, Meisinger C, Meitinger T, Menni C, Metspalu A, Michailidou K, Milani L, Milne RL, Montgomery GW, Mulligan AM, Nalls MA, Navarro P, Nevanlinna H, Nyholt DR, Oldehinkel AJ, O'Mara TA, Padmanabhan S, Palotie A, Pedersen N, Peters A, Peto J, Pharoah PDP, Pouta A, Radice P, Rahman I, Ring SM, Robino A, Rosendaal FR, Rudan I, Rueedi R, Ruggiero D, Sala CF, Schmidt MK, Scott RA, Shah M, Sorice R, Southey MC, Sovio U, Stampfer M, Steri M, Strauch K, Tanaka T, Tikkanen E, Timpson NJ, Traglia M, Truong T, Tyrer JP, Uitterlinden AG, Edwards DRV, Vitart V, Völker U, Vollenweider P, Wang Q, Widen E, van Dijk KW, Willemsen G, Winqvist R, Wolffenbuttel BHR, Zhao JH, Zoledziewska M, Zygmunt M, Alizadeh BZ, Boomsma DI, Ciullo M, Cucca F, Esko T, Franceschini N, Gieger C, Gudnason V, Hayward C, Kraft P, Lawlor DA, Magnusson PKE, Martin NG, Mook-Kanamori DO, Nohr EA, Polasek O, Porteous D, Price AL, Ridker PM, Snieder H, Spector TD, Stöckl D, Toniolo D, Ulivi S, Visser JA, Völzke H, Wareham NJ, Wilson JF; LifeLines Cohort Study; InterAct Consortium; kConFab/AOCS Investigators; Endometrial Cancer Association Consortium; Ovarian Cancer Association Consortium; PRACTICAL consortium, Spurdle AB, Thorsteindottir U, Pollard KS, Easton DF, Tung JY, Chang-Claude J, Hinds D, Murray A, Murabito JM, Stefansson K, Ong KK, Perry JRB.</w:t>
      </w:r>
      <w:r>
        <w:rPr>
          <w:sz w:val="22"/>
          <w:szCs w:val="22"/>
        </w:rPr>
        <w:t xml:space="preserve"> </w:t>
      </w:r>
      <w:r w:rsidR="002A6600">
        <w:rPr>
          <w:sz w:val="22"/>
          <w:szCs w:val="22"/>
        </w:rPr>
        <w:t xml:space="preserve">(2017) </w:t>
      </w:r>
      <w:r>
        <w:rPr>
          <w:sz w:val="22"/>
          <w:szCs w:val="22"/>
        </w:rPr>
        <w:t xml:space="preserve">Genomic analyses identify hundreds of variants associated with age at menarche and support a role for puberty timing in cancer risk. </w:t>
      </w:r>
      <w:r w:rsidR="002A6600">
        <w:rPr>
          <w:i/>
          <w:sz w:val="22"/>
          <w:szCs w:val="22"/>
        </w:rPr>
        <w:t xml:space="preserve">Nature Genetics </w:t>
      </w:r>
      <w:r w:rsidR="002A6600">
        <w:rPr>
          <w:sz w:val="22"/>
          <w:szCs w:val="22"/>
        </w:rPr>
        <w:t>49(6):834-841.</w:t>
      </w:r>
    </w:p>
    <w:p w14:paraId="62C2966D" w14:textId="549A2894" w:rsidR="002A6600" w:rsidRDefault="00E25E96" w:rsidP="002A6600">
      <w:pPr>
        <w:pStyle w:val="Title1"/>
        <w:spacing w:before="0" w:beforeAutospacing="0" w:after="0" w:afterAutospacing="0"/>
        <w:ind w:left="720"/>
        <w:rPr>
          <w:sz w:val="22"/>
          <w:szCs w:val="22"/>
        </w:rPr>
      </w:pPr>
      <w:r>
        <w:rPr>
          <w:b/>
          <w:sz w:val="22"/>
          <w:szCs w:val="22"/>
        </w:rPr>
        <w:t xml:space="preserve">ROLE: </w:t>
      </w:r>
    </w:p>
    <w:p w14:paraId="5D60FD24" w14:textId="77777777" w:rsidR="002A6600" w:rsidRDefault="002A6600" w:rsidP="002A6600">
      <w:pPr>
        <w:pStyle w:val="Title1"/>
        <w:spacing w:before="0" w:beforeAutospacing="0" w:after="0" w:afterAutospacing="0"/>
        <w:rPr>
          <w:sz w:val="22"/>
          <w:szCs w:val="22"/>
        </w:rPr>
      </w:pPr>
    </w:p>
    <w:p w14:paraId="6C03DE39" w14:textId="521F33F3" w:rsidR="002A6600" w:rsidRDefault="002A6600" w:rsidP="00E25E96">
      <w:pPr>
        <w:pStyle w:val="Title1"/>
        <w:numPr>
          <w:ilvl w:val="0"/>
          <w:numId w:val="55"/>
        </w:numPr>
        <w:spacing w:before="0" w:beforeAutospacing="0" w:after="0" w:afterAutospacing="0"/>
        <w:ind w:hanging="720"/>
        <w:rPr>
          <w:sz w:val="22"/>
          <w:szCs w:val="22"/>
        </w:rPr>
      </w:pPr>
      <w:r>
        <w:rPr>
          <w:b/>
          <w:sz w:val="22"/>
          <w:szCs w:val="22"/>
        </w:rPr>
        <w:t>Demerath EW</w:t>
      </w:r>
      <w:r>
        <w:rPr>
          <w:sz w:val="22"/>
          <w:szCs w:val="22"/>
        </w:rPr>
        <w:t xml:space="preserve">, Johnson W, Davern BA, Anderson CG, Shenberger JS, Missra S, Ramel SE. (2017) New body composition reference charts for preterm infants. </w:t>
      </w:r>
      <w:r>
        <w:rPr>
          <w:i/>
          <w:sz w:val="22"/>
          <w:szCs w:val="22"/>
        </w:rPr>
        <w:t>American Journal of Clinical Nutrition</w:t>
      </w:r>
      <w:r>
        <w:rPr>
          <w:sz w:val="22"/>
          <w:szCs w:val="22"/>
        </w:rPr>
        <w:t xml:space="preserve"> 105(1):70-77. </w:t>
      </w:r>
    </w:p>
    <w:p w14:paraId="1D427214" w14:textId="77777777" w:rsidR="00E25E96" w:rsidRDefault="00E25E96" w:rsidP="00E25E96">
      <w:pPr>
        <w:pStyle w:val="Title1"/>
        <w:spacing w:before="0" w:beforeAutospacing="0" w:after="0" w:afterAutospacing="0"/>
        <w:ind w:left="720"/>
        <w:rPr>
          <w:sz w:val="22"/>
          <w:szCs w:val="22"/>
        </w:rPr>
      </w:pPr>
      <w:r>
        <w:rPr>
          <w:b/>
          <w:sz w:val="22"/>
          <w:szCs w:val="22"/>
        </w:rPr>
        <w:t xml:space="preserve">ROLE: </w:t>
      </w:r>
    </w:p>
    <w:p w14:paraId="1218E100" w14:textId="77777777" w:rsidR="002A6600" w:rsidRDefault="002A6600" w:rsidP="003D7EE4">
      <w:pPr>
        <w:pStyle w:val="Title1"/>
        <w:spacing w:before="0" w:beforeAutospacing="0" w:after="0" w:afterAutospacing="0"/>
        <w:rPr>
          <w:sz w:val="22"/>
          <w:szCs w:val="22"/>
        </w:rPr>
      </w:pPr>
    </w:p>
    <w:p w14:paraId="4FB19ACA" w14:textId="513089BF" w:rsidR="003D7EE4" w:rsidRDefault="003D7EE4" w:rsidP="00510CEB">
      <w:pPr>
        <w:pStyle w:val="Title1"/>
        <w:numPr>
          <w:ilvl w:val="0"/>
          <w:numId w:val="55"/>
        </w:numPr>
        <w:spacing w:before="0" w:beforeAutospacing="0" w:after="0" w:afterAutospacing="0"/>
        <w:ind w:hanging="720"/>
        <w:rPr>
          <w:sz w:val="22"/>
          <w:szCs w:val="22"/>
        </w:rPr>
      </w:pPr>
      <w:r>
        <w:rPr>
          <w:sz w:val="22"/>
          <w:szCs w:val="22"/>
        </w:rPr>
        <w:t xml:space="preserve">Fuglestad AJ, </w:t>
      </w:r>
      <w:r>
        <w:rPr>
          <w:b/>
          <w:sz w:val="22"/>
          <w:szCs w:val="22"/>
        </w:rPr>
        <w:t>Demerath EW</w:t>
      </w:r>
      <w:r>
        <w:rPr>
          <w:sz w:val="22"/>
          <w:szCs w:val="22"/>
        </w:rPr>
        <w:t xml:space="preserve">, Finsaas MC, Moore CJ, Georgieff MK, Carlson SM. (2017) Maternal executive function, infant feeding responsiveness and infant growth during the first 3 months. </w:t>
      </w:r>
      <w:r>
        <w:rPr>
          <w:i/>
          <w:sz w:val="22"/>
          <w:szCs w:val="22"/>
        </w:rPr>
        <w:t>Pediatric Obesity</w:t>
      </w:r>
      <w:r>
        <w:rPr>
          <w:sz w:val="22"/>
          <w:szCs w:val="22"/>
        </w:rPr>
        <w:t xml:space="preserve"> 12(Suppl 1):102-110. </w:t>
      </w:r>
    </w:p>
    <w:p w14:paraId="7F4528FF" w14:textId="77777777" w:rsidR="00E25E96" w:rsidRDefault="00E25E96" w:rsidP="00510CEB">
      <w:pPr>
        <w:pStyle w:val="Title1"/>
        <w:spacing w:before="0" w:beforeAutospacing="0" w:after="0" w:afterAutospacing="0"/>
        <w:ind w:left="720"/>
        <w:rPr>
          <w:b/>
          <w:sz w:val="22"/>
          <w:szCs w:val="22"/>
        </w:rPr>
      </w:pPr>
      <w:r>
        <w:rPr>
          <w:b/>
          <w:sz w:val="22"/>
          <w:szCs w:val="22"/>
        </w:rPr>
        <w:t xml:space="preserve">ROLE: </w:t>
      </w:r>
    </w:p>
    <w:p w14:paraId="68D9E449" w14:textId="77777777" w:rsidR="00E25E96" w:rsidRDefault="00E25E96" w:rsidP="00510CEB">
      <w:pPr>
        <w:pStyle w:val="Title1"/>
        <w:spacing w:before="0" w:beforeAutospacing="0" w:after="0" w:afterAutospacing="0"/>
        <w:ind w:left="720" w:hanging="720"/>
        <w:rPr>
          <w:sz w:val="22"/>
          <w:szCs w:val="22"/>
        </w:rPr>
      </w:pPr>
    </w:p>
    <w:p w14:paraId="4E21559A" w14:textId="0F41B9D8" w:rsidR="003D7EE4" w:rsidRDefault="003D7EE4" w:rsidP="00510CEB">
      <w:pPr>
        <w:pStyle w:val="Title1"/>
        <w:spacing w:before="0" w:beforeAutospacing="0" w:after="0" w:afterAutospacing="0"/>
        <w:ind w:left="720"/>
        <w:rPr>
          <w:sz w:val="22"/>
          <w:szCs w:val="22"/>
        </w:rPr>
      </w:pPr>
      <w:r w:rsidRPr="003D7EE4">
        <w:rPr>
          <w:sz w:val="22"/>
          <w:szCs w:val="22"/>
        </w:rPr>
        <w:t xml:space="preserve">Geurts YM, Dugué PA, Joo JE, Makalic E, Jung CH, Guan W, Nguyen S, Grove ML, Wong EM, Hodge AM, Bassett JK, FitzGerald LM, Tsimiklis H, Baglietto L, Severi G, Schmidt DF, Buchanan DD, MacInnis RJ, Hopper JL, Pankow JS, </w:t>
      </w:r>
      <w:r w:rsidRPr="003D7EE4">
        <w:rPr>
          <w:b/>
          <w:sz w:val="22"/>
          <w:szCs w:val="22"/>
        </w:rPr>
        <w:t>Demerath EW</w:t>
      </w:r>
      <w:r w:rsidRPr="003D7EE4">
        <w:rPr>
          <w:sz w:val="22"/>
          <w:szCs w:val="22"/>
        </w:rPr>
        <w:t>, Southey MC, Giles GG, English DR, Milne RL.</w:t>
      </w:r>
      <w:r>
        <w:rPr>
          <w:sz w:val="22"/>
          <w:szCs w:val="22"/>
        </w:rPr>
        <w:t xml:space="preserve"> (2017) Novel associations between blood DNA methylation and body mass index in middle-aged and older adults. </w:t>
      </w:r>
      <w:r>
        <w:rPr>
          <w:i/>
          <w:sz w:val="22"/>
          <w:szCs w:val="22"/>
        </w:rPr>
        <w:t>International Journal of Obesity</w:t>
      </w:r>
      <w:r>
        <w:rPr>
          <w:sz w:val="22"/>
          <w:szCs w:val="22"/>
        </w:rPr>
        <w:t xml:space="preserve"> [Epub ahead of print]</w:t>
      </w:r>
    </w:p>
    <w:p w14:paraId="0A17A3D5" w14:textId="17020121" w:rsidR="00E25E96" w:rsidRDefault="00E25E96" w:rsidP="00510CEB">
      <w:pPr>
        <w:pStyle w:val="Title1"/>
        <w:spacing w:before="0" w:beforeAutospacing="0" w:after="0" w:afterAutospacing="0"/>
        <w:ind w:left="720"/>
        <w:rPr>
          <w:sz w:val="22"/>
          <w:szCs w:val="22"/>
        </w:rPr>
      </w:pPr>
      <w:r>
        <w:rPr>
          <w:b/>
          <w:sz w:val="22"/>
          <w:szCs w:val="22"/>
        </w:rPr>
        <w:t xml:space="preserve">ROLE: </w:t>
      </w:r>
    </w:p>
    <w:p w14:paraId="1B42B301" w14:textId="77777777" w:rsidR="00E25E96" w:rsidRDefault="00E25E96" w:rsidP="00510CEB">
      <w:pPr>
        <w:pStyle w:val="Title1"/>
        <w:spacing w:before="0" w:beforeAutospacing="0" w:after="0" w:afterAutospacing="0"/>
        <w:ind w:left="720" w:hanging="720"/>
        <w:rPr>
          <w:sz w:val="22"/>
          <w:szCs w:val="22"/>
        </w:rPr>
      </w:pPr>
    </w:p>
    <w:p w14:paraId="00DBE736" w14:textId="7B0E67B7" w:rsidR="003D7EE4" w:rsidRDefault="003D7EE4" w:rsidP="00510CEB">
      <w:pPr>
        <w:pStyle w:val="Title1"/>
        <w:numPr>
          <w:ilvl w:val="0"/>
          <w:numId w:val="55"/>
        </w:numPr>
        <w:spacing w:before="0" w:beforeAutospacing="0" w:after="0" w:afterAutospacing="0"/>
        <w:ind w:hanging="720"/>
        <w:rPr>
          <w:sz w:val="22"/>
          <w:szCs w:val="22"/>
        </w:rPr>
      </w:pPr>
      <w:r w:rsidRPr="003D7EE4">
        <w:rPr>
          <w:sz w:val="22"/>
          <w:szCs w:val="22"/>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w:t>
      </w:r>
      <w:r w:rsidRPr="003D7EE4">
        <w:rPr>
          <w:b/>
          <w:sz w:val="22"/>
          <w:szCs w:val="22"/>
        </w:rPr>
        <w:t>Demerath EW</w:t>
      </w:r>
      <w:r w:rsidRPr="003D7EE4">
        <w:rPr>
          <w:sz w:val="22"/>
          <w:szCs w:val="22"/>
        </w:rPr>
        <w:t>,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Psaty BM, van Duijn CM, Wilson JG, Jukema JW, Kiemeney L, Uitterlinden AG, Franceschini N, North KE, Weir DR, Metspalu A, Boomsma DI, Hayward C, Chasman D, Martin NG, Sattar N, Campbell H, Esko T, Kutalik Z, Wilson JF.</w:t>
      </w:r>
      <w:r>
        <w:rPr>
          <w:sz w:val="22"/>
          <w:szCs w:val="22"/>
        </w:rPr>
        <w:t xml:space="preserve"> (2017) Genome-wide meta-analysis associates HLA-DQA1/DRB1 and LPA and lifestyle factors with human longevity. </w:t>
      </w:r>
      <w:r>
        <w:rPr>
          <w:i/>
          <w:sz w:val="22"/>
          <w:szCs w:val="22"/>
        </w:rPr>
        <w:t>Nature Communications</w:t>
      </w:r>
      <w:r>
        <w:rPr>
          <w:sz w:val="22"/>
          <w:szCs w:val="22"/>
        </w:rPr>
        <w:t xml:space="preserve"> </w:t>
      </w:r>
      <w:r w:rsidR="00C77207">
        <w:rPr>
          <w:sz w:val="22"/>
          <w:szCs w:val="22"/>
        </w:rPr>
        <w:t>8(1):910. PMCID: PMC5715013</w:t>
      </w:r>
    </w:p>
    <w:p w14:paraId="1B8BD1A6" w14:textId="77777777" w:rsidR="005914CD" w:rsidRDefault="005914CD" w:rsidP="00510CEB">
      <w:pPr>
        <w:pStyle w:val="Title1"/>
        <w:spacing w:before="0" w:beforeAutospacing="0" w:after="0" w:afterAutospacing="0"/>
        <w:ind w:left="720"/>
        <w:rPr>
          <w:sz w:val="22"/>
          <w:szCs w:val="22"/>
        </w:rPr>
      </w:pPr>
      <w:r>
        <w:rPr>
          <w:b/>
          <w:sz w:val="22"/>
          <w:szCs w:val="22"/>
        </w:rPr>
        <w:t xml:space="preserve">ROLE: </w:t>
      </w:r>
    </w:p>
    <w:p w14:paraId="215D8389" w14:textId="77777777" w:rsidR="005914CD" w:rsidRDefault="005914CD" w:rsidP="00510CEB">
      <w:pPr>
        <w:pStyle w:val="Title1"/>
        <w:spacing w:before="0" w:beforeAutospacing="0" w:after="0" w:afterAutospacing="0"/>
        <w:ind w:left="720" w:hanging="720"/>
        <w:rPr>
          <w:sz w:val="22"/>
          <w:szCs w:val="22"/>
        </w:rPr>
      </w:pPr>
    </w:p>
    <w:p w14:paraId="42F21233" w14:textId="77777777" w:rsidR="00E25E96" w:rsidRDefault="00E25E96" w:rsidP="00510CEB">
      <w:pPr>
        <w:pStyle w:val="Title1"/>
        <w:spacing w:before="0" w:beforeAutospacing="0" w:after="0" w:afterAutospacing="0"/>
        <w:ind w:left="720" w:hanging="720"/>
        <w:rPr>
          <w:sz w:val="22"/>
          <w:szCs w:val="22"/>
        </w:rPr>
      </w:pPr>
    </w:p>
    <w:p w14:paraId="31363459" w14:textId="64E757FC" w:rsidR="00E25E96" w:rsidRPr="00E25E96"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Sarnowski C, Kavousi M, Isaacs S, </w:t>
      </w:r>
      <w:r w:rsidRPr="00C77207">
        <w:rPr>
          <w:b/>
          <w:sz w:val="22"/>
          <w:szCs w:val="22"/>
        </w:rPr>
        <w:t>Demerath EW</w:t>
      </w:r>
      <w:r w:rsidRPr="00C77207">
        <w:rPr>
          <w:sz w:val="22"/>
          <w:szCs w:val="22"/>
        </w:rPr>
        <w:t>, Broer L, Muka T, Franco OH, Ikram MA, Uitterlinden A, Franceschini N, Lunetta KL, Murabito JM.</w:t>
      </w:r>
      <w:r>
        <w:rPr>
          <w:sz w:val="22"/>
          <w:szCs w:val="22"/>
        </w:rPr>
        <w:t xml:space="preserve"> (2017) Genetic variants associated with earlier age at menopause increase the risk of cardiovascular events in women. </w:t>
      </w:r>
      <w:r>
        <w:rPr>
          <w:i/>
          <w:sz w:val="22"/>
          <w:szCs w:val="22"/>
        </w:rPr>
        <w:t>Menopause</w:t>
      </w:r>
      <w:r>
        <w:rPr>
          <w:sz w:val="22"/>
          <w:szCs w:val="22"/>
        </w:rPr>
        <w:t xml:space="preserve"> [Epub ahead of print]</w:t>
      </w:r>
    </w:p>
    <w:p w14:paraId="07830A82" w14:textId="56A2D436" w:rsidR="00E25E96" w:rsidRDefault="005914CD" w:rsidP="00510CEB">
      <w:pPr>
        <w:pStyle w:val="Title1"/>
        <w:spacing w:before="0" w:beforeAutospacing="0" w:after="0" w:afterAutospacing="0"/>
        <w:ind w:left="720"/>
        <w:rPr>
          <w:sz w:val="22"/>
          <w:szCs w:val="22"/>
        </w:rPr>
      </w:pPr>
      <w:r>
        <w:rPr>
          <w:b/>
          <w:sz w:val="22"/>
          <w:szCs w:val="22"/>
        </w:rPr>
        <w:t>R</w:t>
      </w:r>
      <w:r w:rsidR="00E25E96">
        <w:rPr>
          <w:b/>
          <w:sz w:val="22"/>
          <w:szCs w:val="22"/>
        </w:rPr>
        <w:t xml:space="preserve">OLE: </w:t>
      </w:r>
    </w:p>
    <w:p w14:paraId="5BB105BE" w14:textId="77777777" w:rsidR="00E25E96" w:rsidRDefault="00E25E96" w:rsidP="00510CEB">
      <w:pPr>
        <w:pStyle w:val="Title1"/>
        <w:spacing w:before="0" w:beforeAutospacing="0" w:after="0" w:afterAutospacing="0"/>
        <w:ind w:left="720" w:hanging="720"/>
        <w:rPr>
          <w:sz w:val="22"/>
          <w:szCs w:val="22"/>
        </w:rPr>
      </w:pPr>
    </w:p>
    <w:p w14:paraId="77CE4BD8" w14:textId="21D22E64" w:rsidR="00C77207"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Whitaker KM, Marino RC, Haapala JL, Foster L, Smith KD, Teague AM, Jacobs DR, Fontaine PL, McGovern PM, Schoenfuss TC, Harnack L, Fields DA, </w:t>
      </w:r>
      <w:r w:rsidRPr="00C77207">
        <w:rPr>
          <w:b/>
          <w:sz w:val="22"/>
          <w:szCs w:val="22"/>
        </w:rPr>
        <w:t>Demerath EW</w:t>
      </w:r>
      <w:r w:rsidRPr="00C77207">
        <w:rPr>
          <w:sz w:val="22"/>
          <w:szCs w:val="22"/>
        </w:rPr>
        <w:t>.</w:t>
      </w:r>
      <w:r>
        <w:rPr>
          <w:sz w:val="22"/>
          <w:szCs w:val="22"/>
        </w:rPr>
        <w:t xml:space="preserve"> Associations of maternal weight status before, during, and after pregnancy with inflammatory markers in breast milk. (2017) </w:t>
      </w:r>
      <w:r>
        <w:rPr>
          <w:i/>
          <w:sz w:val="22"/>
          <w:szCs w:val="22"/>
        </w:rPr>
        <w:t>Obesity</w:t>
      </w:r>
      <w:r>
        <w:rPr>
          <w:sz w:val="22"/>
          <w:szCs w:val="22"/>
        </w:rPr>
        <w:t xml:space="preserve"> 25(12):2092-2099. PMCID: PMC5705414</w:t>
      </w:r>
    </w:p>
    <w:p w14:paraId="796B922D" w14:textId="77777777" w:rsidR="005914CD" w:rsidRDefault="005914CD" w:rsidP="00510CEB">
      <w:pPr>
        <w:pStyle w:val="Title1"/>
        <w:spacing w:before="0" w:beforeAutospacing="0" w:after="0" w:afterAutospacing="0"/>
        <w:ind w:left="720"/>
        <w:rPr>
          <w:sz w:val="22"/>
          <w:szCs w:val="22"/>
        </w:rPr>
      </w:pPr>
      <w:r>
        <w:rPr>
          <w:b/>
          <w:sz w:val="22"/>
          <w:szCs w:val="22"/>
        </w:rPr>
        <w:t xml:space="preserve">ROLE: </w:t>
      </w:r>
    </w:p>
    <w:p w14:paraId="1A27407B" w14:textId="77777777" w:rsidR="00E25E96" w:rsidRPr="00C77207" w:rsidRDefault="00E25E96" w:rsidP="00510CEB">
      <w:pPr>
        <w:pStyle w:val="Title1"/>
        <w:spacing w:before="0" w:beforeAutospacing="0" w:after="0" w:afterAutospacing="0"/>
        <w:ind w:left="720" w:hanging="720"/>
        <w:rPr>
          <w:sz w:val="22"/>
          <w:szCs w:val="22"/>
        </w:rPr>
      </w:pPr>
    </w:p>
    <w:p w14:paraId="13DE9A77" w14:textId="714B7B83" w:rsidR="00C77207" w:rsidRDefault="00C77207" w:rsidP="00510CEB">
      <w:pPr>
        <w:pStyle w:val="Title1"/>
        <w:numPr>
          <w:ilvl w:val="0"/>
          <w:numId w:val="55"/>
        </w:numPr>
        <w:spacing w:before="0" w:beforeAutospacing="0" w:after="0" w:afterAutospacing="0"/>
        <w:ind w:hanging="720"/>
        <w:rPr>
          <w:sz w:val="22"/>
          <w:szCs w:val="22"/>
        </w:rPr>
      </w:pPr>
      <w:r w:rsidRPr="00C77207">
        <w:rPr>
          <w:sz w:val="22"/>
          <w:szCs w:val="22"/>
        </w:rPr>
        <w:t xml:space="preserve">Turcot V, Lu Y, Highland HM, Schurmann C, Justice AE, Fine RS, Bradfield JP, Esko T, Giri A, Graff M, Guo X, Hendricks AE, Karaderi T, Lempradl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Blüher M, Boehnke M, Boeing H, Boerwinkle E, Böger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w:t>
      </w:r>
      <w:r w:rsidRPr="005914CD">
        <w:rPr>
          <w:b/>
          <w:sz w:val="22"/>
          <w:szCs w:val="22"/>
        </w:rPr>
        <w:t>Demerath EW</w:t>
      </w:r>
      <w:r w:rsidRPr="00C77207">
        <w:rPr>
          <w:sz w:val="22"/>
          <w:szCs w:val="22"/>
        </w:rPr>
        <w:t>, Heijer M, Hollander AI, Ruijter HM, Dennis JG, Denny JC, Angelantonio E, Drenos F, Du M, Dubé MP, Dunning AM, Easton DF, Edwards TL, Ellinghaus D, Ellinor PT, Elliott P, Evangelou E, Farmaki AE, Farooqi IS, Faul JD, Fauser S, Feng S, Ferrannini E, Ferrieres J, Florez JC, Ford I, Fornage M, Franco OH, Franke A, Franks PW,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Ø, Hernesniemi J, Hewitt AW, Holmen OL, Hovingh GK, Howson JMM, Hu Y, Huang PL, Huffman JE, Ikram MA, Ingelsson E, Jackson AU, Jansson JH, Jarvik GP, Jensen GB, Jia Y, Johansson S, Jørgensen ME, Jørgensen T, Jukema JW, Kahali B, Kahn RS, Kähönen M, Kamstrup PR, Kanoni S, Kaprio J, Karaleftheri M, Kardia SLR, Karpe F, Kathiresan S, Kee F, Kiemeney LA, Kim E, Kitajima H, Komulainen P, Kooner JS, Kooperberg C, Korhonen T, Kovacs P, Kuivaniemi H, Kutalik Z, Kuulasmaa K, Kuusisto J, Laakso M, Lakka TA, Lamparter D, Lange EM, Lange LA, Langenberg C, Larson EB, Lee NR, Lehtimäki T, Lewis CE, Li H, Li J, Li-Gao R, Lin H, Lin KH, Lin LA, Lin X, Lind L, Lindström J, Linneberg A, Liu CT, Liu DJ, Liu Y, Lo KS, Lophatananon A, Lotery AJ, Loukola A, Luan J, Lubitz SA, Lyytikäinen LP, Männistö S, Marenne G, Mazul AL, McCarthy MI, McKean-Cowdin R, Medland SE, Meidtner K, Milani L, Mistry V, Mitchell P, Mohlke KL, Moilanen L, Moitry M, Montgomery GW, Mook-Kanamori DO, Moore C, Mori TA, Morris AD, Morris AP, Müller-Nurasyid M, Munroe PB, Nalls MA, Narisu N, Nelson CP, Neville M, Nielsen SF, Nikus K, Njølstad PR, Nordestgaard BG, Nyholt DR, O'Connel JR, O'Donoghue ML, Olde Loohuis LM, Ophoff RA, Owen KR, Packard CJ, Padmanabhan S, Palmer CNA, Palmer ND, Pasterkamp G, Patel AP, Pattie A, Pedersen O, Peissig PL, Peloso GM, Pennell CE, Perola M, Perry JA, Perry JRB, Pers TH, Person TN, Peters A, Petersen ERB, Peyser PA, Pirie A, Polasek O, Polderman TJ, Puolijoki H, Raitakari OT, Rasheed A, Rauramaa R, Reilly DF, Renström F, Rheinberger M, Ridker PM, Rioux JD, Rivas MA, Roberts DJ, Robertson NR, Robino A, Rolandsson O, Rudan I, Ruth KS, Saleheen D, Salomaa V, Samani NJ, Sapkota Y, Sattar N, Schoen RE, Schreiner PJ, Schulze MB, Scott RA, Segura-Lepe MP, Shah SH, Sheu WH, Sim X, Slater AJ, Small KS, Smith AV, Southam L, Spector TD, Speliotes EK, Starr JM, Stefansson K, Steinthorsdottir V, Stirrups KE, Strauch K, Stringham HM, Stumvoll M, Sun L, Surendran P, Swift AJ, Tada H, Tansey KE, Tardif JC, Taylor KD, Teumer A, Thompson DJ, Thorleifsson G, Thorsteinsdottir U, Thuesen BH, Tönjes A, Tromp G, Trompet S, Tsafantakis E, Tuomilehto J, Tybjaerg-Hansen A, Tyrer JP, Uher R, Uitterlinden AG, Uusitupa M, Laan SW, Duijn CM, Leeuwen N, van Setten J, Vanhala M, Varbo A, Varga TV, Varma R, Velez Edwards DR, Vermeulen SH, Veronesi G, Vestergaard H, Vitart V, Vogt TF, Völker U, Vuckovic D, Wagenknecht LE, Walker M, Wallentin L, Wang F, Wang CA, Wang S, Wang Y, Ware EB, Wareham NJ, Warren HR, Waterworth DM, Wessel J, White HD, Willer CJ, Wilson JG, Witte DR, Wood AR, Wu Y, Yaghootkar H, Yao J, Yao P, Yerges-Armstrong LM, Young R, Zeggini E, Zhan X, Zhang W, Zhao JH, Zhao W, Zhou W, Zondervan 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w:t>
      </w:r>
      <w:r>
        <w:rPr>
          <w:sz w:val="22"/>
          <w:szCs w:val="22"/>
        </w:rPr>
        <w:t xml:space="preserve"> (2018) Protein-altering variants associated with body mass index implicate pathways that control energy intake and expenditure in obesity. (2018) </w:t>
      </w:r>
      <w:r>
        <w:rPr>
          <w:i/>
          <w:sz w:val="22"/>
          <w:szCs w:val="22"/>
        </w:rPr>
        <w:t>Nature Genetics</w:t>
      </w:r>
      <w:r>
        <w:rPr>
          <w:sz w:val="22"/>
          <w:szCs w:val="22"/>
        </w:rPr>
        <w:t xml:space="preserve"> 50(1):26-41. </w:t>
      </w:r>
    </w:p>
    <w:p w14:paraId="1C7C290E" w14:textId="77777777" w:rsidR="00510CEB" w:rsidRDefault="00510CEB" w:rsidP="00510CEB">
      <w:pPr>
        <w:pStyle w:val="Title1"/>
        <w:spacing w:before="0" w:beforeAutospacing="0" w:after="0" w:afterAutospacing="0"/>
        <w:ind w:left="720"/>
        <w:rPr>
          <w:sz w:val="22"/>
          <w:szCs w:val="22"/>
        </w:rPr>
      </w:pPr>
      <w:r>
        <w:rPr>
          <w:b/>
          <w:sz w:val="22"/>
          <w:szCs w:val="22"/>
        </w:rPr>
        <w:t xml:space="preserve">ROLE: </w:t>
      </w:r>
    </w:p>
    <w:p w14:paraId="6E24FFF4" w14:textId="77777777" w:rsidR="00510CEB" w:rsidRDefault="00510CEB" w:rsidP="00510CEB">
      <w:pPr>
        <w:pStyle w:val="Title1"/>
        <w:spacing w:before="0" w:beforeAutospacing="0" w:after="0" w:afterAutospacing="0"/>
        <w:ind w:left="720"/>
        <w:rPr>
          <w:sz w:val="22"/>
          <w:szCs w:val="22"/>
        </w:rPr>
      </w:pPr>
    </w:p>
    <w:p w14:paraId="039B108C" w14:textId="7E76A1E1" w:rsidR="00B11F69" w:rsidRPr="00B11F69" w:rsidRDefault="00E25E96" w:rsidP="00B11F69">
      <w:pPr>
        <w:pStyle w:val="Title1"/>
        <w:numPr>
          <w:ilvl w:val="0"/>
          <w:numId w:val="55"/>
        </w:numPr>
        <w:spacing w:before="0" w:beforeAutospacing="0" w:after="0" w:afterAutospacing="0"/>
        <w:ind w:hanging="720"/>
        <w:rPr>
          <w:sz w:val="22"/>
          <w:szCs w:val="22"/>
        </w:rPr>
      </w:pPr>
      <w:r w:rsidRPr="00E25E96">
        <w:rPr>
          <w:sz w:val="22"/>
          <w:szCs w:val="22"/>
        </w:rPr>
        <w:t xml:space="preserve">Wang X, Pan Y, Zhu H, Hao G, Huang Y, Barnes V, Shi H, Snieder H, Pankow J, North K, Grove M, Guan W, </w:t>
      </w:r>
      <w:r w:rsidRPr="00E25E96">
        <w:rPr>
          <w:b/>
          <w:bCs/>
          <w:sz w:val="22"/>
          <w:szCs w:val="22"/>
        </w:rPr>
        <w:t>Demerath E</w:t>
      </w:r>
      <w:r w:rsidRPr="00E25E96">
        <w:rPr>
          <w:sz w:val="22"/>
          <w:szCs w:val="22"/>
        </w:rPr>
        <w:t>, Dong Y, Su S.</w:t>
      </w:r>
      <w:r>
        <w:rPr>
          <w:sz w:val="22"/>
          <w:szCs w:val="22"/>
        </w:rPr>
        <w:t xml:space="preserve"> (2018) An epigenome-wide study of obesity in African American youth and young adults: novel findings, replication in neutrophils, and relationship with gene expression. </w:t>
      </w:r>
      <w:r>
        <w:rPr>
          <w:i/>
          <w:sz w:val="22"/>
          <w:szCs w:val="22"/>
        </w:rPr>
        <w:t>Clinical Epigenetics</w:t>
      </w:r>
      <w:r>
        <w:rPr>
          <w:sz w:val="22"/>
          <w:szCs w:val="22"/>
        </w:rPr>
        <w:t xml:space="preserve"> </w:t>
      </w:r>
      <w:r w:rsidR="000F65BF">
        <w:rPr>
          <w:sz w:val="22"/>
          <w:szCs w:val="22"/>
        </w:rPr>
        <w:t>10:3. PMCID: PMC5756368</w:t>
      </w:r>
      <w:r w:rsidR="00B11F69">
        <w:rPr>
          <w:sz w:val="22"/>
          <w:szCs w:val="22"/>
        </w:rPr>
        <w:t>.</w:t>
      </w:r>
      <w:r w:rsidR="00B11F69">
        <w:rPr>
          <w:sz w:val="22"/>
          <w:szCs w:val="22"/>
        </w:rPr>
        <w:br/>
      </w:r>
      <w:r w:rsidRPr="00B11F69">
        <w:rPr>
          <w:b/>
          <w:sz w:val="22"/>
          <w:szCs w:val="22"/>
        </w:rPr>
        <w:t>ROLE:</w:t>
      </w:r>
      <w:r w:rsidR="00B11F69">
        <w:rPr>
          <w:b/>
          <w:sz w:val="22"/>
          <w:szCs w:val="22"/>
        </w:rPr>
        <w:br/>
      </w:r>
    </w:p>
    <w:p w14:paraId="5A9FB5DD" w14:textId="0A96D3EC" w:rsidR="00B11F69" w:rsidRPr="00B11F69" w:rsidRDefault="00F66242" w:rsidP="00B11F69">
      <w:pPr>
        <w:pStyle w:val="Title1"/>
        <w:numPr>
          <w:ilvl w:val="0"/>
          <w:numId w:val="55"/>
        </w:numPr>
        <w:spacing w:before="0" w:beforeAutospacing="0" w:after="240" w:afterAutospacing="0"/>
        <w:ind w:hanging="720"/>
        <w:rPr>
          <w:b/>
          <w:sz w:val="22"/>
          <w:szCs w:val="22"/>
        </w:rPr>
      </w:pPr>
      <w:r w:rsidRPr="00B11F69">
        <w:rPr>
          <w:sz w:val="22"/>
          <w:szCs w:val="22"/>
        </w:rPr>
        <w:t xml:space="preserve">Fernández-Rhodes L, Malinowski JR, Wang Y, Tao R, Pankratz N, Jeff JM, Yoneyama S, Carty CL, Setiawan VW, Le Marchand L, Haiman C, Corbett S, </w:t>
      </w:r>
      <w:r w:rsidRPr="00B11F69">
        <w:rPr>
          <w:b/>
          <w:sz w:val="22"/>
          <w:szCs w:val="22"/>
        </w:rPr>
        <w:t>Demerath E</w:t>
      </w:r>
      <w:r w:rsidRPr="00B11F69">
        <w:rPr>
          <w:sz w:val="22"/>
          <w:szCs w:val="22"/>
        </w:rPr>
        <w:t>, Heiss G, Gross M, Buzkova P, Crawford DC, Hunt SC, Rao DC, Schwander K, Chakravarti A, Gottesman O, Abul-Husn NS, Bottinger EP, Loos RJF, Raffel LJ, Yao J, Guo X, Bielinski SJ, Rotter JI, Vaidya D, Chen YI, Castañeda SF, Daviglus M, Kaplan R, Talavera GA, Ryckman KK, Peters U, Ambite JL, Buyske S, Hindorff L, Kooperberg C, Matise T, Franceschini N, North KE. The genetic underpinnings of variation in ages at menarche and natural menopause among women from the multi-ethnic Population Architecture using Genomics and Epidemiology (PAGE) Study: A trans-ethnic meta-analysis. PLoS One. 2018 Jul 25;13(7</w:t>
      </w:r>
      <w:proofErr w:type="gramStart"/>
      <w:r w:rsidRPr="00B11F69">
        <w:rPr>
          <w:sz w:val="22"/>
          <w:szCs w:val="22"/>
        </w:rPr>
        <w:t>):e</w:t>
      </w:r>
      <w:proofErr w:type="gramEnd"/>
      <w:r w:rsidRPr="00B11F69">
        <w:rPr>
          <w:sz w:val="22"/>
          <w:szCs w:val="22"/>
        </w:rPr>
        <w:t>0200486. doi: 10.1371/journal.pone.0200486. eCollection 2018.</w:t>
      </w:r>
      <w:r w:rsidR="00B11F69">
        <w:rPr>
          <w:sz w:val="22"/>
          <w:szCs w:val="22"/>
        </w:rPr>
        <w:br/>
      </w:r>
      <w:r w:rsidR="00B11F69" w:rsidRPr="00B11F69">
        <w:rPr>
          <w:b/>
          <w:sz w:val="22"/>
          <w:szCs w:val="22"/>
        </w:rPr>
        <w:t>ROLE:</w:t>
      </w:r>
    </w:p>
    <w:p w14:paraId="6A083BBD" w14:textId="282D3FF6" w:rsidR="00B11F69" w:rsidRPr="00B11F69" w:rsidRDefault="00F66242" w:rsidP="00B11F69">
      <w:pPr>
        <w:pStyle w:val="Title1"/>
        <w:numPr>
          <w:ilvl w:val="0"/>
          <w:numId w:val="55"/>
        </w:numPr>
        <w:spacing w:before="0" w:beforeAutospacing="0" w:after="240" w:afterAutospacing="0"/>
        <w:ind w:hanging="720"/>
        <w:rPr>
          <w:b/>
          <w:sz w:val="22"/>
          <w:szCs w:val="22"/>
        </w:rPr>
      </w:pPr>
      <w:r w:rsidRPr="00B11F69">
        <w:rPr>
          <w:sz w:val="22"/>
          <w:szCs w:val="22"/>
        </w:rPr>
        <w:t xml:space="preserve">Oyenuga M, Yang JK, Prizment AE, Bushhouse S, </w:t>
      </w:r>
      <w:r w:rsidRPr="00B11F69">
        <w:rPr>
          <w:b/>
          <w:sz w:val="22"/>
          <w:szCs w:val="22"/>
        </w:rPr>
        <w:t>Demerath EW</w:t>
      </w:r>
      <w:r w:rsidRPr="00B11F69">
        <w:rPr>
          <w:sz w:val="22"/>
          <w:szCs w:val="22"/>
        </w:rPr>
        <w:t>, Spector LG. Cancer patterns in Hmong in Minnesota, 2000 to 2012. Cancer. 2018 Sep 1;124(17):3560-3566. doi: 10.1002/cncr.31592. Epub 2018 Jul 5.</w:t>
      </w:r>
      <w:r w:rsidR="00B11F69">
        <w:rPr>
          <w:sz w:val="22"/>
          <w:szCs w:val="22"/>
        </w:rPr>
        <w:br/>
      </w:r>
      <w:r w:rsidR="00B11F69" w:rsidRPr="00B11F69">
        <w:rPr>
          <w:b/>
          <w:sz w:val="22"/>
          <w:szCs w:val="22"/>
        </w:rPr>
        <w:t>ROLE:</w:t>
      </w:r>
    </w:p>
    <w:p w14:paraId="5417CE9E" w14:textId="53C3DA07"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Scheurer JM, Zhang L, Plummer EA, Hultgren SA, </w:t>
      </w:r>
      <w:r w:rsidRPr="00B11F69">
        <w:rPr>
          <w:b/>
          <w:sz w:val="22"/>
          <w:szCs w:val="22"/>
        </w:rPr>
        <w:t>Demerath EW</w:t>
      </w:r>
      <w:r w:rsidRPr="00B11F69">
        <w:rPr>
          <w:sz w:val="22"/>
          <w:szCs w:val="22"/>
        </w:rPr>
        <w:t>, Ramel SE. Body Composition Changes from Infancy to 4 Years and Associations with Early Childhood Cognition in Preterm and Full-Term Children. Neonatology. 2018;114(2):169-176. doi: 10.1159/000487915. Epub 2018 Jun 13.</w:t>
      </w:r>
      <w:r w:rsidR="00B11F69">
        <w:rPr>
          <w:sz w:val="22"/>
          <w:szCs w:val="22"/>
        </w:rPr>
        <w:br/>
      </w:r>
      <w:r w:rsidR="00B11F69" w:rsidRPr="00B11F69">
        <w:rPr>
          <w:b/>
          <w:sz w:val="22"/>
          <w:szCs w:val="22"/>
        </w:rPr>
        <w:t>ROLE:</w:t>
      </w:r>
    </w:p>
    <w:p w14:paraId="0A25252F" w14:textId="04687DBB"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Berger PK, Fields DA, </w:t>
      </w:r>
      <w:r w:rsidRPr="00B11F69">
        <w:rPr>
          <w:b/>
          <w:sz w:val="22"/>
          <w:szCs w:val="22"/>
        </w:rPr>
        <w:t>Demerath EW</w:t>
      </w:r>
      <w:r w:rsidRPr="00B11F69">
        <w:rPr>
          <w:sz w:val="22"/>
          <w:szCs w:val="22"/>
        </w:rPr>
        <w:t>, Fujiwara H, Goran MI. High-Fructose Corn-Syrup-Sweetened Beverage Intake Increases 5-Hour Breast Milk Fructose Concentrations in Lactating Women. Nutrients. 2018 May 24;10(6). pii: E669. doi: 10.3390/nu10060669.</w:t>
      </w:r>
      <w:r w:rsidR="00B11F69">
        <w:rPr>
          <w:sz w:val="22"/>
          <w:szCs w:val="22"/>
        </w:rPr>
        <w:br/>
      </w:r>
      <w:r w:rsidR="00B11F69" w:rsidRPr="00B11F69">
        <w:rPr>
          <w:b/>
          <w:sz w:val="22"/>
          <w:szCs w:val="22"/>
        </w:rPr>
        <w:t>ROLE:</w:t>
      </w:r>
    </w:p>
    <w:p w14:paraId="162D9FC0" w14:textId="624F00B4" w:rsidR="00B11F69" w:rsidRDefault="00F66242" w:rsidP="00B11F69">
      <w:pPr>
        <w:pStyle w:val="Title1"/>
        <w:numPr>
          <w:ilvl w:val="0"/>
          <w:numId w:val="55"/>
        </w:numPr>
        <w:spacing w:before="0" w:beforeAutospacing="0" w:after="240" w:afterAutospacing="0"/>
        <w:ind w:hanging="720"/>
        <w:rPr>
          <w:sz w:val="22"/>
          <w:szCs w:val="22"/>
        </w:rPr>
      </w:pPr>
      <w:r w:rsidRPr="00B11F69">
        <w:rPr>
          <w:sz w:val="22"/>
          <w:szCs w:val="22"/>
        </w:rPr>
        <w:t xml:space="preserve">Dhana K, Braun KVE, Nano J, Voortman T, </w:t>
      </w:r>
      <w:r w:rsidRPr="00B11F69">
        <w:rPr>
          <w:b/>
          <w:sz w:val="22"/>
          <w:szCs w:val="22"/>
        </w:rPr>
        <w:t>Demerath EW</w:t>
      </w:r>
      <w:r w:rsidRPr="00B11F69">
        <w:rPr>
          <w:sz w:val="22"/>
          <w:szCs w:val="22"/>
        </w:rPr>
        <w:t>, Guan W, Fornage M, van Meurs JBJ, Uitterlinden AG, Hofman A, Franco OH, Dehghan A. An Epigenome-Wide Association Study of Obesity-Related Traits. Am J Epidemiol. 2018 Aug 1;187(8):1662-1669. doi: 10.1093/aje/kwy025.</w:t>
      </w:r>
      <w:r w:rsidR="00B11F69">
        <w:rPr>
          <w:sz w:val="22"/>
          <w:szCs w:val="22"/>
        </w:rPr>
        <w:br/>
      </w:r>
      <w:r w:rsidR="00B11F69" w:rsidRPr="00B11F69">
        <w:rPr>
          <w:b/>
          <w:sz w:val="22"/>
          <w:szCs w:val="22"/>
        </w:rPr>
        <w:t>ROLE:</w:t>
      </w:r>
    </w:p>
    <w:p w14:paraId="1869DEB7" w14:textId="655C2ACD" w:rsidR="00B11F69" w:rsidRDefault="00B11F69" w:rsidP="00B11F69">
      <w:pPr>
        <w:pStyle w:val="Title1"/>
        <w:numPr>
          <w:ilvl w:val="0"/>
          <w:numId w:val="55"/>
        </w:numPr>
        <w:spacing w:before="0" w:beforeAutospacing="0" w:after="240" w:afterAutospacing="0"/>
        <w:ind w:hanging="720"/>
        <w:rPr>
          <w:sz w:val="22"/>
          <w:szCs w:val="22"/>
        </w:rPr>
      </w:pPr>
      <w:r w:rsidRPr="00B11F69">
        <w:rPr>
          <w:sz w:val="22"/>
          <w:szCs w:val="22"/>
        </w:rPr>
        <w:t>Lu</w:t>
      </w:r>
      <w:r w:rsidR="00F66242" w:rsidRPr="00B11F69">
        <w:rPr>
          <w:sz w:val="22"/>
          <w:szCs w:val="22"/>
        </w:rPr>
        <w:t xml:space="preserve">cas K, James P, Choh AC, Lee M, Czerwinski SA, </w:t>
      </w:r>
      <w:r w:rsidR="00F66242" w:rsidRPr="00B11F69">
        <w:rPr>
          <w:b/>
          <w:sz w:val="22"/>
          <w:szCs w:val="22"/>
        </w:rPr>
        <w:t>Demerath EW</w:t>
      </w:r>
      <w:r w:rsidR="00F66242" w:rsidRPr="00B11F69">
        <w:rPr>
          <w:sz w:val="22"/>
          <w:szCs w:val="22"/>
        </w:rPr>
        <w:t>, Johnson W. The positive association of infant weight gain with adulthood body mass index has strengthened over time in the Fels Longitudinal Study. Pediatr Obes. 2018 Aug;13(8):476-484. doi: 10.1111/ijpo.12271. Epub 2018 Feb 28.</w:t>
      </w:r>
      <w:r>
        <w:rPr>
          <w:sz w:val="22"/>
          <w:szCs w:val="22"/>
        </w:rPr>
        <w:br/>
      </w:r>
      <w:r w:rsidRPr="00B11F69">
        <w:rPr>
          <w:b/>
          <w:sz w:val="22"/>
          <w:szCs w:val="22"/>
        </w:rPr>
        <w:t>ROLE:</w:t>
      </w:r>
    </w:p>
    <w:p w14:paraId="3B2041E8" w14:textId="77777777" w:rsidR="00B274B0" w:rsidRPr="00B274B0" w:rsidRDefault="00B11F69" w:rsidP="00DC0603">
      <w:pPr>
        <w:pStyle w:val="Title1"/>
        <w:numPr>
          <w:ilvl w:val="0"/>
          <w:numId w:val="55"/>
        </w:numPr>
        <w:spacing w:before="0" w:beforeAutospacing="0" w:after="240" w:afterAutospacing="0"/>
        <w:ind w:hanging="720"/>
        <w:rPr>
          <w:sz w:val="22"/>
          <w:szCs w:val="22"/>
        </w:rPr>
      </w:pPr>
      <w:r w:rsidRPr="00B11F69">
        <w:rPr>
          <w:sz w:val="22"/>
          <w:szCs w:val="22"/>
        </w:rPr>
        <w:t>G</w:t>
      </w:r>
      <w:r w:rsidR="00F66242" w:rsidRPr="00B11F69">
        <w:rPr>
          <w:sz w:val="22"/>
          <w:szCs w:val="22"/>
        </w:rPr>
        <w:t xml:space="preserve">eurts YM, Dugué PA, Joo JE, Makalic E, Jung CH, Guan W, Nguyen S, Grove ML, Wong EM, Hodge AM, Bassett JK, FitzGerald LM, Tsimiklis H, Baglietto L, Severi G, Schmidt DF, Buchanan DD, MacInnis RJ, Hopper JL, Pankow JS, </w:t>
      </w:r>
      <w:r w:rsidR="00F66242" w:rsidRPr="00B11F69">
        <w:rPr>
          <w:b/>
          <w:sz w:val="22"/>
          <w:szCs w:val="22"/>
        </w:rPr>
        <w:t>Demerath EW</w:t>
      </w:r>
      <w:r w:rsidR="00F66242" w:rsidRPr="00B11F69">
        <w:rPr>
          <w:sz w:val="22"/>
          <w:szCs w:val="22"/>
        </w:rPr>
        <w:t>, Southey MC, Giles GG, English DR, Milne RL. Novel associations between blood DNA methylation and body mass index in middle-aged and older adults. Int J Obes (Lond). 2018 Apr;42(4):887-896. doi: 10.1038/ijo.2017.269. Epub 2017 Oct 16.</w:t>
      </w:r>
      <w:r>
        <w:rPr>
          <w:sz w:val="22"/>
          <w:szCs w:val="22"/>
        </w:rPr>
        <w:br/>
      </w:r>
      <w:r w:rsidRPr="00B11F69">
        <w:rPr>
          <w:b/>
          <w:sz w:val="22"/>
          <w:szCs w:val="22"/>
        </w:rPr>
        <w:t>ROLE:</w:t>
      </w:r>
    </w:p>
    <w:p w14:paraId="42F1E249" w14:textId="77777777" w:rsidR="00B274B0" w:rsidRDefault="00DC0603" w:rsidP="00DC0603">
      <w:pPr>
        <w:pStyle w:val="Title1"/>
        <w:numPr>
          <w:ilvl w:val="0"/>
          <w:numId w:val="55"/>
        </w:numPr>
        <w:spacing w:before="0" w:beforeAutospacing="0" w:after="240" w:afterAutospacing="0"/>
        <w:ind w:hanging="720"/>
        <w:rPr>
          <w:sz w:val="22"/>
          <w:szCs w:val="22"/>
        </w:rPr>
      </w:pPr>
      <w:r w:rsidRPr="00B274B0">
        <w:rPr>
          <w:sz w:val="22"/>
          <w:szCs w:val="22"/>
        </w:rPr>
        <w:t>Isganaitis E, S. Venditti, T. Matthews, C. Lerin, E. Demerath and D. Fields (in press). Maternal obesity and the human milk metabolome: associations with infant body composition and postnatal weight gain. Amer J Clin Nutr.</w:t>
      </w:r>
    </w:p>
    <w:p w14:paraId="157C888B" w14:textId="77777777" w:rsidR="00B274B0" w:rsidRDefault="00DC0603" w:rsidP="00B274B0">
      <w:pPr>
        <w:pStyle w:val="Title1"/>
        <w:numPr>
          <w:ilvl w:val="0"/>
          <w:numId w:val="55"/>
        </w:numPr>
        <w:spacing w:before="0" w:beforeAutospacing="0" w:after="240" w:afterAutospacing="0"/>
        <w:ind w:hanging="720"/>
        <w:rPr>
          <w:sz w:val="22"/>
          <w:szCs w:val="22"/>
        </w:rPr>
      </w:pPr>
      <w:r w:rsidRPr="00B274B0">
        <w:rPr>
          <w:sz w:val="22"/>
          <w:szCs w:val="22"/>
        </w:rPr>
        <w:t>Dadres S., K. Whitaker, J. Haapala, L. Foster, K. Smith, A. Teague, D. Jacobs, E. Kharbanda, P. McGovern, T. Schoenfuss, L. Harnack, D. Fields and E. Demerath (2019). Relationship of maternal weight status before, during and after pregnancy with breast milk hormone concentrations. Obesity Apr;27(4):621-6</w:t>
      </w:r>
      <w:r w:rsidR="00B274B0">
        <w:rPr>
          <w:sz w:val="22"/>
          <w:szCs w:val="22"/>
        </w:rPr>
        <w:t>28</w:t>
      </w:r>
    </w:p>
    <w:p w14:paraId="6D823154" w14:textId="09844BD0" w:rsidR="00F66242" w:rsidRPr="00B274B0" w:rsidRDefault="00DC0603" w:rsidP="00B274B0">
      <w:pPr>
        <w:pStyle w:val="Title1"/>
        <w:numPr>
          <w:ilvl w:val="0"/>
          <w:numId w:val="55"/>
        </w:numPr>
        <w:spacing w:before="0" w:beforeAutospacing="0" w:after="240" w:afterAutospacing="0"/>
        <w:ind w:hanging="720"/>
        <w:rPr>
          <w:sz w:val="22"/>
          <w:szCs w:val="22"/>
        </w:rPr>
      </w:pPr>
      <w:r w:rsidRPr="00B274B0">
        <w:rPr>
          <w:sz w:val="22"/>
          <w:szCs w:val="22"/>
        </w:rPr>
        <w:t>Tahir M. J. Haapala, L. Foster, K. Duncan, A. Teague, E. Kharbanda, P. McGovern, K.</w:t>
      </w:r>
      <w:r w:rsidR="00B274B0" w:rsidRPr="00B274B0">
        <w:rPr>
          <w:sz w:val="22"/>
          <w:szCs w:val="22"/>
        </w:rPr>
        <w:t xml:space="preserve"> </w:t>
      </w:r>
      <w:r w:rsidRPr="00B274B0">
        <w:rPr>
          <w:sz w:val="22"/>
          <w:szCs w:val="22"/>
        </w:rPr>
        <w:t>Whitaker, K. Rasmussen, D. Fields, D. Jacobs, L. Harnack and E. Demerath EW (2019).</w:t>
      </w:r>
      <w:r w:rsidR="00B274B0" w:rsidRPr="00B274B0">
        <w:rPr>
          <w:sz w:val="22"/>
          <w:szCs w:val="22"/>
        </w:rPr>
        <w:t xml:space="preserve"> </w:t>
      </w:r>
      <w:r w:rsidRPr="00B274B0">
        <w:rPr>
          <w:sz w:val="22"/>
          <w:szCs w:val="22"/>
        </w:rPr>
        <w:t>Higher maternal diet quality during pregnancy and lactation is associated with lower infant</w:t>
      </w:r>
      <w:r w:rsidR="00B274B0" w:rsidRPr="00B274B0">
        <w:rPr>
          <w:sz w:val="22"/>
          <w:szCs w:val="22"/>
        </w:rPr>
        <w:t xml:space="preserve"> </w:t>
      </w:r>
      <w:r w:rsidRPr="00B274B0">
        <w:rPr>
          <w:sz w:val="22"/>
          <w:szCs w:val="22"/>
        </w:rPr>
        <w:t>weight-for-length, body fat percent and fat mass in early postnatal life. Nutrients Mar 15;11(3)</w:t>
      </w:r>
      <w:r w:rsidRPr="00B274B0">
        <w:rPr>
          <w:b/>
          <w:sz w:val="22"/>
          <w:szCs w:val="22"/>
        </w:rPr>
        <w:br/>
      </w:r>
    </w:p>
    <w:p w14:paraId="24BDD684" w14:textId="77777777" w:rsidR="00812D2F"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Non-Peer Reviewed Articles</w:t>
      </w:r>
    </w:p>
    <w:p w14:paraId="0B09CF80" w14:textId="170061B2" w:rsidR="00FA7215" w:rsidRPr="00A9182C" w:rsidRDefault="00812D2F" w:rsidP="00510CEB">
      <w:pPr>
        <w:pStyle w:val="ListParagraph"/>
        <w:numPr>
          <w:ilvl w:val="0"/>
          <w:numId w:val="13"/>
        </w:numPr>
        <w:tabs>
          <w:tab w:val="left" w:pos="1980"/>
        </w:tabs>
        <w:spacing w:after="0" w:line="240" w:lineRule="auto"/>
        <w:ind w:left="720" w:hanging="72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(1999) In Memoriam: Barbara H. H. Roll.</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11:429-</w:t>
      </w:r>
      <w:r w:rsidR="00FA7215" w:rsidRPr="00A9182C">
        <w:rPr>
          <w:rFonts w:ascii="Times New Roman" w:hAnsi="Times New Roman" w:cs="Times New Roman"/>
        </w:rPr>
        <w:t>4</w:t>
      </w:r>
      <w:r w:rsidRPr="00A9182C">
        <w:rPr>
          <w:rFonts w:ascii="Times New Roman" w:hAnsi="Times New Roman" w:cs="Times New Roman"/>
        </w:rPr>
        <w:t>31.</w:t>
      </w:r>
    </w:p>
    <w:p w14:paraId="36F3FF1B" w14:textId="01023D9A" w:rsidR="00FA7215" w:rsidRPr="00A9182C" w:rsidRDefault="00812B8B" w:rsidP="00510CEB">
      <w:pPr>
        <w:tabs>
          <w:tab w:val="left" w:pos="360"/>
          <w:tab w:val="left" w:pos="1980"/>
        </w:tabs>
        <w:spacing w:after="120"/>
        <w:ind w:left="720" w:hanging="720"/>
        <w:rPr>
          <w:rFonts w:ascii="Times New Roman" w:hAnsi="Times New Roman" w:cs="Times New Roman"/>
          <w:b/>
          <w:sz w:val="22"/>
          <w:szCs w:val="22"/>
        </w:rPr>
      </w:pPr>
      <w:r>
        <w:rPr>
          <w:rFonts w:ascii="Times New Roman" w:hAnsi="Times New Roman" w:cs="Times New Roman"/>
          <w:b/>
          <w:sz w:val="22"/>
          <w:szCs w:val="22"/>
        </w:rPr>
        <w:tab/>
      </w:r>
      <w:r w:rsidR="00510CEB">
        <w:rPr>
          <w:rFonts w:ascii="Times New Roman" w:hAnsi="Times New Roman" w:cs="Times New Roman"/>
          <w:b/>
          <w:sz w:val="22"/>
          <w:szCs w:val="22"/>
        </w:rPr>
        <w:tab/>
      </w:r>
      <w:r w:rsidR="00FA7215" w:rsidRPr="00A9182C">
        <w:rPr>
          <w:rFonts w:ascii="Times New Roman" w:hAnsi="Times New Roman" w:cs="Times New Roman"/>
          <w:b/>
          <w:sz w:val="22"/>
          <w:szCs w:val="22"/>
        </w:rPr>
        <w:t>ROLE:</w:t>
      </w:r>
    </w:p>
    <w:p w14:paraId="7364D50D" w14:textId="04B09EDE" w:rsidR="00812D2F" w:rsidRPr="00A9182C"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w:t>
      </w:r>
      <w:r w:rsidRPr="00752066">
        <w:rPr>
          <w:rStyle w:val="Strong"/>
          <w:rFonts w:ascii="Times New Roman" w:hAnsi="Times New Roman" w:cs="Times New Roman"/>
        </w:rPr>
        <w:t>emerath EW</w:t>
      </w:r>
      <w:r w:rsidRPr="00752066">
        <w:rPr>
          <w:rStyle w:val="Strong"/>
          <w:rFonts w:ascii="Times New Roman" w:hAnsi="Times New Roman" w:cs="Times New Roman"/>
          <w:b w:val="0"/>
        </w:rPr>
        <w:t xml:space="preserve"> (2000) “Proceedings of the Human Biology Association 25</w:t>
      </w:r>
      <w:r w:rsidRPr="001C23A3">
        <w:rPr>
          <w:rStyle w:val="Strong"/>
          <w:rFonts w:ascii="Times New Roman" w:hAnsi="Times New Roman" w:cs="Times New Roman"/>
          <w:b w:val="0"/>
          <w:vertAlign w:val="superscript"/>
        </w:rPr>
        <w:t>th</w:t>
      </w:r>
      <w:r w:rsidRPr="001C23A3">
        <w:rPr>
          <w:rStyle w:val="Strong"/>
          <w:rFonts w:ascii="Times New Roman" w:hAnsi="Times New Roman" w:cs="Times New Roman"/>
          <w:b w:val="0"/>
        </w:rPr>
        <w:t xml:space="preserve"> Annual Meeting, April 10-12, 2000, Adam's Mark Hotel, San Antonio, Texas.” </w:t>
      </w:r>
      <w:r w:rsidRPr="00A9182C">
        <w:rPr>
          <w:rStyle w:val="Strong"/>
          <w:rFonts w:ascii="Times New Roman" w:hAnsi="Times New Roman" w:cs="Times New Roman"/>
          <w:b w:val="0"/>
          <w:i/>
        </w:rPr>
        <w:t>American Journal of Hum</w:t>
      </w:r>
      <w:r w:rsidR="00FA7215" w:rsidRPr="00D23637">
        <w:rPr>
          <w:rStyle w:val="Strong"/>
          <w:rFonts w:ascii="Times New Roman" w:hAnsi="Times New Roman" w:cs="Times New Roman"/>
          <w:b w:val="0"/>
          <w:i/>
        </w:rPr>
        <w:t>an</w:t>
      </w:r>
      <w:r w:rsidRPr="00A9182C">
        <w:rPr>
          <w:rStyle w:val="Strong"/>
          <w:rFonts w:ascii="Times New Roman" w:hAnsi="Times New Roman" w:cs="Times New Roman"/>
          <w:b w:val="0"/>
          <w:i/>
        </w:rPr>
        <w:t xml:space="preserve"> Biology</w:t>
      </w:r>
      <w:r w:rsidRPr="00D23637">
        <w:rPr>
          <w:rStyle w:val="Strong"/>
          <w:rFonts w:ascii="Times New Roman" w:hAnsi="Times New Roman" w:cs="Times New Roman"/>
          <w:b w:val="0"/>
        </w:rPr>
        <w:t xml:space="preserve"> 12:</w:t>
      </w:r>
      <w:r w:rsidRPr="00752066">
        <w:rPr>
          <w:rStyle w:val="Strong"/>
          <w:rFonts w:ascii="Times New Roman" w:hAnsi="Times New Roman" w:cs="Times New Roman"/>
          <w:b w:val="0"/>
        </w:rPr>
        <w:t>850-856.</w:t>
      </w:r>
    </w:p>
    <w:p w14:paraId="37300087" w14:textId="4B0AB109" w:rsidR="00FA7215" w:rsidRPr="00A9182C" w:rsidRDefault="00510CEB" w:rsidP="00510CEB">
      <w:pPr>
        <w:pStyle w:val="ListParagraph"/>
        <w:tabs>
          <w:tab w:val="left" w:pos="1980"/>
        </w:tabs>
        <w:spacing w:after="120"/>
        <w:ind w:hanging="720"/>
        <w:rPr>
          <w:rStyle w:val="Strong"/>
          <w:rFonts w:ascii="Times New Roman" w:hAnsi="Times New Roman" w:cs="Times New Roman"/>
        </w:rPr>
      </w:pPr>
      <w:r>
        <w:rPr>
          <w:rFonts w:ascii="Times New Roman" w:hAnsi="Times New Roman" w:cs="Times New Roman"/>
          <w:b/>
        </w:rPr>
        <w:tab/>
      </w:r>
      <w:r w:rsidR="00FA7215" w:rsidRPr="00D23637">
        <w:rPr>
          <w:rFonts w:ascii="Times New Roman" w:hAnsi="Times New Roman" w:cs="Times New Roman"/>
          <w:b/>
        </w:rPr>
        <w:t>ROLE:</w:t>
      </w:r>
    </w:p>
    <w:p w14:paraId="7E4E48C2" w14:textId="06CB5CC7" w:rsidR="00812D2F" w:rsidRPr="00B53DB8"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Demerath EW</w:t>
      </w:r>
      <w:r w:rsidRPr="00752066">
        <w:rPr>
          <w:rStyle w:val="Strong"/>
          <w:rFonts w:ascii="Times New Roman" w:hAnsi="Times New Roman" w:cs="Times New Roman"/>
          <w:b w:val="0"/>
        </w:rPr>
        <w:t xml:space="preserve"> (2001) “Proceedings of the Human Biology Association 26th Annual Meeting, March 25-28, 2001, Westin Crown Plaza Hotel, Kansas City, Missouri.”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13:</w:t>
      </w:r>
      <w:r w:rsidRPr="00752066">
        <w:rPr>
          <w:rStyle w:val="Strong"/>
          <w:rFonts w:ascii="Times New Roman" w:hAnsi="Times New Roman" w:cs="Times New Roman"/>
          <w:b w:val="0"/>
        </w:rPr>
        <w:t>848-856.</w:t>
      </w:r>
    </w:p>
    <w:p w14:paraId="2E2ADA2F" w14:textId="1D5B1A3F" w:rsidR="00FA7215" w:rsidRPr="00A9182C" w:rsidRDefault="00510CEB" w:rsidP="00510CEB">
      <w:pPr>
        <w:pStyle w:val="ListParagraph"/>
        <w:tabs>
          <w:tab w:val="left" w:pos="1980"/>
        </w:tabs>
        <w:spacing w:after="120"/>
        <w:ind w:hanging="720"/>
        <w:rPr>
          <w:rStyle w:val="Strong"/>
          <w:rFonts w:ascii="Times New Roman" w:hAnsi="Times New Roman" w:cs="Times New Roman"/>
        </w:rPr>
      </w:pPr>
      <w:r>
        <w:rPr>
          <w:rFonts w:ascii="Times New Roman" w:hAnsi="Times New Roman" w:cs="Times New Roman"/>
          <w:b/>
        </w:rPr>
        <w:tab/>
      </w:r>
      <w:r w:rsidR="00FA7215" w:rsidRPr="00D23637">
        <w:rPr>
          <w:rFonts w:ascii="Times New Roman" w:hAnsi="Times New Roman" w:cs="Times New Roman"/>
          <w:b/>
        </w:rPr>
        <w:t>ROLE:</w:t>
      </w:r>
    </w:p>
    <w:p w14:paraId="2B4A668B" w14:textId="68EBA1F7" w:rsidR="00FA7215" w:rsidRPr="00B53DB8" w:rsidRDefault="00812D2F" w:rsidP="00510CEB">
      <w:pPr>
        <w:pStyle w:val="ListParagraph"/>
        <w:numPr>
          <w:ilvl w:val="0"/>
          <w:numId w:val="13"/>
        </w:numPr>
        <w:tabs>
          <w:tab w:val="left" w:pos="1980"/>
        </w:tabs>
        <w:spacing w:after="120" w:line="240" w:lineRule="auto"/>
        <w:ind w:left="720" w:hanging="720"/>
        <w:contextualSpacing w:val="0"/>
        <w:rPr>
          <w:rStyle w:val="Strong"/>
          <w:rFonts w:ascii="Times New Roman" w:hAnsi="Times New Roman" w:cs="Times New Roman"/>
        </w:rPr>
      </w:pPr>
      <w:r w:rsidRPr="00D23637">
        <w:rPr>
          <w:rFonts w:ascii="Times New Roman" w:hAnsi="Times New Roman" w:cs="Times New Roman"/>
          <w:b/>
        </w:rPr>
        <w:t>Demerath EW</w:t>
      </w:r>
      <w:r w:rsidRPr="00752066">
        <w:rPr>
          <w:rFonts w:ascii="Times New Roman" w:hAnsi="Times New Roman" w:cs="Times New Roman"/>
        </w:rPr>
        <w:t xml:space="preserve"> (2002) “</w:t>
      </w:r>
      <w:r w:rsidRPr="00752066">
        <w:rPr>
          <w:rStyle w:val="Strong"/>
          <w:rFonts w:ascii="Times New Roman" w:hAnsi="Times New Roman" w:cs="Times New Roman"/>
          <w:b w:val="0"/>
        </w:rPr>
        <w:t>Proceedings of the Human Biology Association 27th Annual Meeting, April 12-14, 2002, Adam's Mark Hotel, Buffalo, New York.”</w:t>
      </w:r>
      <w:r w:rsidR="00D23637" w:rsidRPr="001C23A3">
        <w:rPr>
          <w:rStyle w:val="Strong"/>
          <w:rFonts w:ascii="Times New Roman" w:hAnsi="Times New Roman" w:cs="Times New Roman"/>
          <w:b w:val="0"/>
        </w:rPr>
        <w:t xml:space="preserve">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14:</w:t>
      </w:r>
      <w:r w:rsidRPr="00752066">
        <w:rPr>
          <w:rStyle w:val="Strong"/>
          <w:rFonts w:ascii="Times New Roman" w:hAnsi="Times New Roman" w:cs="Times New Roman"/>
          <w:b w:val="0"/>
        </w:rPr>
        <w:t xml:space="preserve">798-805. </w:t>
      </w:r>
    </w:p>
    <w:p w14:paraId="1C4A3031" w14:textId="7E083EB8" w:rsidR="00812D2F" w:rsidRPr="00A9182C" w:rsidRDefault="00510CEB" w:rsidP="00510CEB">
      <w:pPr>
        <w:pStyle w:val="ListParagraph"/>
        <w:tabs>
          <w:tab w:val="left" w:pos="1980"/>
        </w:tabs>
        <w:spacing w:after="120" w:line="240" w:lineRule="auto"/>
        <w:ind w:hanging="720"/>
        <w:contextualSpacing w:val="0"/>
        <w:rPr>
          <w:rStyle w:val="Strong"/>
          <w:rFonts w:ascii="Times New Roman" w:hAnsi="Times New Roman" w:cs="Times New Roman"/>
        </w:rPr>
      </w:pPr>
      <w:r>
        <w:rPr>
          <w:rStyle w:val="Strong"/>
          <w:rFonts w:ascii="Times New Roman" w:hAnsi="Times New Roman" w:cs="Times New Roman"/>
        </w:rPr>
        <w:tab/>
      </w:r>
      <w:r w:rsidR="00812D2F" w:rsidRPr="00D23637">
        <w:rPr>
          <w:rStyle w:val="Strong"/>
          <w:rFonts w:ascii="Times New Roman" w:hAnsi="Times New Roman" w:cs="Times New Roman"/>
        </w:rPr>
        <w:t xml:space="preserve">ROLE: </w:t>
      </w:r>
      <w:r w:rsidR="00812D2F" w:rsidRPr="00752066">
        <w:rPr>
          <w:rStyle w:val="Strong"/>
          <w:rFonts w:ascii="Times New Roman" w:hAnsi="Times New Roman" w:cs="Times New Roman"/>
          <w:b w:val="0"/>
        </w:rPr>
        <w:t>Wrote proceedings</w:t>
      </w:r>
    </w:p>
    <w:p w14:paraId="65278910" w14:textId="32B16E94" w:rsidR="00812D2F" w:rsidRPr="00510CEB" w:rsidRDefault="00812D2F" w:rsidP="00510CEB">
      <w:pPr>
        <w:pStyle w:val="ListParagraph"/>
        <w:numPr>
          <w:ilvl w:val="0"/>
          <w:numId w:val="13"/>
        </w:numPr>
        <w:spacing w:after="0" w:line="240" w:lineRule="auto"/>
        <w:ind w:left="720" w:hanging="720"/>
        <w:contextualSpacing w:val="0"/>
        <w:rPr>
          <w:rStyle w:val="Strong"/>
          <w:rFonts w:ascii="Times New Roman" w:hAnsi="Times New Roman" w:cs="Times New Roman"/>
        </w:rPr>
      </w:pPr>
      <w:r w:rsidRPr="00D23637">
        <w:rPr>
          <w:rStyle w:val="Strong"/>
          <w:rFonts w:ascii="Times New Roman" w:hAnsi="Times New Roman" w:cs="Times New Roman"/>
        </w:rPr>
        <w:t>Demerath EW</w:t>
      </w:r>
      <w:r w:rsidRPr="00752066">
        <w:rPr>
          <w:rStyle w:val="Strong"/>
          <w:rFonts w:ascii="Times New Roman" w:hAnsi="Times New Roman" w:cs="Times New Roman"/>
          <w:b w:val="0"/>
        </w:rPr>
        <w:t xml:space="preserve">, Brown D (2003) “Proceedings of the Human Biology Association 28th Annual Meeting April 25-27, 2003, Mission Palms Hotel, Tempe, AZ.” </w:t>
      </w:r>
      <w:r w:rsidRPr="00A9182C">
        <w:rPr>
          <w:rStyle w:val="Strong"/>
          <w:rFonts w:ascii="Times New Roman" w:hAnsi="Times New Roman" w:cs="Times New Roman"/>
          <w:b w:val="0"/>
          <w:i/>
        </w:rPr>
        <w:t>American Journal of Human Biology</w:t>
      </w:r>
      <w:r w:rsidRPr="00D23637">
        <w:rPr>
          <w:rStyle w:val="Strong"/>
          <w:rFonts w:ascii="Times New Roman" w:hAnsi="Times New Roman" w:cs="Times New Roman"/>
          <w:b w:val="0"/>
        </w:rPr>
        <w:t xml:space="preserve"> 15:</w:t>
      </w:r>
      <w:r w:rsidRPr="00752066">
        <w:rPr>
          <w:rStyle w:val="Strong"/>
          <w:rFonts w:ascii="Times New Roman" w:hAnsi="Times New Roman" w:cs="Times New Roman"/>
          <w:b w:val="0"/>
        </w:rPr>
        <w:t xml:space="preserve">843-848. </w:t>
      </w:r>
      <w:r w:rsidRPr="001C23A3">
        <w:rPr>
          <w:rStyle w:val="Strong"/>
          <w:rFonts w:ascii="Times New Roman" w:hAnsi="Times New Roman" w:cs="Times New Roman"/>
        </w:rPr>
        <w:t xml:space="preserve">ROLE: </w:t>
      </w:r>
      <w:r w:rsidRPr="001C23A3">
        <w:rPr>
          <w:rStyle w:val="Strong"/>
          <w:rFonts w:ascii="Times New Roman" w:hAnsi="Times New Roman" w:cs="Times New Roman"/>
          <w:b w:val="0"/>
        </w:rPr>
        <w:t>Wrote proceedings</w:t>
      </w:r>
    </w:p>
    <w:p w14:paraId="5439FBD5" w14:textId="77777777" w:rsidR="00510CEB" w:rsidRDefault="00510CEB" w:rsidP="00510CEB">
      <w:pPr>
        <w:pStyle w:val="Title1"/>
        <w:spacing w:before="0" w:beforeAutospacing="0" w:after="0" w:afterAutospacing="0"/>
        <w:ind w:left="720"/>
        <w:rPr>
          <w:sz w:val="22"/>
          <w:szCs w:val="22"/>
        </w:rPr>
      </w:pPr>
      <w:r>
        <w:rPr>
          <w:b/>
          <w:sz w:val="22"/>
          <w:szCs w:val="22"/>
        </w:rPr>
        <w:t xml:space="preserve">ROLE: </w:t>
      </w:r>
    </w:p>
    <w:p w14:paraId="31D1AF2C" w14:textId="77777777" w:rsidR="00510CEB" w:rsidRPr="00A9182C" w:rsidRDefault="00510CEB" w:rsidP="00510CEB">
      <w:pPr>
        <w:pStyle w:val="ListParagraph"/>
        <w:tabs>
          <w:tab w:val="left" w:pos="450"/>
        </w:tabs>
        <w:spacing w:after="0" w:line="240" w:lineRule="auto"/>
        <w:ind w:hanging="720"/>
        <w:contextualSpacing w:val="0"/>
        <w:rPr>
          <w:rFonts w:ascii="Times New Roman" w:hAnsi="Times New Roman" w:cs="Times New Roman"/>
          <w:b/>
        </w:rPr>
      </w:pPr>
    </w:p>
    <w:p w14:paraId="14B91FAC" w14:textId="13909D6C" w:rsidR="006C4EBF" w:rsidRPr="00A9182C" w:rsidRDefault="00812D2F" w:rsidP="00510CEB">
      <w:pPr>
        <w:pStyle w:val="ListParagraph"/>
        <w:spacing w:after="0" w:line="240" w:lineRule="auto"/>
        <w:ind w:hanging="720"/>
        <w:contextualSpacing w:val="0"/>
        <w:rPr>
          <w:rFonts w:ascii="Times New Roman" w:hAnsi="Times New Roman" w:cs="Times New Roman"/>
        </w:rPr>
      </w:pPr>
      <w:r w:rsidRPr="00D23637">
        <w:rPr>
          <w:rFonts w:ascii="Times New Roman" w:hAnsi="Times New Roman" w:cs="Times New Roman"/>
        </w:rPr>
        <w:t>*6</w:t>
      </w:r>
      <w:r w:rsidRPr="00752066">
        <w:rPr>
          <w:rFonts w:ascii="Times New Roman" w:hAnsi="Times New Roman" w:cs="Times New Roman"/>
        </w:rPr>
        <w:t>.</w:t>
      </w:r>
      <w:r w:rsidRPr="00752066">
        <w:rPr>
          <w:rFonts w:ascii="Times New Roman" w:hAnsi="Times New Roman" w:cs="Times New Roman"/>
        </w:rPr>
        <w:tab/>
      </w:r>
      <w:r w:rsidRPr="00752066">
        <w:rPr>
          <w:rFonts w:ascii="Times New Roman" w:hAnsi="Times New Roman" w:cs="Times New Roman"/>
          <w:b/>
        </w:rPr>
        <w:t>Demerath EW</w:t>
      </w:r>
      <w:r w:rsidRPr="001C23A3">
        <w:rPr>
          <w:rFonts w:ascii="Times New Roman" w:hAnsi="Times New Roman" w:cs="Times New Roman"/>
        </w:rPr>
        <w:t>, Fields DA</w:t>
      </w:r>
      <w:r w:rsidR="00D23637" w:rsidRPr="00B53DB8">
        <w:rPr>
          <w:rFonts w:ascii="Times New Roman" w:hAnsi="Times New Roman" w:cs="Times New Roman"/>
        </w:rPr>
        <w:t xml:space="preserve"> </w:t>
      </w:r>
      <w:r w:rsidRPr="00B53DB8">
        <w:rPr>
          <w:rFonts w:ascii="Times New Roman" w:hAnsi="Times New Roman" w:cs="Times New Roman"/>
        </w:rPr>
        <w:t>(2012) Challenges in infant body composition.</w:t>
      </w:r>
      <w:r w:rsidR="00D23637" w:rsidRPr="00B53DB8">
        <w:rPr>
          <w:rFonts w:ascii="Times New Roman" w:hAnsi="Times New Roman" w:cs="Times New Roman"/>
        </w:rPr>
        <w:t xml:space="preserve"> </w:t>
      </w:r>
      <w:r w:rsidRPr="00B53DB8">
        <w:rPr>
          <w:rFonts w:ascii="Times New Roman" w:hAnsi="Times New Roman" w:cs="Times New Roman"/>
          <w:i/>
        </w:rPr>
        <w:t>Pediatric Research</w:t>
      </w:r>
      <w:r w:rsidRPr="00B53DB8">
        <w:rPr>
          <w:rFonts w:ascii="Times New Roman" w:hAnsi="Times New Roman" w:cs="Times New Roman"/>
        </w:rPr>
        <w:t xml:space="preserve"> 72(3):329; author reply 330-331. </w:t>
      </w:r>
    </w:p>
    <w:p w14:paraId="38C20CAB" w14:textId="1D00D76A" w:rsidR="00416883" w:rsidRPr="00A9182C" w:rsidRDefault="00812D2F" w:rsidP="00510CEB">
      <w:pPr>
        <w:pStyle w:val="ListParagraph"/>
        <w:spacing w:after="120" w:line="240" w:lineRule="auto"/>
        <w:contextualSpacing w:val="0"/>
        <w:rPr>
          <w:rFonts w:ascii="Times New Roman" w:hAnsi="Times New Roman" w:cs="Times New Roman"/>
        </w:rPr>
      </w:pPr>
      <w:r w:rsidRPr="00A9182C">
        <w:rPr>
          <w:rFonts w:ascii="Times New Roman" w:hAnsi="Times New Roman" w:cs="Times New Roman"/>
          <w:b/>
        </w:rPr>
        <w:t xml:space="preserve">ROLE: </w:t>
      </w:r>
      <w:r w:rsidRPr="00A9182C">
        <w:rPr>
          <w:rFonts w:ascii="Times New Roman" w:hAnsi="Times New Roman" w:cs="Times New Roman"/>
        </w:rPr>
        <w:t>Wrote editorial/author reply.</w:t>
      </w:r>
    </w:p>
    <w:p w14:paraId="076CDE81" w14:textId="0AFF062D" w:rsidR="00416883" w:rsidRPr="00A9182C" w:rsidRDefault="00812D2F" w:rsidP="00510CEB">
      <w:pPr>
        <w:pStyle w:val="ListParagraph"/>
        <w:tabs>
          <w:tab w:val="left" w:pos="540"/>
        </w:tabs>
        <w:spacing w:after="0" w:line="240" w:lineRule="auto"/>
        <w:ind w:hanging="720"/>
        <w:contextualSpacing w:val="0"/>
        <w:rPr>
          <w:rFonts w:ascii="Times New Roman" w:hAnsi="Times New Roman" w:cs="Times New Roman"/>
        </w:rPr>
      </w:pPr>
      <w:r w:rsidRPr="00A9182C">
        <w:rPr>
          <w:rFonts w:ascii="Times New Roman" w:hAnsi="Times New Roman" w:cs="Times New Roman"/>
        </w:rPr>
        <w:t>*7</w:t>
      </w:r>
      <w:r w:rsidR="00416883" w:rsidRPr="00A9182C">
        <w:rPr>
          <w:rFonts w:ascii="Times New Roman" w:hAnsi="Times New Roman" w:cs="Times New Roman"/>
        </w:rPr>
        <w:t>.</w:t>
      </w:r>
      <w:r w:rsidR="00D23637" w:rsidRPr="00A9182C">
        <w:rPr>
          <w:rFonts w:ascii="Times New Roman" w:hAnsi="Times New Roman" w:cs="Times New Roman"/>
        </w:rPr>
        <w:t xml:space="preserve"> </w:t>
      </w:r>
      <w:r w:rsidR="00510CEB">
        <w:rPr>
          <w:rFonts w:ascii="Times New Roman" w:hAnsi="Times New Roman" w:cs="Times New Roman"/>
        </w:rPr>
        <w:tab/>
      </w:r>
      <w:r w:rsidR="00510CEB">
        <w:rPr>
          <w:rFonts w:ascii="Times New Roman" w:hAnsi="Times New Roman" w:cs="Times New Roman"/>
        </w:rPr>
        <w:tab/>
      </w:r>
      <w:r w:rsidR="00416883" w:rsidRPr="00A9182C">
        <w:rPr>
          <w:rFonts w:ascii="Times New Roman" w:hAnsi="Times New Roman" w:cs="Times New Roman"/>
          <w:b/>
        </w:rPr>
        <w:t>Demerath EW</w:t>
      </w:r>
      <w:r w:rsidR="00416883" w:rsidRPr="00A9182C">
        <w:rPr>
          <w:rFonts w:ascii="Times New Roman" w:hAnsi="Times New Roman" w:cs="Times New Roman"/>
        </w:rPr>
        <w:t xml:space="preserve">, Johnson W (2013) Pediatric body composition references: What’s missing? (Invited editorial). </w:t>
      </w:r>
      <w:r w:rsidR="00FA7215" w:rsidRPr="00A9182C">
        <w:rPr>
          <w:rFonts w:ascii="Times New Roman" w:hAnsi="Times New Roman" w:cs="Times New Roman"/>
          <w:i/>
        </w:rPr>
        <w:t>American Journal of Clinical Nutrition</w:t>
      </w:r>
      <w:r w:rsidR="00D23637" w:rsidRPr="00A9182C">
        <w:rPr>
          <w:rFonts w:ascii="Times New Roman" w:hAnsi="Times New Roman" w:cs="Times New Roman"/>
        </w:rPr>
        <w:t xml:space="preserve"> </w:t>
      </w:r>
      <w:r w:rsidR="00416883" w:rsidRPr="00A9182C">
        <w:rPr>
          <w:rFonts w:ascii="Times New Roman" w:hAnsi="Times New Roman" w:cs="Times New Roman"/>
        </w:rPr>
        <w:t>98(1):1-3.</w:t>
      </w:r>
      <w:r w:rsidR="00D23637" w:rsidRPr="00A9182C">
        <w:rPr>
          <w:rFonts w:ascii="Times New Roman" w:hAnsi="Times New Roman" w:cs="Times New Roman"/>
        </w:rPr>
        <w:t xml:space="preserve"> </w:t>
      </w:r>
      <w:r w:rsidR="00416883" w:rsidRPr="00A9182C">
        <w:rPr>
          <w:rFonts w:ascii="Times New Roman" w:hAnsi="Times New Roman" w:cs="Times New Roman"/>
        </w:rPr>
        <w:t>PMCID:</w:t>
      </w:r>
      <w:r w:rsidR="00D23637" w:rsidRPr="00A9182C">
        <w:rPr>
          <w:rFonts w:ascii="Times New Roman" w:hAnsi="Times New Roman" w:cs="Times New Roman"/>
        </w:rPr>
        <w:t xml:space="preserve"> </w:t>
      </w:r>
      <w:r w:rsidR="00416883" w:rsidRPr="00A9182C">
        <w:rPr>
          <w:rFonts w:ascii="Times New Roman" w:hAnsi="Times New Roman" w:cs="Times New Roman"/>
        </w:rPr>
        <w:t>PMC3683813</w:t>
      </w:r>
    </w:p>
    <w:p w14:paraId="76A0C14B" w14:textId="749C9ED9" w:rsidR="00416883" w:rsidRPr="00A9182C" w:rsidRDefault="00416883" w:rsidP="00510CEB">
      <w:pPr>
        <w:tabs>
          <w:tab w:val="left" w:pos="540"/>
        </w:tabs>
        <w:spacing w:after="120"/>
        <w:ind w:left="720" w:hanging="720"/>
        <w:rPr>
          <w:rFonts w:ascii="Times New Roman" w:hAnsi="Times New Roman" w:cs="Times New Roman"/>
          <w:sz w:val="22"/>
          <w:szCs w:val="22"/>
        </w:rPr>
      </w:pPr>
      <w:r w:rsidRPr="00A9182C">
        <w:rPr>
          <w:rFonts w:ascii="Times New Roman" w:hAnsi="Times New Roman" w:cs="Times New Roman"/>
          <w:b/>
          <w:sz w:val="22"/>
          <w:szCs w:val="22"/>
        </w:rPr>
        <w:tab/>
      </w:r>
      <w:r w:rsidR="00510CEB">
        <w:rPr>
          <w:rFonts w:ascii="Times New Roman" w:hAnsi="Times New Roman" w:cs="Times New Roman"/>
          <w:b/>
          <w:sz w:val="22"/>
          <w:szCs w:val="22"/>
        </w:rPr>
        <w:tab/>
      </w:r>
      <w:r w:rsidRPr="00A9182C">
        <w:rPr>
          <w:rFonts w:ascii="Times New Roman" w:hAnsi="Times New Roman" w:cs="Times New Roman"/>
          <w:b/>
          <w:sz w:val="22"/>
          <w:szCs w:val="22"/>
        </w:rPr>
        <w:t xml:space="preserve">ROLE: </w:t>
      </w:r>
      <w:r w:rsidRPr="00A9182C">
        <w:rPr>
          <w:rFonts w:ascii="Times New Roman" w:hAnsi="Times New Roman" w:cs="Times New Roman"/>
          <w:sz w:val="22"/>
          <w:szCs w:val="22"/>
        </w:rPr>
        <w:t>Wrote one half of manuscript; edited and revised written and revised manuscript</w:t>
      </w:r>
    </w:p>
    <w:p w14:paraId="10245090" w14:textId="77777777" w:rsidR="00416883" w:rsidRPr="00A9182C" w:rsidRDefault="00416883" w:rsidP="00AA2957">
      <w:pPr>
        <w:pStyle w:val="refstyle"/>
        <w:spacing w:before="120"/>
        <w:ind w:left="360" w:hanging="360"/>
        <w:rPr>
          <w:szCs w:val="22"/>
        </w:rPr>
      </w:pPr>
    </w:p>
    <w:p w14:paraId="37A7BE79" w14:textId="464E9C81" w:rsidR="00812D2F" w:rsidRPr="00A9182C" w:rsidRDefault="00416883" w:rsidP="00AA2957">
      <w:pPr>
        <w:pStyle w:val="Heading3"/>
        <w:ind w:left="360" w:hanging="360"/>
      </w:pPr>
      <w:r w:rsidRPr="00A9182C">
        <w:rPr>
          <w:rFonts w:ascii="Times New Roman" w:hAnsi="Times New Roman"/>
          <w:sz w:val="22"/>
          <w:szCs w:val="22"/>
        </w:rPr>
        <w:t xml:space="preserve">Non-Peer Reviewed Book Chapters </w:t>
      </w:r>
    </w:p>
    <w:p w14:paraId="3942E6F9" w14:textId="1BE54C3A"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Pr="00A9182C">
        <w:rPr>
          <w:rFonts w:ascii="Times New Roman" w:hAnsi="Times New Roman" w:cs="Times New Roman"/>
          <w:sz w:val="22"/>
          <w:szCs w:val="22"/>
        </w:rPr>
        <w:tab/>
        <w:t>Cameron 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(2001) Growth, maturation &amp; the development of obesity.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F.E. Johnston</w:t>
      </w:r>
      <w:r w:rsidR="00414D22">
        <w:rPr>
          <w:rFonts w:ascii="Times New Roman" w:hAnsi="Times New Roman" w:cs="Times New Roman"/>
          <w:sz w:val="22"/>
          <w:szCs w:val="22"/>
        </w:rPr>
        <w:t xml:space="preserve">, </w:t>
      </w:r>
      <w:r w:rsidRPr="00A9182C">
        <w:rPr>
          <w:rFonts w:ascii="Times New Roman" w:hAnsi="Times New Roman" w:cs="Times New Roman"/>
          <w:sz w:val="22"/>
          <w:szCs w:val="22"/>
        </w:rPr>
        <w:t>G. Foster</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eds. </w:t>
      </w:r>
      <w:r w:rsidRPr="00A9182C">
        <w:rPr>
          <w:rFonts w:ascii="Times New Roman" w:hAnsi="Times New Roman" w:cs="Times New Roman"/>
          <w:i/>
          <w:sz w:val="22"/>
          <w:szCs w:val="22"/>
        </w:rPr>
        <w:t xml:space="preserve">Obesity, </w:t>
      </w:r>
      <w:r w:rsidR="00414D22">
        <w:rPr>
          <w:rFonts w:ascii="Times New Roman" w:hAnsi="Times New Roman" w:cs="Times New Roman"/>
          <w:i/>
          <w:sz w:val="22"/>
          <w:szCs w:val="22"/>
        </w:rPr>
        <w:t>G</w:t>
      </w:r>
      <w:r w:rsidR="00414D22" w:rsidRPr="00A9182C">
        <w:rPr>
          <w:rFonts w:ascii="Times New Roman" w:hAnsi="Times New Roman" w:cs="Times New Roman"/>
          <w:i/>
          <w:sz w:val="22"/>
          <w:szCs w:val="22"/>
        </w:rPr>
        <w:t xml:space="preserve">rowth </w:t>
      </w:r>
      <w:r w:rsidRPr="00A9182C">
        <w:rPr>
          <w:rFonts w:ascii="Times New Roman" w:hAnsi="Times New Roman" w:cs="Times New Roman"/>
          <w:i/>
          <w:sz w:val="22"/>
          <w:szCs w:val="22"/>
        </w:rPr>
        <w:t xml:space="preserve">and </w:t>
      </w:r>
      <w:r w:rsidR="00414D22">
        <w:rPr>
          <w:rFonts w:ascii="Times New Roman" w:hAnsi="Times New Roman" w:cs="Times New Roman"/>
          <w:i/>
          <w:sz w:val="22"/>
          <w:szCs w:val="22"/>
        </w:rPr>
        <w:t>D</w:t>
      </w:r>
      <w:r w:rsidR="00414D22" w:rsidRPr="00A9182C">
        <w:rPr>
          <w:rFonts w:ascii="Times New Roman" w:hAnsi="Times New Roman" w:cs="Times New Roman"/>
          <w:i/>
          <w:sz w:val="22"/>
          <w:szCs w:val="22"/>
        </w:rPr>
        <w:t>evelopment</w:t>
      </w:r>
      <w:r w:rsidRPr="00A9182C">
        <w:rPr>
          <w:rFonts w:ascii="Times New Roman" w:hAnsi="Times New Roman" w:cs="Times New Roman"/>
          <w:sz w:val="22"/>
          <w:szCs w:val="22"/>
        </w:rPr>
        <w:t>. Smith-Gordon</w:t>
      </w:r>
      <w:r w:rsidR="002B1C7A">
        <w:rPr>
          <w:rFonts w:ascii="Times New Roman" w:hAnsi="Times New Roman" w:cs="Times New Roman"/>
          <w:sz w:val="22"/>
          <w:szCs w:val="22"/>
        </w:rPr>
        <w:t>.</w:t>
      </w:r>
      <w:r w:rsidR="002B1C7A" w:rsidRPr="00A9182C">
        <w:rPr>
          <w:rFonts w:ascii="Times New Roman" w:hAnsi="Times New Roman" w:cs="Times New Roman"/>
          <w:sz w:val="22"/>
          <w:szCs w:val="22"/>
        </w:rPr>
        <w:t xml:space="preserve"> </w:t>
      </w:r>
      <w:r w:rsidRPr="00A9182C">
        <w:rPr>
          <w:rFonts w:ascii="Times New Roman" w:hAnsi="Times New Roman" w:cs="Times New Roman"/>
          <w:sz w:val="22"/>
          <w:szCs w:val="22"/>
        </w:rPr>
        <w:t>London, UK.</w:t>
      </w:r>
    </w:p>
    <w:p w14:paraId="56A3AF14"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one-half of the book chapter</w:t>
      </w:r>
    </w:p>
    <w:p w14:paraId="60807D30" w14:textId="1BB1514B"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Pr="00A9182C">
        <w:rPr>
          <w:rFonts w:ascii="Times New Roman" w:hAnsi="Times New Roman" w:cs="Times New Roman"/>
          <w:sz w:val="22"/>
          <w:szCs w:val="22"/>
        </w:rPr>
        <w:tab/>
        <w:t xml:space="preserve">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(2002) The genetic epidemiology of growth and development</w:t>
      </w:r>
      <w:r w:rsidR="00414D22">
        <w:rPr>
          <w:rFonts w:ascii="Times New Roman" w:hAnsi="Times New Roman" w:cs="Times New Roman"/>
          <w:sz w:val="22"/>
          <w:szCs w:val="22"/>
        </w:rPr>
        <w:t>. In: N Cameron, ed</w:t>
      </w:r>
      <w:r w:rsidR="00414D22" w:rsidRPr="000440CD">
        <w:rPr>
          <w:rFonts w:ascii="Times New Roman" w:hAnsi="Times New Roman" w:cs="Times New Roman"/>
          <w:sz w:val="22"/>
          <w:szCs w:val="22"/>
        </w:rPr>
        <w:t>.</w:t>
      </w:r>
      <w:r w:rsidR="00414D22">
        <w:rPr>
          <w:rFonts w:ascii="Times New Roman" w:hAnsi="Times New Roman" w:cs="Times New Roman"/>
          <w:sz w:val="22"/>
          <w:szCs w:val="22"/>
        </w:rPr>
        <w:t xml:space="preserve"> </w:t>
      </w:r>
      <w:r w:rsidRPr="00A9182C">
        <w:rPr>
          <w:rFonts w:ascii="Times New Roman" w:hAnsi="Times New Roman" w:cs="Times New Roman"/>
          <w:i/>
          <w:sz w:val="22"/>
          <w:szCs w:val="22"/>
        </w:rPr>
        <w:t>Human Growth and Development</w:t>
      </w:r>
      <w:r w:rsidRPr="00A9182C">
        <w:rPr>
          <w:rFonts w:ascii="Times New Roman" w:hAnsi="Times New Roman" w:cs="Times New Roman"/>
          <w:sz w:val="22"/>
          <w:szCs w:val="22"/>
        </w:rPr>
        <w:t>, Academic Press</w:t>
      </w:r>
      <w:r w:rsidR="00414D22">
        <w:rPr>
          <w:rFonts w:ascii="Times New Roman" w:hAnsi="Times New Roman" w:cs="Times New Roman"/>
          <w:sz w:val="22"/>
          <w:szCs w:val="22"/>
        </w:rPr>
        <w:t>.</w:t>
      </w:r>
      <w:r w:rsidR="00414D22" w:rsidRPr="00A9182C">
        <w:rPr>
          <w:rFonts w:ascii="Times New Roman" w:hAnsi="Times New Roman" w:cs="Times New Roman"/>
          <w:sz w:val="22"/>
          <w:szCs w:val="22"/>
        </w:rPr>
        <w:t xml:space="preserve"> </w:t>
      </w:r>
      <w:r w:rsidRPr="00A9182C">
        <w:rPr>
          <w:rFonts w:ascii="Times New Roman" w:hAnsi="Times New Roman" w:cs="Times New Roman"/>
          <w:sz w:val="22"/>
          <w:szCs w:val="22"/>
        </w:rPr>
        <w:t>San Diego. p. 103-137.</w:t>
      </w:r>
    </w:p>
    <w:p w14:paraId="3C4F7BFF"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one-third of the book chapter</w:t>
      </w:r>
    </w:p>
    <w:p w14:paraId="5054AC25" w14:textId="5B01A13B" w:rsidR="00812D2F" w:rsidRPr="00A9182C" w:rsidRDefault="00812D2F" w:rsidP="00AA2957">
      <w:pPr>
        <w:tabs>
          <w:tab w:val="left" w:pos="360"/>
        </w:tabs>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3.</w:t>
      </w:r>
      <w:r w:rsidRPr="00A9182C">
        <w:rPr>
          <w:rFonts w:ascii="Times New Roman" w:hAnsi="Times New Roman" w:cs="Times New Roman"/>
          <w:sz w:val="22"/>
          <w:szCs w:val="22"/>
        </w:rPr>
        <w:tab/>
        <w:t xml:space="preserve">Czerwinski SA, Towne B, Williams JT, Wisemandle WA,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Chumlea WC, Guo SS, Siervogel RM (2002) Childhood growth and adult overweight risk: A quantitative genetic analysis</w:t>
      </w:r>
      <w:r w:rsidR="00414D22">
        <w:rPr>
          <w:rFonts w:ascii="Times New Roman" w:hAnsi="Times New Roman" w:cs="Times New Roman"/>
          <w:sz w:val="22"/>
          <w:szCs w:val="22"/>
        </w:rPr>
        <w:t>. I</w:t>
      </w:r>
      <w:r w:rsidRPr="00A9182C">
        <w:rPr>
          <w:rFonts w:ascii="Times New Roman" w:hAnsi="Times New Roman" w:cs="Times New Roman"/>
          <w:sz w:val="22"/>
          <w:szCs w:val="22"/>
        </w:rPr>
        <w:t>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w:t>
      </w:r>
      <w:r w:rsidR="00414D22">
        <w:rPr>
          <w:rFonts w:ascii="Times New Roman" w:hAnsi="Times New Roman" w:cs="Times New Roman"/>
          <w:sz w:val="22"/>
          <w:szCs w:val="22"/>
        </w:rPr>
        <w:t>G Gilli, LM Schell,</w:t>
      </w:r>
      <w:r w:rsidR="00414D22" w:rsidRPr="000440CD">
        <w:rPr>
          <w:rFonts w:ascii="Times New Roman" w:hAnsi="Times New Roman" w:cs="Times New Roman"/>
          <w:sz w:val="22"/>
          <w:szCs w:val="22"/>
        </w:rPr>
        <w:t xml:space="preserve"> L Benso, </w:t>
      </w:r>
      <w:r w:rsidR="00414D22">
        <w:rPr>
          <w:rFonts w:ascii="Times New Roman" w:hAnsi="Times New Roman" w:cs="Times New Roman"/>
          <w:sz w:val="22"/>
          <w:szCs w:val="22"/>
        </w:rPr>
        <w:t>eds</w:t>
      </w:r>
      <w:r w:rsidR="00414D22" w:rsidRPr="000440CD">
        <w:rPr>
          <w:rFonts w:ascii="Times New Roman" w:hAnsi="Times New Roman" w:cs="Times New Roman"/>
          <w:sz w:val="22"/>
          <w:szCs w:val="22"/>
        </w:rPr>
        <w:t xml:space="preserve">. </w:t>
      </w:r>
      <w:r w:rsidRPr="00A9182C">
        <w:rPr>
          <w:rFonts w:ascii="Times New Roman" w:hAnsi="Times New Roman" w:cs="Times New Roman"/>
          <w:i/>
          <w:sz w:val="22"/>
          <w:szCs w:val="22"/>
        </w:rPr>
        <w:t>Human Growth from Conception to Maturity</w:t>
      </w:r>
      <w:r w:rsidRPr="00A9182C">
        <w:rPr>
          <w:rFonts w:ascii="Times New Roman" w:hAnsi="Times New Roman" w:cs="Times New Roman"/>
          <w:sz w:val="22"/>
          <w:szCs w:val="22"/>
        </w:rPr>
        <w:t>, Smith-Gordon</w:t>
      </w:r>
      <w:r w:rsidR="00414D22">
        <w:rPr>
          <w:rFonts w:ascii="Times New Roman" w:hAnsi="Times New Roman" w:cs="Times New Roman"/>
          <w:sz w:val="22"/>
          <w:szCs w:val="22"/>
        </w:rPr>
        <w:t>.</w:t>
      </w:r>
      <w:r w:rsidRPr="00A9182C">
        <w:rPr>
          <w:rFonts w:ascii="Times New Roman" w:hAnsi="Times New Roman" w:cs="Times New Roman"/>
          <w:sz w:val="22"/>
          <w:szCs w:val="22"/>
        </w:rPr>
        <w:t xml:space="preserve"> London UK. p. 125-132.</w:t>
      </w:r>
    </w:p>
    <w:p w14:paraId="5B5CDE5B" w14:textId="77777777" w:rsidR="00812D2F" w:rsidRPr="00A9182C" w:rsidRDefault="00812D2F"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one-quarter of the book chapter</w:t>
      </w:r>
    </w:p>
    <w:p w14:paraId="14CB3DE0" w14:textId="73430F80" w:rsidR="00812D2F" w:rsidRPr="00A9182C" w:rsidRDefault="00812D2F" w:rsidP="00AA2957">
      <w:pPr>
        <w:pStyle w:val="refstyle"/>
        <w:tabs>
          <w:tab w:val="left" w:pos="360"/>
        </w:tabs>
        <w:spacing w:before="120"/>
        <w:ind w:left="360" w:hanging="360"/>
        <w:rPr>
          <w:szCs w:val="22"/>
        </w:rPr>
      </w:pPr>
      <w:r w:rsidRPr="00A9182C">
        <w:rPr>
          <w:szCs w:val="22"/>
        </w:rPr>
        <w:t>4.</w:t>
      </w:r>
      <w:r w:rsidRPr="00A9182C">
        <w:rPr>
          <w:szCs w:val="22"/>
        </w:rPr>
        <w:tab/>
        <w:t xml:space="preserve">Towne B, </w:t>
      </w:r>
      <w:r w:rsidRPr="00A9182C">
        <w:rPr>
          <w:b/>
          <w:szCs w:val="22"/>
        </w:rPr>
        <w:t>Demerath EW</w:t>
      </w:r>
      <w:r w:rsidRPr="00A9182C">
        <w:rPr>
          <w:szCs w:val="22"/>
        </w:rPr>
        <w:t xml:space="preserve">, Czerwinski SA (2012) The genetic epidemiology of growth and development. In: Cameron N, Bogin B, eds. </w:t>
      </w:r>
      <w:r w:rsidRPr="00A9182C">
        <w:rPr>
          <w:i/>
          <w:iCs/>
          <w:szCs w:val="22"/>
        </w:rPr>
        <w:t>Human Growth and Development</w:t>
      </w:r>
      <w:r w:rsidR="00414D22">
        <w:rPr>
          <w:szCs w:val="22"/>
        </w:rPr>
        <w:t>.</w:t>
      </w:r>
      <w:r w:rsidRPr="00A9182C">
        <w:rPr>
          <w:szCs w:val="22"/>
        </w:rPr>
        <w:t xml:space="preserve"> Academic Press/Elsevier.</w:t>
      </w:r>
    </w:p>
    <w:p w14:paraId="541174AB" w14:textId="77777777" w:rsidR="00812D2F" w:rsidRPr="00A9182C" w:rsidRDefault="00812D2F" w:rsidP="00AA2957">
      <w:pPr>
        <w:pStyle w:val="refstyle"/>
        <w:tabs>
          <w:tab w:val="left" w:pos="360"/>
        </w:tabs>
        <w:ind w:left="360" w:hanging="360"/>
        <w:rPr>
          <w:b/>
          <w:szCs w:val="22"/>
        </w:rPr>
      </w:pPr>
      <w:r w:rsidRPr="00A9182C">
        <w:rPr>
          <w:b/>
          <w:szCs w:val="22"/>
        </w:rPr>
        <w:tab/>
        <w:t xml:space="preserve">ROLE: </w:t>
      </w:r>
      <w:r w:rsidRPr="00A9182C">
        <w:rPr>
          <w:szCs w:val="22"/>
        </w:rPr>
        <w:t>Researched and wrote one third of the book chapter</w:t>
      </w:r>
    </w:p>
    <w:p w14:paraId="3CB5AA19" w14:textId="77777777" w:rsidR="00416883" w:rsidRPr="00A9182C" w:rsidRDefault="00416883" w:rsidP="00AA2957">
      <w:pPr>
        <w:pStyle w:val="refstyle"/>
        <w:ind w:left="360" w:hanging="360"/>
        <w:rPr>
          <w:b/>
          <w:szCs w:val="22"/>
          <w:u w:val="single"/>
        </w:rPr>
      </w:pPr>
    </w:p>
    <w:p w14:paraId="204B6317" w14:textId="6237C91C" w:rsidR="00416883" w:rsidRPr="00A9182C" w:rsidRDefault="00812D2F" w:rsidP="00AA2957">
      <w:pPr>
        <w:tabs>
          <w:tab w:val="left" w:pos="360"/>
        </w:tabs>
        <w:spacing w:after="0"/>
        <w:ind w:left="360" w:hanging="360"/>
        <w:rPr>
          <w:rFonts w:ascii="Times New Roman" w:hAnsi="Times New Roman" w:cs="Times New Roman"/>
          <w:sz w:val="22"/>
          <w:szCs w:val="22"/>
        </w:rPr>
      </w:pPr>
      <w:r w:rsidRPr="00A9182C">
        <w:rPr>
          <w:rFonts w:ascii="Times New Roman" w:hAnsi="Times New Roman" w:cs="Times New Roman"/>
          <w:sz w:val="22"/>
          <w:szCs w:val="22"/>
        </w:rPr>
        <w:t>5</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416883" w:rsidRPr="00A9182C">
        <w:rPr>
          <w:rFonts w:ascii="Times New Roman" w:hAnsi="Times New Roman" w:cs="Times New Roman"/>
          <w:sz w:val="22"/>
          <w:szCs w:val="22"/>
        </w:rPr>
        <w:t>, Czerwinksi SA, Chumlea WC. (2013)</w:t>
      </w:r>
      <w:r w:rsidR="008F518F">
        <w:rPr>
          <w:rFonts w:ascii="Times New Roman" w:hAnsi="Times New Roman" w:cs="Times New Roman"/>
          <w:sz w:val="22"/>
          <w:szCs w:val="22"/>
        </w:rPr>
        <w:t xml:space="preserve"> </w:t>
      </w:r>
      <w:r w:rsidR="00416883" w:rsidRPr="00A9182C">
        <w:rPr>
          <w:rFonts w:ascii="Times New Roman" w:hAnsi="Times New Roman" w:cs="Times New Roman"/>
          <w:sz w:val="22"/>
          <w:szCs w:val="22"/>
        </w:rPr>
        <w:t>Height, weight, and body mass index in childhood. In: Berdanier C. Dwyer JT, Heber D, eds.</w:t>
      </w:r>
      <w:r w:rsidR="008F518F">
        <w:rPr>
          <w:rFonts w:ascii="Times New Roman" w:hAnsi="Times New Roman" w:cs="Times New Roman"/>
          <w:sz w:val="22"/>
          <w:szCs w:val="22"/>
        </w:rPr>
        <w:t xml:space="preserve"> </w:t>
      </w:r>
      <w:r w:rsidR="00416883" w:rsidRPr="00A9182C">
        <w:rPr>
          <w:rFonts w:ascii="Times New Roman" w:hAnsi="Times New Roman" w:cs="Times New Roman"/>
          <w:i/>
          <w:sz w:val="22"/>
          <w:szCs w:val="22"/>
        </w:rPr>
        <w:t>Handbook of Nutrition and Food, 3</w:t>
      </w:r>
      <w:r w:rsidR="00416883" w:rsidRPr="00A9182C">
        <w:rPr>
          <w:rFonts w:ascii="Times New Roman" w:hAnsi="Times New Roman" w:cs="Times New Roman"/>
          <w:i/>
          <w:sz w:val="22"/>
          <w:szCs w:val="22"/>
          <w:vertAlign w:val="superscript"/>
        </w:rPr>
        <w:t>rd</w:t>
      </w:r>
      <w:r w:rsidR="00416883" w:rsidRPr="00A9182C">
        <w:rPr>
          <w:rFonts w:ascii="Times New Roman" w:hAnsi="Times New Roman" w:cs="Times New Roman"/>
          <w:i/>
          <w:sz w:val="22"/>
          <w:szCs w:val="22"/>
        </w:rPr>
        <w:t xml:space="preserve"> ed</w:t>
      </w:r>
      <w:r w:rsidR="00416883"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414D22" w:rsidRPr="000440CD">
        <w:rPr>
          <w:rFonts w:ascii="Times New Roman" w:hAnsi="Times New Roman" w:cs="Times New Roman"/>
          <w:i/>
          <w:sz w:val="22"/>
          <w:szCs w:val="22"/>
        </w:rPr>
        <w:t xml:space="preserve">CRC </w:t>
      </w:r>
      <w:r w:rsidR="00414D22">
        <w:rPr>
          <w:rFonts w:ascii="Times New Roman" w:hAnsi="Times New Roman" w:cs="Times New Roman"/>
          <w:sz w:val="22"/>
          <w:szCs w:val="22"/>
        </w:rPr>
        <w:t>Press.</w:t>
      </w:r>
      <w:r w:rsidR="00414D22" w:rsidRPr="000440CD">
        <w:rPr>
          <w:rFonts w:ascii="Times New Roman" w:hAnsi="Times New Roman" w:cs="Times New Roman"/>
          <w:sz w:val="22"/>
          <w:szCs w:val="22"/>
        </w:rPr>
        <w:t xml:space="preserve"> </w:t>
      </w:r>
      <w:r w:rsidR="00416883" w:rsidRPr="00A9182C">
        <w:rPr>
          <w:rFonts w:ascii="Times New Roman" w:hAnsi="Times New Roman" w:cs="Times New Roman"/>
          <w:sz w:val="22"/>
          <w:szCs w:val="22"/>
        </w:rPr>
        <w:t>Boca Raton, FL</w:t>
      </w:r>
      <w:r w:rsidR="00414D22">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p</w:t>
      </w:r>
      <w:r w:rsidR="00414D22">
        <w:rPr>
          <w:rFonts w:ascii="Times New Roman" w:hAnsi="Times New Roman" w:cs="Times New Roman"/>
          <w:sz w:val="22"/>
          <w:szCs w:val="22"/>
        </w:rPr>
        <w:t>.</w:t>
      </w:r>
      <w:r w:rsidR="00416883" w:rsidRPr="00A9182C">
        <w:rPr>
          <w:rFonts w:ascii="Times New Roman" w:hAnsi="Times New Roman" w:cs="Times New Roman"/>
          <w:sz w:val="22"/>
          <w:szCs w:val="22"/>
        </w:rPr>
        <w:t xml:space="preserve"> 641-657</w:t>
      </w:r>
    </w:p>
    <w:p w14:paraId="07253350" w14:textId="77777777" w:rsidR="00416883" w:rsidRPr="00A9182C" w:rsidRDefault="00416883" w:rsidP="00AA2957">
      <w:pPr>
        <w:tabs>
          <w:tab w:val="left" w:pos="360"/>
        </w:tabs>
        <w:ind w:left="360" w:hanging="360"/>
        <w:rPr>
          <w:rFonts w:ascii="Times New Roman" w:hAnsi="Times New Roman" w:cs="Times New Roman"/>
          <w:b/>
          <w:sz w:val="22"/>
          <w:szCs w:val="22"/>
        </w:rPr>
      </w:pPr>
      <w:r w:rsidRPr="00A9182C">
        <w:rPr>
          <w:rFonts w:ascii="Times New Roman" w:hAnsi="Times New Roman" w:cs="Times New Roman"/>
          <w:b/>
          <w:sz w:val="22"/>
          <w:szCs w:val="22"/>
        </w:rPr>
        <w:tab/>
        <w:t xml:space="preserve">ROLE: </w:t>
      </w:r>
      <w:r w:rsidRPr="00A9182C">
        <w:rPr>
          <w:rFonts w:ascii="Times New Roman" w:hAnsi="Times New Roman" w:cs="Times New Roman"/>
          <w:sz w:val="22"/>
          <w:szCs w:val="22"/>
        </w:rPr>
        <w:t>Researched and wrote entire book chapter</w:t>
      </w:r>
    </w:p>
    <w:p w14:paraId="392E4241" w14:textId="77777777" w:rsidR="00416883"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Non-Peer Reviewed Book Reviews</w:t>
      </w:r>
    </w:p>
    <w:p w14:paraId="3EB08850" w14:textId="2B7EEF3A" w:rsidR="00AB3284" w:rsidRPr="00A9182C" w:rsidRDefault="00AB3284"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(1997) The future of anthropological knowledge. (H Moore, ed.) </w:t>
      </w:r>
      <w:r w:rsidRPr="00A9182C">
        <w:rPr>
          <w:rFonts w:ascii="Times New Roman" w:hAnsi="Times New Roman" w:cs="Times New Roman"/>
          <w:i/>
          <w:sz w:val="22"/>
          <w:szCs w:val="22"/>
        </w:rPr>
        <w:t>J Biosoc Sci</w:t>
      </w:r>
      <w:r w:rsidRPr="00A9182C">
        <w:rPr>
          <w:rFonts w:ascii="Times New Roman" w:hAnsi="Times New Roman" w:cs="Times New Roman"/>
          <w:sz w:val="22"/>
          <w:szCs w:val="22"/>
        </w:rPr>
        <w:t xml:space="preserve"> 29:373-</w:t>
      </w:r>
      <w:r w:rsidR="002B1C7A">
        <w:rPr>
          <w:rFonts w:ascii="Times New Roman" w:hAnsi="Times New Roman" w:cs="Times New Roman"/>
          <w:sz w:val="22"/>
          <w:szCs w:val="22"/>
        </w:rPr>
        <w:t>37</w:t>
      </w:r>
      <w:r w:rsidRPr="00A9182C">
        <w:rPr>
          <w:rFonts w:ascii="Times New Roman" w:hAnsi="Times New Roman" w:cs="Times New Roman"/>
          <w:sz w:val="22"/>
          <w:szCs w:val="22"/>
        </w:rPr>
        <w:t>4.</w:t>
      </w:r>
    </w:p>
    <w:p w14:paraId="156A3098" w14:textId="3FAC5F55" w:rsidR="00416883" w:rsidRPr="00A9182C" w:rsidRDefault="00AB3284"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416883" w:rsidRPr="00A9182C">
        <w:rPr>
          <w:rFonts w:ascii="Times New Roman" w:hAnsi="Times New Roman" w:cs="Times New Roman"/>
          <w:sz w:val="22"/>
          <w:szCs w:val="22"/>
        </w:rPr>
        <w:t xml:space="preserve"> (2003) Rising life expectancy: A global history (J. Riley</w:t>
      </w:r>
      <w:r w:rsidR="002B1C7A">
        <w:rPr>
          <w:rFonts w:ascii="Times New Roman" w:hAnsi="Times New Roman" w:cs="Times New Roman"/>
          <w:sz w:val="22"/>
          <w:szCs w:val="22"/>
        </w:rPr>
        <w:t>, ed</w:t>
      </w:r>
      <w:r w:rsidR="00416883" w:rsidRPr="00A9182C">
        <w:rPr>
          <w:rFonts w:ascii="Times New Roman" w:hAnsi="Times New Roman" w:cs="Times New Roman"/>
          <w:sz w:val="22"/>
          <w:szCs w:val="22"/>
        </w:rPr>
        <w:t xml:space="preserve">). </w:t>
      </w:r>
      <w:r w:rsidR="00416883" w:rsidRPr="00A9182C">
        <w:rPr>
          <w:rFonts w:ascii="Times New Roman" w:hAnsi="Times New Roman" w:cs="Times New Roman"/>
          <w:i/>
          <w:sz w:val="22"/>
          <w:szCs w:val="22"/>
        </w:rPr>
        <w:t>Human Biology</w:t>
      </w:r>
      <w:r w:rsidR="00416883" w:rsidRPr="00A9182C">
        <w:rPr>
          <w:rFonts w:ascii="Times New Roman" w:hAnsi="Times New Roman" w:cs="Times New Roman"/>
          <w:sz w:val="22"/>
          <w:szCs w:val="22"/>
        </w:rPr>
        <w:t xml:space="preserve"> 75(1):135-137.</w:t>
      </w:r>
    </w:p>
    <w:p w14:paraId="25D6EE4B" w14:textId="77777777" w:rsidR="00416883" w:rsidRPr="00A9182C" w:rsidRDefault="00416883" w:rsidP="00AA2957">
      <w:pPr>
        <w:spacing w:after="120"/>
        <w:ind w:left="360" w:hanging="360"/>
        <w:rPr>
          <w:rFonts w:ascii="Times New Roman" w:hAnsi="Times New Roman" w:cs="Times New Roman"/>
          <w:b/>
          <w:i/>
          <w:sz w:val="22"/>
          <w:szCs w:val="22"/>
        </w:rPr>
      </w:pPr>
      <w:r w:rsidRPr="00A9182C">
        <w:rPr>
          <w:rFonts w:ascii="Times New Roman" w:hAnsi="Times New Roman" w:cs="Times New Roman"/>
          <w:b/>
          <w:i/>
          <w:sz w:val="22"/>
          <w:szCs w:val="22"/>
        </w:rPr>
        <w:t>Reports</w:t>
      </w:r>
    </w:p>
    <w:p w14:paraId="41807A21" w14:textId="408B1FF9" w:rsidR="00416883" w:rsidRPr="00A9182C" w:rsidRDefault="00416883" w:rsidP="00AA2957">
      <w:pPr>
        <w:pStyle w:val="ListParagraph"/>
        <w:numPr>
          <w:ilvl w:val="0"/>
          <w:numId w:val="1"/>
        </w:numPr>
        <w:ind w:left="36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(2003) “Obesity Screening in Dayton Public Schools: A Pilot Study”.</w:t>
      </w:r>
      <w:r w:rsidR="008F518F">
        <w:rPr>
          <w:rFonts w:ascii="Times New Roman" w:hAnsi="Times New Roman" w:cs="Times New Roman"/>
        </w:rPr>
        <w:t xml:space="preserve"> </w:t>
      </w:r>
      <w:r w:rsidRPr="00A9182C">
        <w:rPr>
          <w:rFonts w:ascii="Times New Roman" w:hAnsi="Times New Roman" w:cs="Times New Roman"/>
        </w:rPr>
        <w:t xml:space="preserve">Dayton Public School District: Obesity Screening Program (Marianne Urban, Director). </w:t>
      </w:r>
    </w:p>
    <w:p w14:paraId="78DA1761" w14:textId="77777777" w:rsidR="006D75AF"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b/>
          <w:i/>
          <w:sz w:val="22"/>
          <w:szCs w:val="22"/>
        </w:rPr>
        <w:t>Invited Presentations</w:t>
      </w:r>
      <w:r w:rsidRPr="00A9182C">
        <w:rPr>
          <w:rFonts w:ascii="Times New Roman" w:hAnsi="Times New Roman" w:cs="Times New Roman"/>
          <w:b/>
          <w:sz w:val="22"/>
          <w:szCs w:val="22"/>
        </w:rPr>
        <w:t xml:space="preserve"> </w:t>
      </w:r>
      <w:r w:rsidRPr="00A9182C">
        <w:rPr>
          <w:rFonts w:ascii="Times New Roman" w:hAnsi="Times New Roman" w:cs="Times New Roman"/>
          <w:sz w:val="22"/>
          <w:szCs w:val="22"/>
        </w:rPr>
        <w:t>(listed presentations only include those where Demerath was lead presenter) (since 2005)</w:t>
      </w:r>
    </w:p>
    <w:p w14:paraId="61BFEACF" w14:textId="6BCB8F0B"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Factors in </w:t>
      </w:r>
      <w:r w:rsidR="002B1C7A">
        <w:rPr>
          <w:rFonts w:ascii="Times New Roman" w:hAnsi="Times New Roman" w:cs="Times New Roman"/>
          <w:sz w:val="22"/>
          <w:szCs w:val="22"/>
        </w:rPr>
        <w:t>Y</w:t>
      </w:r>
      <w:r w:rsidR="002B1C7A" w:rsidRPr="00A9182C">
        <w:rPr>
          <w:rFonts w:ascii="Times New Roman" w:hAnsi="Times New Roman" w:cs="Times New Roman"/>
          <w:sz w:val="22"/>
          <w:szCs w:val="22"/>
        </w:rPr>
        <w:t xml:space="preserve">outh </w:t>
      </w:r>
      <w:r w:rsidR="002B1C7A">
        <w:rPr>
          <w:rFonts w:ascii="Times New Roman" w:hAnsi="Times New Roman" w:cs="Times New Roman"/>
          <w:sz w:val="22"/>
          <w:szCs w:val="22"/>
        </w:rPr>
        <w:t>T</w:t>
      </w:r>
      <w:r w:rsidR="002B1C7A" w:rsidRPr="00A9182C">
        <w:rPr>
          <w:rFonts w:ascii="Times New Roman" w:hAnsi="Times New Roman" w:cs="Times New Roman"/>
          <w:sz w:val="22"/>
          <w:szCs w:val="22"/>
        </w:rPr>
        <w:t xml:space="preserve">hat </w:t>
      </w:r>
      <w:r w:rsidR="002B1C7A">
        <w:rPr>
          <w:rFonts w:ascii="Times New Roman" w:hAnsi="Times New Roman" w:cs="Times New Roman"/>
          <w:sz w:val="22"/>
          <w:szCs w:val="22"/>
        </w:rPr>
        <w:t>P</w:t>
      </w:r>
      <w:r w:rsidR="002B1C7A" w:rsidRPr="00A9182C">
        <w:rPr>
          <w:rFonts w:ascii="Times New Roman" w:hAnsi="Times New Roman" w:cs="Times New Roman"/>
          <w:sz w:val="22"/>
          <w:szCs w:val="22"/>
        </w:rPr>
        <w:t xml:space="preserve">rotect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gainst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ging</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Plenary speaker.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National Institute on Aging Summer Retreat</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Gettysburg, Pennsylvania. June, 2005.</w:t>
      </w:r>
    </w:p>
    <w:p w14:paraId="1A9FE9BC" w14:textId="4DD64A5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Population </w:t>
      </w:r>
      <w:r w:rsidR="002B1C7A">
        <w:rPr>
          <w:rFonts w:ascii="Times New Roman" w:hAnsi="Times New Roman" w:cs="Times New Roman"/>
          <w:sz w:val="22"/>
          <w:szCs w:val="22"/>
        </w:rPr>
        <w:t>H</w:t>
      </w:r>
      <w:r w:rsidR="002B1C7A" w:rsidRPr="00A9182C">
        <w:rPr>
          <w:rFonts w:ascii="Times New Roman" w:hAnsi="Times New Roman" w:cs="Times New Roman"/>
          <w:sz w:val="22"/>
          <w:szCs w:val="22"/>
        </w:rPr>
        <w:t xml:space="preserve">ealth </w:t>
      </w:r>
      <w:r w:rsidR="002B1C7A">
        <w:rPr>
          <w:rFonts w:ascii="Times New Roman" w:hAnsi="Times New Roman" w:cs="Times New Roman"/>
          <w:sz w:val="22"/>
          <w:szCs w:val="22"/>
        </w:rPr>
        <w:t>S</w:t>
      </w:r>
      <w:r w:rsidR="002B1C7A" w:rsidRPr="00A9182C">
        <w:rPr>
          <w:rFonts w:ascii="Times New Roman" w:hAnsi="Times New Roman" w:cs="Times New Roman"/>
          <w:sz w:val="22"/>
          <w:szCs w:val="22"/>
        </w:rPr>
        <w:t xml:space="preserve">tudies </w:t>
      </w:r>
      <w:r w:rsidR="006D75AF" w:rsidRPr="00A9182C">
        <w:rPr>
          <w:rFonts w:ascii="Times New Roman" w:hAnsi="Times New Roman" w:cs="Times New Roman"/>
          <w:sz w:val="22"/>
          <w:szCs w:val="22"/>
        </w:rPr>
        <w:t>at the Lifespan Health Research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 Dayton Children’s Medical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Dayton, Ohio. October, 2005.</w:t>
      </w:r>
    </w:p>
    <w:p w14:paraId="03D67F4F" w14:textId="36BC3E6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Longitudinal and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enetic </w:t>
      </w:r>
      <w:r w:rsidR="002B1C7A">
        <w:rPr>
          <w:rFonts w:ascii="Times New Roman" w:hAnsi="Times New Roman" w:cs="Times New Roman"/>
          <w:sz w:val="22"/>
          <w:szCs w:val="22"/>
        </w:rPr>
        <w:t>S</w:t>
      </w:r>
      <w:r w:rsidR="002B1C7A" w:rsidRPr="00A9182C">
        <w:rPr>
          <w:rFonts w:ascii="Times New Roman" w:hAnsi="Times New Roman" w:cs="Times New Roman"/>
          <w:sz w:val="22"/>
          <w:szCs w:val="22"/>
        </w:rPr>
        <w:t xml:space="preserve">tudies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besity </w:t>
      </w:r>
      <w:r w:rsidR="006D75AF" w:rsidRPr="00A9182C">
        <w:rPr>
          <w:rFonts w:ascii="Times New Roman" w:hAnsi="Times New Roman" w:cs="Times New Roman"/>
          <w:sz w:val="22"/>
          <w:szCs w:val="22"/>
        </w:rPr>
        <w:t>and the Metabolic Syndrome at the Lifespan Health Research Center.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speaker. Edison Biotechnology Institute</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Ohio University, Athens, Ohio. October, 2005.</w:t>
      </w:r>
    </w:p>
    <w:p w14:paraId="56DE9B0B" w14:textId="6040BDD1"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4</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Developmental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rgins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O</w:t>
      </w:r>
      <w:r w:rsidR="002B1C7A" w:rsidRPr="00A9182C">
        <w:rPr>
          <w:rFonts w:ascii="Times New Roman" w:hAnsi="Times New Roman" w:cs="Times New Roman"/>
          <w:sz w:val="22"/>
          <w:szCs w:val="22"/>
        </w:rPr>
        <w:t xml:space="preserve">besity </w:t>
      </w:r>
      <w:r w:rsidR="006D75AF" w:rsidRPr="00A9182C">
        <w:rPr>
          <w:rFonts w:ascii="Times New Roman" w:hAnsi="Times New Roman" w:cs="Times New Roman"/>
          <w:sz w:val="22"/>
          <w:szCs w:val="22"/>
        </w:rPr>
        <w:t xml:space="preserve">and </w:t>
      </w:r>
      <w:r w:rsidR="002B1C7A">
        <w:rPr>
          <w:rFonts w:ascii="Times New Roman" w:hAnsi="Times New Roman" w:cs="Times New Roman"/>
          <w:sz w:val="22"/>
          <w:szCs w:val="22"/>
        </w:rPr>
        <w:t>R</w:t>
      </w:r>
      <w:r w:rsidR="002B1C7A" w:rsidRPr="00A9182C">
        <w:rPr>
          <w:rFonts w:ascii="Times New Roman" w:hAnsi="Times New Roman" w:cs="Times New Roman"/>
          <w:sz w:val="22"/>
          <w:szCs w:val="22"/>
        </w:rPr>
        <w:t xml:space="preserve">elated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isease </w:t>
      </w:r>
      <w:r w:rsidR="002B1C7A">
        <w:rPr>
          <w:rFonts w:ascii="Times New Roman" w:hAnsi="Times New Roman" w:cs="Times New Roman"/>
          <w:sz w:val="22"/>
          <w:szCs w:val="22"/>
        </w:rPr>
        <w:t>Ri</w:t>
      </w:r>
      <w:r w:rsidR="002B1C7A" w:rsidRPr="00A9182C">
        <w:rPr>
          <w:rFonts w:ascii="Times New Roman" w:hAnsi="Times New Roman" w:cs="Times New Roman"/>
          <w:sz w:val="22"/>
          <w:szCs w:val="22"/>
        </w:rPr>
        <w:t>sks</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 Ohio State University School of Public Health</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006D75AF" w:rsidRPr="00A9182C">
        <w:rPr>
          <w:rFonts w:ascii="Times New Roman" w:hAnsi="Times New Roman" w:cs="Times New Roman"/>
          <w:sz w:val="22"/>
          <w:szCs w:val="22"/>
        </w:rPr>
        <w:t>Columbus, Ohio. February, 2006.</w:t>
      </w:r>
    </w:p>
    <w:p w14:paraId="34EEC851" w14:textId="2533186E"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5</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Genetic and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evelopmental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spects </w:t>
      </w:r>
      <w:r w:rsidR="006D75AF" w:rsidRPr="00A9182C">
        <w:rPr>
          <w:rFonts w:ascii="Times New Roman" w:hAnsi="Times New Roman" w:cs="Times New Roman"/>
          <w:sz w:val="22"/>
          <w:szCs w:val="22"/>
        </w:rPr>
        <w:t xml:space="preserve">of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rowth </w:t>
      </w:r>
      <w:r w:rsidR="006D75AF" w:rsidRPr="00A9182C">
        <w:rPr>
          <w:rFonts w:ascii="Times New Roman" w:hAnsi="Times New Roman" w:cs="Times New Roman"/>
          <w:sz w:val="22"/>
          <w:szCs w:val="22"/>
        </w:rPr>
        <w:t xml:space="preserve">and </w:t>
      </w:r>
      <w:r w:rsidR="002B1C7A">
        <w:rPr>
          <w:rFonts w:ascii="Times New Roman" w:hAnsi="Times New Roman" w:cs="Times New Roman"/>
          <w:sz w:val="22"/>
          <w:szCs w:val="22"/>
        </w:rPr>
        <w:t>B</w:t>
      </w:r>
      <w:r w:rsidR="002B1C7A" w:rsidRPr="00A9182C">
        <w:rPr>
          <w:rFonts w:ascii="Times New Roman" w:hAnsi="Times New Roman" w:cs="Times New Roman"/>
          <w:sz w:val="22"/>
          <w:szCs w:val="22"/>
        </w:rPr>
        <w:t xml:space="preserve">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006D75AF" w:rsidRPr="00A9182C">
        <w:rPr>
          <w:rFonts w:ascii="Times New Roman" w:hAnsi="Times New Roman" w:cs="Times New Roman"/>
          <w:sz w:val="22"/>
          <w:szCs w:val="22"/>
        </w:rPr>
        <w:t xml:space="preserve">over 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Invited seminar speaker.</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University of Minnesota, Division of Epidemiology and Community Health.</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Minneapolis, Minnesota. March, 2006.</w:t>
      </w:r>
    </w:p>
    <w:p w14:paraId="4787A4AA" w14:textId="767E541D" w:rsidR="006D75AF"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6</w:t>
      </w:r>
      <w:r w:rsidR="006D75AF" w:rsidRPr="00A9182C">
        <w:rPr>
          <w:rFonts w:ascii="Times New Roman" w:hAnsi="Times New Roman" w:cs="Times New Roman"/>
          <w:sz w:val="22"/>
          <w:szCs w:val="22"/>
        </w:rPr>
        <w:t>.</w:t>
      </w:r>
      <w:r w:rsidR="006D75AF" w:rsidRPr="00A9182C">
        <w:rPr>
          <w:rFonts w:ascii="Times New Roman" w:hAnsi="Times New Roman" w:cs="Times New Roman"/>
          <w:sz w:val="22"/>
          <w:szCs w:val="22"/>
        </w:rPr>
        <w:tab/>
      </w:r>
      <w:r w:rsidR="006D75AF" w:rsidRPr="00A9182C">
        <w:rPr>
          <w:rFonts w:ascii="Times New Roman" w:hAnsi="Times New Roman" w:cs="Times New Roman"/>
          <w:b/>
          <w:sz w:val="22"/>
          <w:szCs w:val="22"/>
        </w:rPr>
        <w:t>Demerath EW</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 xml:space="preserve">Body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002B1C7A">
        <w:rPr>
          <w:rFonts w:ascii="Times New Roman" w:hAnsi="Times New Roman" w:cs="Times New Roman"/>
          <w:sz w:val="22"/>
          <w:szCs w:val="22"/>
        </w:rPr>
        <w:t>R</w:t>
      </w:r>
      <w:r w:rsidR="002B1C7A" w:rsidRPr="00A9182C">
        <w:rPr>
          <w:rFonts w:ascii="Times New Roman" w:hAnsi="Times New Roman" w:cs="Times New Roman"/>
          <w:sz w:val="22"/>
          <w:szCs w:val="22"/>
        </w:rPr>
        <w:t xml:space="preserve">egulation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cross </w:t>
      </w:r>
      <w:r w:rsidR="006D75AF" w:rsidRPr="00A9182C">
        <w:rPr>
          <w:rFonts w:ascii="Times New Roman" w:hAnsi="Times New Roman" w:cs="Times New Roman"/>
          <w:sz w:val="22"/>
          <w:szCs w:val="22"/>
        </w:rPr>
        <w:t xml:space="preserve">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006D75AF"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Organizer, commentator at the National Institute on Aging Spring Workshop on Protective Factors in Youth.</w:t>
      </w:r>
      <w:r w:rsidR="008F518F">
        <w:rPr>
          <w:rFonts w:ascii="Times New Roman" w:hAnsi="Times New Roman" w:cs="Times New Roman"/>
          <w:sz w:val="22"/>
          <w:szCs w:val="22"/>
        </w:rPr>
        <w:t xml:space="preserve"> </w:t>
      </w:r>
      <w:r w:rsidR="006D75AF" w:rsidRPr="00A9182C">
        <w:rPr>
          <w:rFonts w:ascii="Times New Roman" w:hAnsi="Times New Roman" w:cs="Times New Roman"/>
          <w:sz w:val="22"/>
          <w:szCs w:val="22"/>
        </w:rPr>
        <w:t>Bethesda, Maryland. March, 2006.</w:t>
      </w:r>
    </w:p>
    <w:p w14:paraId="39C4F469" w14:textId="2CF3D374"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7.</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 xml:space="preserve">Genetic and </w:t>
      </w:r>
      <w:r w:rsidR="002B1C7A">
        <w:rPr>
          <w:rFonts w:ascii="Times New Roman" w:hAnsi="Times New Roman" w:cs="Times New Roman"/>
          <w:sz w:val="22"/>
          <w:szCs w:val="22"/>
        </w:rPr>
        <w:t>D</w:t>
      </w:r>
      <w:r w:rsidR="002B1C7A" w:rsidRPr="00A9182C">
        <w:rPr>
          <w:rFonts w:ascii="Times New Roman" w:hAnsi="Times New Roman" w:cs="Times New Roman"/>
          <w:sz w:val="22"/>
          <w:szCs w:val="22"/>
        </w:rPr>
        <w:t xml:space="preserve">evelopmental </w:t>
      </w:r>
      <w:r w:rsidR="002B1C7A">
        <w:rPr>
          <w:rFonts w:ascii="Times New Roman" w:hAnsi="Times New Roman" w:cs="Times New Roman"/>
          <w:sz w:val="22"/>
          <w:szCs w:val="22"/>
        </w:rPr>
        <w:t>A</w:t>
      </w:r>
      <w:r w:rsidR="002B1C7A" w:rsidRPr="00A9182C">
        <w:rPr>
          <w:rFonts w:ascii="Times New Roman" w:hAnsi="Times New Roman" w:cs="Times New Roman"/>
          <w:sz w:val="22"/>
          <w:szCs w:val="22"/>
        </w:rPr>
        <w:t xml:space="preserve">spects </w:t>
      </w:r>
      <w:r w:rsidRPr="00A9182C">
        <w:rPr>
          <w:rFonts w:ascii="Times New Roman" w:hAnsi="Times New Roman" w:cs="Times New Roman"/>
          <w:sz w:val="22"/>
          <w:szCs w:val="22"/>
        </w:rPr>
        <w:t xml:space="preserve">of </w:t>
      </w:r>
      <w:r w:rsidR="002B1C7A">
        <w:rPr>
          <w:rFonts w:ascii="Times New Roman" w:hAnsi="Times New Roman" w:cs="Times New Roman"/>
          <w:sz w:val="22"/>
          <w:szCs w:val="22"/>
        </w:rPr>
        <w:t>G</w:t>
      </w:r>
      <w:r w:rsidR="002B1C7A" w:rsidRPr="00A9182C">
        <w:rPr>
          <w:rFonts w:ascii="Times New Roman" w:hAnsi="Times New Roman" w:cs="Times New Roman"/>
          <w:sz w:val="22"/>
          <w:szCs w:val="22"/>
        </w:rPr>
        <w:t xml:space="preserve">rowth </w:t>
      </w:r>
      <w:r w:rsidRPr="00A9182C">
        <w:rPr>
          <w:rFonts w:ascii="Times New Roman" w:hAnsi="Times New Roman" w:cs="Times New Roman"/>
          <w:sz w:val="22"/>
          <w:szCs w:val="22"/>
        </w:rPr>
        <w:t xml:space="preserve">and </w:t>
      </w:r>
      <w:r w:rsidR="002B1C7A">
        <w:rPr>
          <w:rFonts w:ascii="Times New Roman" w:hAnsi="Times New Roman" w:cs="Times New Roman"/>
          <w:sz w:val="22"/>
          <w:szCs w:val="22"/>
        </w:rPr>
        <w:t>B</w:t>
      </w:r>
      <w:r w:rsidR="002B1C7A" w:rsidRPr="00A9182C">
        <w:rPr>
          <w:rFonts w:ascii="Times New Roman" w:hAnsi="Times New Roman" w:cs="Times New Roman"/>
          <w:sz w:val="22"/>
          <w:szCs w:val="22"/>
        </w:rPr>
        <w:t xml:space="preserve">ody </w:t>
      </w:r>
      <w:r w:rsidR="002B1C7A">
        <w:rPr>
          <w:rFonts w:ascii="Times New Roman" w:hAnsi="Times New Roman" w:cs="Times New Roman"/>
          <w:sz w:val="22"/>
          <w:szCs w:val="22"/>
        </w:rPr>
        <w:t>C</w:t>
      </w:r>
      <w:r w:rsidR="002B1C7A" w:rsidRPr="00A9182C">
        <w:rPr>
          <w:rFonts w:ascii="Times New Roman" w:hAnsi="Times New Roman" w:cs="Times New Roman"/>
          <w:sz w:val="22"/>
          <w:szCs w:val="22"/>
        </w:rPr>
        <w:t xml:space="preserve">omposition </w:t>
      </w:r>
      <w:r w:rsidRPr="00A9182C">
        <w:rPr>
          <w:rFonts w:ascii="Times New Roman" w:hAnsi="Times New Roman" w:cs="Times New Roman"/>
          <w:sz w:val="22"/>
          <w:szCs w:val="22"/>
        </w:rPr>
        <w:t xml:space="preserve">over the </w:t>
      </w:r>
      <w:r w:rsidR="002B1C7A">
        <w:rPr>
          <w:rFonts w:ascii="Times New Roman" w:hAnsi="Times New Roman" w:cs="Times New Roman"/>
          <w:sz w:val="22"/>
          <w:szCs w:val="22"/>
        </w:rPr>
        <w:t>L</w:t>
      </w:r>
      <w:r w:rsidR="002B1C7A" w:rsidRPr="00A9182C">
        <w:rPr>
          <w:rFonts w:ascii="Times New Roman" w:hAnsi="Times New Roman" w:cs="Times New Roman"/>
          <w:sz w:val="22"/>
          <w:szCs w:val="22"/>
        </w:rPr>
        <w:t>ifespan</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seminar speaker.</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Department of Ambulatory Care and Prevention Harvard Pilgrim Health Care, Harvard Medical School</w:t>
      </w:r>
      <w:r w:rsidR="00FC7A6E">
        <w:rPr>
          <w:rFonts w:ascii="Times New Roman" w:hAnsi="Times New Roman" w:cs="Times New Roman"/>
          <w:sz w:val="22"/>
          <w:szCs w:val="22"/>
        </w:rPr>
        <w:t>.</w:t>
      </w:r>
      <w:r w:rsidR="00FC7A6E" w:rsidRPr="00A9182C">
        <w:rPr>
          <w:rFonts w:ascii="Times New Roman" w:hAnsi="Times New Roman" w:cs="Times New Roman"/>
          <w:sz w:val="22"/>
          <w:szCs w:val="22"/>
        </w:rPr>
        <w:t xml:space="preserve"> </w:t>
      </w:r>
      <w:r w:rsidRPr="00A9182C">
        <w:rPr>
          <w:rFonts w:ascii="Times New Roman" w:hAnsi="Times New Roman" w:cs="Times New Roman"/>
          <w:sz w:val="22"/>
          <w:szCs w:val="22"/>
        </w:rPr>
        <w:t>Boston, Massachusetts. July, 2006.</w:t>
      </w:r>
    </w:p>
    <w:p w14:paraId="53E13423" w14:textId="0C417FC8"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8.</w:t>
      </w:r>
      <w:r w:rsidRPr="00A9182C">
        <w:rPr>
          <w:rFonts w:ascii="Times New Roman" w:hAnsi="Times New Roman" w:cs="Times New Roman"/>
          <w:sz w:val="22"/>
          <w:szCs w:val="22"/>
        </w:rPr>
        <w:tab/>
      </w:r>
      <w:r w:rsidRPr="00A9182C">
        <w:rPr>
          <w:rFonts w:ascii="Times New Roman" w:hAnsi="Times New Roman" w:cs="Times New Roman"/>
          <w:b/>
          <w:sz w:val="22"/>
          <w:szCs w:val="22"/>
        </w:rPr>
        <w:t>Demerath</w:t>
      </w:r>
      <w:r w:rsidR="002B1C7A">
        <w:rPr>
          <w:rFonts w:ascii="Times New Roman" w:hAnsi="Times New Roman" w:cs="Times New Roman"/>
          <w:b/>
          <w:sz w:val="22"/>
          <w:szCs w:val="22"/>
        </w:rPr>
        <w:t xml:space="preserve"> </w:t>
      </w:r>
      <w:r w:rsidRPr="00A9182C">
        <w:rPr>
          <w:rFonts w:ascii="Times New Roman" w:hAnsi="Times New Roman" w:cs="Times New Roman"/>
          <w:b/>
          <w:sz w:val="22"/>
          <w:szCs w:val="22"/>
        </w:rPr>
        <w:t>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Linear Growth Suppression Persists Past 4 Months Corrected Age in AGA VLBW Preterm Infants.</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 Baltimore, Maryland.</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May 2, 2009.</w:t>
      </w:r>
    </w:p>
    <w:p w14:paraId="019A144F" w14:textId="1D0F924E"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9.</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Infant Weight Gain and 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70 Years of Data </w:t>
      </w:r>
      <w:r w:rsidR="00FC7A6E">
        <w:rPr>
          <w:rFonts w:ascii="Times New Roman" w:hAnsi="Times New Roman" w:cs="Times New Roman"/>
          <w:sz w:val="22"/>
          <w:szCs w:val="22"/>
        </w:rPr>
        <w:t>f</w:t>
      </w:r>
      <w:r w:rsidR="00FC7A6E" w:rsidRPr="00A9182C">
        <w:rPr>
          <w:rFonts w:ascii="Times New Roman" w:hAnsi="Times New Roman" w:cs="Times New Roman"/>
          <w:sz w:val="22"/>
          <w:szCs w:val="22"/>
        </w:rPr>
        <w:t xml:space="preserve">rom </w:t>
      </w:r>
      <w:r w:rsidRPr="00A9182C">
        <w:rPr>
          <w:rFonts w:ascii="Times New Roman" w:hAnsi="Times New Roman" w:cs="Times New Roman"/>
          <w:sz w:val="22"/>
          <w:szCs w:val="22"/>
        </w:rPr>
        <w:t>the Fels Longitudinal Study.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2009 School of Biological Anthropology Conference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Pr="00A9182C">
        <w:rPr>
          <w:rFonts w:ascii="Times New Roman" w:hAnsi="Times New Roman" w:cs="Times New Roman"/>
          <w:sz w:val="22"/>
          <w:szCs w:val="22"/>
        </w:rPr>
        <w:t>Zagreb, Croatia.</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June 6, 2009.</w:t>
      </w:r>
    </w:p>
    <w:p w14:paraId="0F09DC44" w14:textId="52081682"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10.</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008F518F">
        <w:rPr>
          <w:rFonts w:ascii="Times New Roman" w:hAnsi="Times New Roman" w:cs="Times New Roman"/>
          <w:b/>
          <w:sz w:val="22"/>
          <w:szCs w:val="22"/>
        </w:rPr>
        <w:t xml:space="preserve"> </w:t>
      </w:r>
      <w:r w:rsidRPr="00A9182C">
        <w:rPr>
          <w:rFonts w:ascii="Times New Roman" w:hAnsi="Times New Roman" w:cs="Times New Roman"/>
          <w:sz w:val="22"/>
          <w:szCs w:val="22"/>
        </w:rPr>
        <w:t>Rapid Infant Growth.</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 National Maternal Intensive Course Conference.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Minneapolis, Minnesota.</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July 28, 2009.</w:t>
      </w:r>
    </w:p>
    <w:p w14:paraId="0853CDB6" w14:textId="7DCE3607"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11.</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Concurrent Secular Trends in Birth Weight and Infant Gain, 1929-1999: The Fels Longitudinal Study.</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Obesity Society Meetings.</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October, 2009.</w:t>
      </w:r>
    </w:p>
    <w:p w14:paraId="12077628" w14:textId="5384968D" w:rsidR="006B01F0" w:rsidRPr="00A9182C" w:rsidRDefault="006B01F0"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12.</w:t>
      </w:r>
      <w:r w:rsidRPr="00A9182C">
        <w:rPr>
          <w:rFonts w:ascii="Times New Roman" w:hAnsi="Times New Roman" w:cs="Times New Roman"/>
          <w:sz w:val="22"/>
          <w:szCs w:val="22"/>
        </w:rPr>
        <w:tab/>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Pr="00A9182C">
        <w:rPr>
          <w:rFonts w:ascii="Times New Roman" w:hAnsi="Times New Roman" w:cs="Times New Roman"/>
          <w:sz w:val="22"/>
          <w:szCs w:val="22"/>
        </w:rPr>
        <w:t>Post-natal Changes in Body Composition in Term and Preterm Infants. Invited speaker. Life Measurements, Inc. Dinner, Pediatric Academic Society Meetings</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Pr="00A9182C">
        <w:rPr>
          <w:rFonts w:ascii="Times New Roman" w:hAnsi="Times New Roman" w:cs="Times New Roman"/>
          <w:sz w:val="22"/>
          <w:szCs w:val="22"/>
        </w:rPr>
        <w:t>Vancouver, British Columbia. May 3, 2010.</w:t>
      </w:r>
    </w:p>
    <w:p w14:paraId="434C8CBF" w14:textId="1E85260F"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13</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From Simians to Similac:</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Evaluation of Infant Feeding and Growth.</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University of Minnesota Southwest Research and Outreach Center</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Lamberton, Minnesota. October 26, 2010.</w:t>
      </w:r>
    </w:p>
    <w:p w14:paraId="6AC06406" w14:textId="543018E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14</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8F518F">
        <w:rPr>
          <w:rFonts w:ascii="Times New Roman" w:hAnsi="Times New Roman" w:cs="Times New Roman"/>
          <w:b/>
          <w:sz w:val="22"/>
          <w:szCs w:val="22"/>
        </w:rPr>
        <w:t xml:space="preserve"> </w:t>
      </w:r>
      <w:r w:rsidR="006B01F0" w:rsidRPr="00A9182C">
        <w:rPr>
          <w:rFonts w:ascii="Times New Roman" w:hAnsi="Times New Roman" w:cs="Times New Roman"/>
          <w:sz w:val="22"/>
          <w:szCs w:val="22"/>
        </w:rPr>
        <w:t>Noval Loci for Central Adiposity:</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CARe Consortium.</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Obesity Society Meetings.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San Diego, California.</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November, 2010.</w:t>
      </w:r>
    </w:p>
    <w:p w14:paraId="71CA1A3C" w14:textId="2F6DCC48" w:rsidR="006B01F0" w:rsidRPr="00A9182C" w:rsidRDefault="00F627C7" w:rsidP="00AA2957">
      <w:pPr>
        <w:tabs>
          <w:tab w:val="left" w:pos="63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15</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Current Work on the Genetics of Central Adiposity:</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the CARe Consortium.</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CVD Epidemiology Group Meeting, Epidemiology and Community Health, University of Minnesota.</w:t>
      </w:r>
      <w:r w:rsidR="00FC7A6E">
        <w:rPr>
          <w:rFonts w:ascii="Times New Roman" w:hAnsi="Times New Roman" w:cs="Times New Roman"/>
          <w:sz w:val="22"/>
          <w:szCs w:val="22"/>
        </w:rPr>
        <w:t xml:space="preserve"> Minneapolis, Minnesota.</w:t>
      </w:r>
      <w:r w:rsidR="006B01F0" w:rsidRPr="00A9182C">
        <w:rPr>
          <w:rFonts w:ascii="Times New Roman" w:hAnsi="Times New Roman" w:cs="Times New Roman"/>
          <w:sz w:val="22"/>
          <w:szCs w:val="22"/>
        </w:rPr>
        <w:t xml:space="preserve"> January 28, 2011.</w:t>
      </w:r>
    </w:p>
    <w:p w14:paraId="715D6AC0" w14:textId="01D78591"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16</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 Epidemiology of the Timing of Sexual Maturation in Girls: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Recent Findings.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Institute of Human Genetics, University of Minnesota</w:t>
      </w:r>
      <w:r w:rsidR="002A2EA4">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March 3, 2011.</w:t>
      </w:r>
    </w:p>
    <w:p w14:paraId="27D54ACD" w14:textId="13784CF4"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17</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Genetics of Age at Menarche:</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New Findings from Genome-Wide Association Studies.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symposium speaker. American Association of Physical Anthropology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April 15, 2011.</w:t>
      </w:r>
    </w:p>
    <w:p w14:paraId="3CA36879" w14:textId="2608788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18</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 xml:space="preserve">Emergence of </w:t>
      </w:r>
      <w:r w:rsidR="002A2EA4">
        <w:rPr>
          <w:rFonts w:ascii="Times New Roman" w:hAnsi="Times New Roman" w:cs="Times New Roman"/>
          <w:sz w:val="22"/>
          <w:szCs w:val="22"/>
        </w:rPr>
        <w:t>G</w:t>
      </w:r>
      <w:r w:rsidR="002A2EA4" w:rsidRPr="00A9182C">
        <w:rPr>
          <w:rFonts w:ascii="Times New Roman" w:hAnsi="Times New Roman" w:cs="Times New Roman"/>
          <w:sz w:val="22"/>
          <w:szCs w:val="22"/>
        </w:rPr>
        <w:t xml:space="preserve">reater </w:t>
      </w:r>
      <w:r w:rsidR="006B01F0" w:rsidRPr="00A9182C">
        <w:rPr>
          <w:rFonts w:ascii="Times New Roman" w:hAnsi="Times New Roman" w:cs="Times New Roman"/>
          <w:sz w:val="22"/>
          <w:szCs w:val="22"/>
        </w:rPr>
        <w:t>Stature and Advanced Skeletal Maturity During Infancy in Overweight Young Adults.</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Pediatric Academic Society Meetings</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Denver, Colorado. May 2, 2011.</w:t>
      </w:r>
    </w:p>
    <w:p w14:paraId="63EBC72A" w14:textId="0EA3455A" w:rsidR="006B01F0" w:rsidRPr="00A9182C" w:rsidRDefault="00F627C7" w:rsidP="00AA2957">
      <w:pPr>
        <w:tabs>
          <w:tab w:val="left" w:pos="18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19</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Genetic Variants Associated With Earlier Menarche Exhibit Significant Associations With Infant Linear Growth.</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Obesity Society’s Annual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Orlando, Florida. October 1-5, 2011.</w:t>
      </w:r>
    </w:p>
    <w:p w14:paraId="674494F6" w14:textId="59BC47F3"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20</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8F518F">
        <w:rPr>
          <w:rFonts w:ascii="Times New Roman" w:hAnsi="Times New Roman" w:cs="Times New Roman"/>
          <w:sz w:val="22"/>
          <w:szCs w:val="22"/>
        </w:rPr>
        <w:t xml:space="preserve"> </w:t>
      </w:r>
      <w:r w:rsidR="006B01F0" w:rsidRPr="00A9182C">
        <w:rPr>
          <w:rFonts w:ascii="Times New Roman" w:hAnsi="Times New Roman" w:cs="Times New Roman"/>
          <w:sz w:val="22"/>
          <w:szCs w:val="22"/>
        </w:rPr>
        <w:t>Maternal Obesity and Infant Body Composition.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Iowa State University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Ames</w:t>
      </w:r>
      <w:r w:rsidR="002A2EA4">
        <w:rPr>
          <w:rFonts w:ascii="Times New Roman" w:hAnsi="Times New Roman" w:cs="Times New Roman"/>
          <w:sz w:val="22"/>
          <w:szCs w:val="22"/>
        </w:rPr>
        <w:t>,</w:t>
      </w:r>
      <w:r w:rsidR="006B01F0" w:rsidRPr="00A9182C">
        <w:rPr>
          <w:rFonts w:ascii="Times New Roman" w:hAnsi="Times New Roman" w:cs="Times New Roman"/>
          <w:sz w:val="22"/>
          <w:szCs w:val="22"/>
        </w:rPr>
        <w:t xml:space="preserve"> Iowa.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26, 2011.</w:t>
      </w:r>
    </w:p>
    <w:p w14:paraId="4D138120" w14:textId="69BB6438"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21</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Early Life Influences on Infant Body Composition and Later Outcomes.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Pennington Scientific Symposium Meetings, Pennington Biomedical Research Center.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Baton Rouge, Louisiana. December 5-6, 2011.</w:t>
      </w:r>
    </w:p>
    <w:p w14:paraId="004D87B7" w14:textId="2615890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22</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Is Genetic Risk for Earlier Menarche Associated With Peri-Pubertal BMI?</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Presented at the Society for Epidemiologic Research</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w:t>
      </w:r>
      <w:r w:rsidR="002A2EA4">
        <w:rPr>
          <w:rFonts w:ascii="Times New Roman" w:hAnsi="Times New Roman" w:cs="Times New Roman"/>
          <w:sz w:val="22"/>
          <w:szCs w:val="22"/>
        </w:rPr>
        <w:t>.</w:t>
      </w:r>
      <w:r w:rsidR="006B01F0" w:rsidRPr="00A9182C">
        <w:rPr>
          <w:rFonts w:ascii="Times New Roman" w:hAnsi="Times New Roman" w:cs="Times New Roman"/>
          <w:sz w:val="22"/>
          <w:szCs w:val="22"/>
        </w:rPr>
        <w:t xml:space="preserve"> June 27-30, 2012.</w:t>
      </w:r>
    </w:p>
    <w:p w14:paraId="395C17DA" w14:textId="1C1EA8D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23</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of Infant Growth Faltering.</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National Maternal Nutrition Intensive Course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July 20-21, 2012.</w:t>
      </w:r>
    </w:p>
    <w:p w14:paraId="1D0BCBA8" w14:textId="50186EC9"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24</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The Genetics of Obesity in Transition.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International Workshop, Anthropology of Transition and Tradition.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Hvar, Croatia. September 12-14, 2012.</w:t>
      </w:r>
    </w:p>
    <w:p w14:paraId="6890BC81" w14:textId="0B1208B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25</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Secular Trends in the Effect of an Obesity Genetic Risk Score on Adulthood BMI and Adiposity.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Podium Presentation: Genetics of Obesity Session. Obesity Society (TOS) 30</w:t>
      </w:r>
      <w:r w:rsidR="006B01F0" w:rsidRPr="00A9182C">
        <w:rPr>
          <w:rFonts w:ascii="Times New Roman" w:hAnsi="Times New Roman" w:cs="Times New Roman"/>
          <w:sz w:val="22"/>
          <w:szCs w:val="22"/>
          <w:vertAlign w:val="superscript"/>
        </w:rPr>
        <w:t>th</w:t>
      </w:r>
      <w:r w:rsidR="006B01F0" w:rsidRPr="00A9182C">
        <w:rPr>
          <w:rFonts w:ascii="Times New Roman" w:hAnsi="Times New Roman" w:cs="Times New Roman"/>
          <w:sz w:val="22"/>
          <w:szCs w:val="22"/>
        </w:rPr>
        <w:t xml:space="preserve"> Annual Scientific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San Antonio, Texas. September 20-24, 2012.</w:t>
      </w:r>
    </w:p>
    <w:p w14:paraId="139C7DDA" w14:textId="4E42507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26</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Body Composition in the Neonate: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New Technology to Guide Therapy and Assess Long-Term Risks.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Speaker, Neonatal Nutrition: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Intervention, and Management.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Minneapolis, Minnesota. October 3-5, 2012.</w:t>
      </w:r>
    </w:p>
    <w:p w14:paraId="7594D7A1" w14:textId="2E883C55"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27</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Infant Body Composition:</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Assessment and Relevance for the Development Origins of Disease.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University of North Carolina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Chapel Hill, North Carolina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February 12-14, 2013.</w:t>
      </w:r>
    </w:p>
    <w:p w14:paraId="6A21279C" w14:textId="024CEE41"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28</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Genome-Wide Methylation Study of Body Mass Index (BMI)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Preliminary Data from the ARIC Study.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Podium Presentation: Next Generation Genetic Approaches.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American Heart Association Epidemiology and Prevention Council. New Orleans, Louisiana</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March 20-22, 2013.</w:t>
      </w:r>
    </w:p>
    <w:p w14:paraId="14F969B6" w14:textId="7BE8C217"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29</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University Lecturer, School of Sport and Exercise Science, Loughborough University</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United Kingdom.</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16, 2013.</w:t>
      </w:r>
    </w:p>
    <w:p w14:paraId="3F591D05" w14:textId="39B5DB37" w:rsidR="006B01F0" w:rsidRPr="00A9182C" w:rsidRDefault="00F627C7" w:rsidP="00AA2957">
      <w:pPr>
        <w:tabs>
          <w:tab w:val="left" w:pos="450"/>
        </w:tabs>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30</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Maternal Transmission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Center for Global Health and Human Development, School of Sport and Exercise Science</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Loughborough University, UK.</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October 17, 2013.</w:t>
      </w:r>
    </w:p>
    <w:p w14:paraId="58BB219B" w14:textId="27C980BA"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31</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Infant Body Composition: Developmental Plasticity and Assessment.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Distinguished Scholar Speaker at the Annual Rosevear Lecturer Seminar.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Department of Nutritional Sciences, University of Cincinnati.</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Cincinnati, Ohio. </w:t>
      </w:r>
      <w:r w:rsidR="006B01F0" w:rsidRPr="00A9182C">
        <w:rPr>
          <w:rFonts w:ascii="Times New Roman" w:hAnsi="Times New Roman" w:cs="Times New Roman"/>
          <w:sz w:val="22"/>
          <w:szCs w:val="22"/>
        </w:rPr>
        <w:t>March, 28, 2014.</w:t>
      </w:r>
    </w:p>
    <w:p w14:paraId="1E051A84" w14:textId="3B462F4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32</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 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Division of Environmental Health Sciences, University of Minnesota, School of Public Health.</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Minneapolis, Minnesota. </w:t>
      </w:r>
      <w:r w:rsidR="006B01F0" w:rsidRPr="00A9182C">
        <w:rPr>
          <w:rFonts w:ascii="Times New Roman" w:hAnsi="Times New Roman" w:cs="Times New Roman"/>
          <w:sz w:val="22"/>
          <w:szCs w:val="22"/>
        </w:rPr>
        <w:t>April 3, 2014.</w:t>
      </w:r>
    </w:p>
    <w:p w14:paraId="44D70050" w14:textId="1573B6EC"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33</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Medical Research Council Epidemiology Unit, University of Cambridge</w:t>
      </w:r>
      <w:r w:rsidR="002A2EA4">
        <w:rPr>
          <w:rFonts w:ascii="Times New Roman" w:hAnsi="Times New Roman" w:cs="Times New Roman"/>
          <w:sz w:val="22"/>
          <w:szCs w:val="22"/>
        </w:rPr>
        <w:t xml:space="preserve">. </w:t>
      </w:r>
      <w:r w:rsidR="006B01F0" w:rsidRPr="00A9182C">
        <w:rPr>
          <w:rFonts w:ascii="Times New Roman" w:hAnsi="Times New Roman" w:cs="Times New Roman"/>
          <w:sz w:val="22"/>
          <w:szCs w:val="22"/>
        </w:rPr>
        <w:t>Cambridge, United Kingdom.</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May 15, 2014.</w:t>
      </w:r>
    </w:p>
    <w:p w14:paraId="0733C60C" w14:textId="7AD0FAEB"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34</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w:t>
      </w:r>
      <w:r w:rsidR="002A2EA4">
        <w:rPr>
          <w:rFonts w:ascii="Times New Roman" w:hAnsi="Times New Roman" w:cs="Times New Roman"/>
          <w:b/>
          <w:sz w:val="22"/>
          <w:szCs w:val="22"/>
        </w:rPr>
        <w:t xml:space="preserve"> </w:t>
      </w:r>
      <w:r w:rsidR="006B01F0" w:rsidRPr="00A9182C">
        <w:rPr>
          <w:rFonts w:ascii="Times New Roman" w:hAnsi="Times New Roman" w:cs="Times New Roman"/>
          <w:b/>
          <w:sz w:val="22"/>
          <w:szCs w:val="22"/>
        </w:rPr>
        <w:t>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Epigenome-Wide Association Study in African American Adults.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Tobacco and Obesity Retreat Symposium, Obesity Prevention Center, University of Minnesota.</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Minneapolis, Minnesota. </w:t>
      </w:r>
      <w:r w:rsidR="006B01F0" w:rsidRPr="00A9182C">
        <w:rPr>
          <w:rFonts w:ascii="Times New Roman" w:hAnsi="Times New Roman" w:cs="Times New Roman"/>
          <w:sz w:val="22"/>
          <w:szCs w:val="22"/>
        </w:rPr>
        <w:t>February 11, 2015.</w:t>
      </w:r>
    </w:p>
    <w:p w14:paraId="68416AB0" w14:textId="71A2A7DE" w:rsidR="006B01F0" w:rsidRPr="00A9182C" w:rsidRDefault="00F627C7" w:rsidP="00AA2957">
      <w:pPr>
        <w:spacing w:before="120"/>
        <w:ind w:left="360" w:hanging="360"/>
        <w:rPr>
          <w:rFonts w:ascii="Times New Roman" w:hAnsi="Times New Roman" w:cs="Times New Roman"/>
          <w:sz w:val="22"/>
          <w:szCs w:val="22"/>
        </w:rPr>
      </w:pPr>
      <w:r w:rsidRPr="00A9182C">
        <w:rPr>
          <w:rFonts w:ascii="Times New Roman" w:hAnsi="Times New Roman" w:cs="Times New Roman"/>
          <w:sz w:val="22"/>
          <w:szCs w:val="22"/>
        </w:rPr>
        <w:t>35</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D23637" w:rsidRPr="00A9182C">
        <w:rPr>
          <w:rFonts w:ascii="Times New Roman" w:hAnsi="Times New Roman" w:cs="Times New Roman"/>
          <w:b/>
          <w:sz w:val="22"/>
          <w:szCs w:val="22"/>
        </w:rPr>
        <w:t xml:space="preserve"> </w:t>
      </w:r>
      <w:r w:rsidR="006B01F0" w:rsidRPr="00A9182C">
        <w:rPr>
          <w:rFonts w:ascii="Times New Roman" w:hAnsi="Times New Roman" w:cs="Times New Roman"/>
          <w:sz w:val="22"/>
          <w:szCs w:val="22"/>
        </w:rPr>
        <w:t>Epigenetics of Obesity:</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What Can Epidemiology Tell Us?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Center for Obesity Research &amp; Education, College of Public Health, Temple University.</w:t>
      </w:r>
      <w:r w:rsidR="00D23637" w:rsidRPr="00A9182C">
        <w:rPr>
          <w:rFonts w:ascii="Times New Roman" w:hAnsi="Times New Roman" w:cs="Times New Roman"/>
          <w:sz w:val="22"/>
          <w:szCs w:val="22"/>
        </w:rPr>
        <w:t xml:space="preserve"> </w:t>
      </w:r>
      <w:r w:rsidR="002A2EA4">
        <w:rPr>
          <w:rFonts w:ascii="Times New Roman" w:hAnsi="Times New Roman" w:cs="Times New Roman"/>
          <w:sz w:val="22"/>
          <w:szCs w:val="22"/>
        </w:rPr>
        <w:t xml:space="preserve">Philadelphia, Pennsylvania. </w:t>
      </w:r>
      <w:r w:rsidR="006B01F0" w:rsidRPr="00A9182C">
        <w:rPr>
          <w:rFonts w:ascii="Times New Roman" w:hAnsi="Times New Roman" w:cs="Times New Roman"/>
          <w:sz w:val="22"/>
          <w:szCs w:val="22"/>
        </w:rPr>
        <w:t>March 6, 2015.</w:t>
      </w:r>
    </w:p>
    <w:p w14:paraId="30A6C1D9" w14:textId="3120756A" w:rsidR="006B01F0" w:rsidRPr="00A9182C"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36</w:t>
      </w:r>
      <w:r w:rsidR="006B01F0" w:rsidRPr="00A9182C">
        <w:rPr>
          <w:rFonts w:ascii="Times New Roman" w:hAnsi="Times New Roman" w:cs="Times New Roman"/>
          <w:sz w:val="22"/>
          <w:szCs w:val="22"/>
        </w:rPr>
        <w:t xml:space="preserve">. </w:t>
      </w:r>
      <w:r w:rsidR="006B01F0" w:rsidRPr="00A9182C">
        <w:rPr>
          <w:rFonts w:ascii="Times New Roman" w:hAnsi="Times New Roman" w:cs="Times New Roman"/>
          <w:b/>
          <w:sz w:val="22"/>
          <w:szCs w:val="22"/>
        </w:rPr>
        <w:t>Demerath EW</w:t>
      </w:r>
      <w:r w:rsidR="006B01F0"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Maternal Obesity, Breast Milk Composition, and Infant Growth.</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Plenary session invited lecture.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Human Biology Association Annual Meeting</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St. Louis, Missouri.</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March 25, 2015.</w:t>
      </w:r>
    </w:p>
    <w:p w14:paraId="0867687E" w14:textId="3E2BD24A" w:rsidR="00416883" w:rsidRPr="00A9182C"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37</w:t>
      </w:r>
      <w:r w:rsidR="006B01F0" w:rsidRPr="00A9182C">
        <w:rPr>
          <w:rFonts w:ascii="Times New Roman" w:hAnsi="Times New Roman" w:cs="Times New Roman"/>
          <w:sz w:val="22"/>
          <w:szCs w:val="22"/>
        </w:rPr>
        <w:t>.</w:t>
      </w:r>
      <w:r w:rsidR="006B01F0" w:rsidRPr="00A9182C">
        <w:rPr>
          <w:rFonts w:ascii="Times New Roman" w:hAnsi="Times New Roman" w:cs="Times New Roman"/>
          <w:sz w:val="22"/>
          <w:szCs w:val="22"/>
        </w:rPr>
        <w:tab/>
      </w:r>
      <w:r w:rsidR="006B01F0"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The Milk of Paradise?</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New Research on Maternal Obesity, Breast Milk Quality and Infant Metabolic Health.</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Invited seminar speaker at the 2015 Hot Topics in Pediatrics Conference, Minnesota Chapter of the American Academy of Pediatrics.</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Bloomington, Minnesota.</w:t>
      </w:r>
      <w:r w:rsidR="00D23637" w:rsidRPr="00A9182C">
        <w:rPr>
          <w:rFonts w:ascii="Times New Roman" w:hAnsi="Times New Roman" w:cs="Times New Roman"/>
          <w:sz w:val="22"/>
          <w:szCs w:val="22"/>
        </w:rPr>
        <w:t xml:space="preserve"> </w:t>
      </w:r>
      <w:r w:rsidR="006B01F0" w:rsidRPr="00A9182C">
        <w:rPr>
          <w:rFonts w:ascii="Times New Roman" w:hAnsi="Times New Roman" w:cs="Times New Roman"/>
          <w:sz w:val="22"/>
          <w:szCs w:val="22"/>
        </w:rPr>
        <w:t>May 1, 2015.</w:t>
      </w:r>
    </w:p>
    <w:p w14:paraId="02206845" w14:textId="72EB8E47" w:rsidR="00416883" w:rsidRDefault="00F627C7"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38</w:t>
      </w:r>
      <w:r w:rsidR="00416883" w:rsidRPr="00A9182C">
        <w:rPr>
          <w:rFonts w:ascii="Times New Roman" w:hAnsi="Times New Roman" w:cs="Times New Roman"/>
          <w:sz w:val="22"/>
          <w:szCs w:val="22"/>
        </w:rPr>
        <w:t>.</w:t>
      </w:r>
      <w:r w:rsidR="00416883" w:rsidRPr="00A9182C">
        <w:rPr>
          <w:rFonts w:ascii="Times New Roman" w:hAnsi="Times New Roman" w:cs="Times New Roman"/>
          <w:sz w:val="22"/>
          <w:szCs w:val="22"/>
        </w:rPr>
        <w:tab/>
      </w:r>
      <w:r w:rsidR="00416883" w:rsidRPr="00A9182C">
        <w:rPr>
          <w:rFonts w:ascii="Times New Roman" w:hAnsi="Times New Roman" w:cs="Times New Roman"/>
          <w:b/>
          <w:sz w:val="22"/>
          <w:szCs w:val="22"/>
        </w:rPr>
        <w:t>Demerath EW.</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The Milk of Paradise?</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Maternal Obesity, Breast Milk Quality and Infant Metabolic Health.</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Child Health Research Center Seminar Speaker, Center for Perinatal Research, Research Institute at Nationwide Children's Hospital</w:t>
      </w:r>
      <w:r w:rsidR="002A2EA4">
        <w:rPr>
          <w:rFonts w:ascii="Times New Roman" w:hAnsi="Times New Roman" w:cs="Times New Roman"/>
          <w:sz w:val="22"/>
          <w:szCs w:val="22"/>
        </w:rPr>
        <w:t>.</w:t>
      </w:r>
      <w:r w:rsidR="002A2EA4"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 xml:space="preserve">Cincinnati, </w:t>
      </w:r>
      <w:r w:rsidR="002A2EA4" w:rsidRPr="00A9182C">
        <w:rPr>
          <w:rFonts w:ascii="Times New Roman" w:hAnsi="Times New Roman" w:cs="Times New Roman"/>
          <w:sz w:val="22"/>
          <w:szCs w:val="22"/>
        </w:rPr>
        <w:t>O</w:t>
      </w:r>
      <w:r w:rsidR="002A2EA4">
        <w:rPr>
          <w:rFonts w:ascii="Times New Roman" w:hAnsi="Times New Roman" w:cs="Times New Roman"/>
          <w:sz w:val="22"/>
          <w:szCs w:val="22"/>
        </w:rPr>
        <w:t>hio</w:t>
      </w:r>
      <w:r w:rsidR="00416883"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00416883" w:rsidRPr="00A9182C">
        <w:rPr>
          <w:rFonts w:ascii="Times New Roman" w:hAnsi="Times New Roman" w:cs="Times New Roman"/>
          <w:sz w:val="22"/>
          <w:szCs w:val="22"/>
        </w:rPr>
        <w:t>June 18, 2015.</w:t>
      </w:r>
    </w:p>
    <w:p w14:paraId="5DC1AFF9" w14:textId="7DBD28F4" w:rsidR="00B274B0"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39. </w:t>
      </w:r>
      <w:r w:rsidRPr="006C2C28">
        <w:rPr>
          <w:rFonts w:ascii="Times New Roman" w:hAnsi="Times New Roman" w:cs="Times New Roman"/>
          <w:b/>
          <w:sz w:val="22"/>
          <w:szCs w:val="22"/>
        </w:rPr>
        <w:t>Demerath EW</w:t>
      </w:r>
      <w:r>
        <w:rPr>
          <w:rFonts w:ascii="Times New Roman" w:hAnsi="Times New Roman" w:cs="Times New Roman"/>
          <w:sz w:val="22"/>
          <w:szCs w:val="22"/>
        </w:rPr>
        <w:t>. Message in a Bottle: The intergenerational transmission of obesity.</w:t>
      </w:r>
      <w:r w:rsidR="006C2C28">
        <w:rPr>
          <w:rFonts w:ascii="Times New Roman" w:hAnsi="Times New Roman" w:cs="Times New Roman"/>
          <w:sz w:val="22"/>
          <w:szCs w:val="22"/>
        </w:rPr>
        <w:t>2017</w:t>
      </w:r>
      <w:r>
        <w:rPr>
          <w:rFonts w:ascii="Times New Roman" w:hAnsi="Times New Roman" w:cs="Times New Roman"/>
          <w:sz w:val="22"/>
          <w:szCs w:val="22"/>
        </w:rPr>
        <w:t>.</w:t>
      </w:r>
      <w:r w:rsidR="006C2C28">
        <w:rPr>
          <w:rFonts w:ascii="Times New Roman" w:hAnsi="Times New Roman" w:cs="Times New Roman"/>
          <w:sz w:val="22"/>
          <w:szCs w:val="22"/>
        </w:rPr>
        <w:t xml:space="preserve"> UMN Pediatric Grand Rounds</w:t>
      </w:r>
      <w:proofErr w:type="gramStart"/>
      <w:r w:rsidR="006C2C28">
        <w:rPr>
          <w:rFonts w:ascii="Times New Roman" w:hAnsi="Times New Roman" w:cs="Times New Roman"/>
          <w:sz w:val="22"/>
          <w:szCs w:val="22"/>
        </w:rPr>
        <w:t>. .</w:t>
      </w:r>
      <w:proofErr w:type="gramEnd"/>
      <w:r w:rsidR="006C2C28">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A717913" w14:textId="4EE22F6E" w:rsidR="00B274B0"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40. </w:t>
      </w:r>
      <w:r w:rsidRPr="006C2C28">
        <w:rPr>
          <w:rFonts w:ascii="Times New Roman" w:hAnsi="Times New Roman" w:cs="Times New Roman"/>
          <w:b/>
          <w:sz w:val="22"/>
          <w:szCs w:val="22"/>
        </w:rPr>
        <w:t>Demerath EW</w:t>
      </w:r>
      <w:r>
        <w:rPr>
          <w:rFonts w:ascii="Times New Roman" w:hAnsi="Times New Roman" w:cs="Times New Roman"/>
          <w:sz w:val="22"/>
          <w:szCs w:val="22"/>
        </w:rPr>
        <w:t xml:space="preserve">. Message in a Bottle: The intergenerational transmission of obesity. 2018. </w:t>
      </w:r>
      <w:r w:rsidR="006C2C28">
        <w:rPr>
          <w:rFonts w:ascii="Times New Roman" w:hAnsi="Times New Roman" w:cs="Times New Roman"/>
          <w:sz w:val="22"/>
          <w:szCs w:val="22"/>
        </w:rPr>
        <w:t xml:space="preserve">UMN </w:t>
      </w:r>
      <w:r>
        <w:rPr>
          <w:rFonts w:ascii="Times New Roman" w:hAnsi="Times New Roman" w:cs="Times New Roman"/>
          <w:sz w:val="22"/>
          <w:szCs w:val="22"/>
        </w:rPr>
        <w:t xml:space="preserve">Center for Neurobehavioral Development. </w:t>
      </w:r>
    </w:p>
    <w:p w14:paraId="335D1918" w14:textId="47CCBC7F" w:rsidR="00B274B0" w:rsidRPr="00A9182C" w:rsidRDefault="00B274B0" w:rsidP="00AA2957">
      <w:pPr>
        <w:ind w:left="360" w:hanging="360"/>
        <w:rPr>
          <w:rFonts w:ascii="Times New Roman" w:hAnsi="Times New Roman" w:cs="Times New Roman"/>
          <w:sz w:val="22"/>
          <w:szCs w:val="22"/>
        </w:rPr>
      </w:pPr>
      <w:r>
        <w:rPr>
          <w:rFonts w:ascii="Times New Roman" w:hAnsi="Times New Roman" w:cs="Times New Roman"/>
          <w:sz w:val="22"/>
          <w:szCs w:val="22"/>
        </w:rPr>
        <w:t xml:space="preserve">41. </w:t>
      </w:r>
      <w:r w:rsidRPr="006C2C28">
        <w:rPr>
          <w:rFonts w:ascii="Times New Roman" w:hAnsi="Times New Roman" w:cs="Times New Roman"/>
          <w:b/>
          <w:sz w:val="22"/>
          <w:szCs w:val="22"/>
        </w:rPr>
        <w:t>Demerath EW</w:t>
      </w:r>
      <w:r>
        <w:rPr>
          <w:rFonts w:ascii="Times New Roman" w:hAnsi="Times New Roman" w:cs="Times New Roman"/>
          <w:sz w:val="22"/>
          <w:szCs w:val="22"/>
        </w:rPr>
        <w:t>. Message in a Bottle: The Intergenereational Transmission of Obesity. 2019 UAB</w:t>
      </w:r>
    </w:p>
    <w:p w14:paraId="304CBEEA" w14:textId="77777777" w:rsidR="002C3549" w:rsidRPr="00A9182C" w:rsidRDefault="00416883" w:rsidP="00AA2957">
      <w:pPr>
        <w:pStyle w:val="Heading3"/>
        <w:spacing w:after="120"/>
        <w:ind w:left="360" w:hanging="360"/>
        <w:rPr>
          <w:rFonts w:ascii="Times New Roman" w:hAnsi="Times New Roman"/>
          <w:sz w:val="22"/>
          <w:szCs w:val="22"/>
        </w:rPr>
      </w:pPr>
      <w:r w:rsidRPr="00A9182C">
        <w:rPr>
          <w:rFonts w:ascii="Times New Roman" w:hAnsi="Times New Roman"/>
          <w:sz w:val="22"/>
          <w:szCs w:val="22"/>
        </w:rPr>
        <w:t xml:space="preserve">Published Abstracts (since 2000): All Peer-reviewed and Presented at National Conferences </w:t>
      </w:r>
    </w:p>
    <w:p w14:paraId="0B44D20F" w14:textId="51BE1C8C" w:rsidR="002C3549" w:rsidRPr="00A9182C" w:rsidRDefault="002C3549" w:rsidP="00E25E96">
      <w:pPr>
        <w:pStyle w:val="ListParagraph"/>
        <w:numPr>
          <w:ilvl w:val="0"/>
          <w:numId w:val="1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Blangero J, </w:t>
      </w:r>
      <w:r w:rsidRPr="00A9182C">
        <w:rPr>
          <w:rFonts w:ascii="Times New Roman" w:hAnsi="Times New Roman" w:cs="Times New Roman"/>
          <w:b/>
        </w:rPr>
        <w:t>Demerath EW,</w:t>
      </w:r>
      <w:r w:rsidRPr="00A9182C">
        <w:rPr>
          <w:rFonts w:ascii="Times New Roman" w:hAnsi="Times New Roman" w:cs="Times New Roman"/>
        </w:rPr>
        <w:t xml:space="preserve"> Czerwinski SA, and Siervogel RM (2000) Longitudinal quantitative genetic analysis of subcutaneous fat deposition during childhood.</w:t>
      </w:r>
      <w:r w:rsidR="00D23637" w:rsidRPr="00A9182C">
        <w:rPr>
          <w:rFonts w:ascii="Times New Roman" w:hAnsi="Times New Roman" w:cs="Times New Roman"/>
        </w:rPr>
        <w:t xml:space="preserve"> </w:t>
      </w:r>
      <w:r w:rsidRPr="00A9182C">
        <w:rPr>
          <w:rFonts w:ascii="Times New Roman" w:hAnsi="Times New Roman" w:cs="Times New Roman"/>
          <w:i/>
        </w:rPr>
        <w:t xml:space="preserve">Obesity Research </w:t>
      </w:r>
      <w:r w:rsidRPr="00A9182C">
        <w:rPr>
          <w:rFonts w:ascii="Times New Roman" w:hAnsi="Times New Roman" w:cs="Times New Roman"/>
        </w:rPr>
        <w:t>8(Suppl. 1): 21S</w:t>
      </w:r>
      <w:r w:rsidRPr="00A9182C">
        <w:rPr>
          <w:rFonts w:ascii="Times New Roman" w:hAnsi="Times New Roman" w:cs="Times New Roman"/>
          <w:i/>
        </w:rPr>
        <w:t>.</w:t>
      </w:r>
    </w:p>
    <w:p w14:paraId="6A3B32A8" w14:textId="055A104A"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and Neal WA (2000) Coronary Artery Risk Detection in Appalachian Communities (CARDIAC): Results from the Pilot Phase.</w:t>
      </w:r>
      <w:r w:rsidR="00D23637" w:rsidRPr="00A9182C">
        <w:rPr>
          <w:rFonts w:ascii="Times New Roman" w:hAnsi="Times New Roman" w:cs="Times New Roman"/>
        </w:rPr>
        <w:t xml:space="preserve"> </w:t>
      </w:r>
      <w:r w:rsidRPr="00A9182C">
        <w:rPr>
          <w:rFonts w:ascii="Times New Roman" w:hAnsi="Times New Roman" w:cs="Times New Roman"/>
          <w:i/>
        </w:rPr>
        <w:t xml:space="preserve">Circulation </w:t>
      </w:r>
      <w:r w:rsidRPr="00A9182C">
        <w:rPr>
          <w:rFonts w:ascii="Times New Roman" w:hAnsi="Times New Roman" w:cs="Times New Roman"/>
        </w:rPr>
        <w:t>101(6): 735.</w:t>
      </w:r>
    </w:p>
    <w:p w14:paraId="7C13537C" w14:textId="6B2F89CC"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Towne B, Czerwinski SA, and Siervogel RM (2000) Covariate effect of birth weight in a genetic analysis of fasting insulin and glucose concentrations in adulthood.</w:t>
      </w:r>
      <w:r w:rsidR="00D23637"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49 Suppl. 1: A183.</w:t>
      </w:r>
    </w:p>
    <w:p w14:paraId="0C76B0F0" w14:textId="19C649AD"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t>
      </w:r>
      <w:r w:rsidRPr="00A9182C">
        <w:rPr>
          <w:rFonts w:ascii="Times New Roman" w:hAnsi="Times New Roman" w:cs="Times New Roman"/>
          <w:b/>
        </w:rPr>
        <w:t>Demerath EW,</w:t>
      </w:r>
      <w:r w:rsidRPr="00A9182C">
        <w:rPr>
          <w:rFonts w:ascii="Times New Roman" w:hAnsi="Times New Roman" w:cs="Times New Roman"/>
        </w:rPr>
        <w:t xml:space="preserve"> and Siervogel RM (2000) Different genes influence glucose levels before and after oral glucose challenge.</w:t>
      </w:r>
      <w:r w:rsidR="00D23637"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49 Suppl. 1: A182.</w:t>
      </w:r>
    </w:p>
    <w:p w14:paraId="406EA873" w14:textId="67054158"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Wisemandle WA, Towne B, </w:t>
      </w:r>
      <w:r w:rsidRPr="00A9182C">
        <w:rPr>
          <w:rFonts w:ascii="Times New Roman" w:hAnsi="Times New Roman" w:cs="Times New Roman"/>
          <w:b/>
        </w:rPr>
        <w:t>Demerath EW,</w:t>
      </w:r>
      <w:r w:rsidRPr="00A9182C">
        <w:rPr>
          <w:rFonts w:ascii="Times New Roman" w:hAnsi="Times New Roman" w:cs="Times New Roman"/>
        </w:rPr>
        <w:t xml:space="preserve"> Guo SS, Chumlea WC, Siervogel RM (2000) The relationship between physical growth in stature and onset of overweight.</w:t>
      </w:r>
      <w:r w:rsidR="00D23637" w:rsidRPr="00A9182C">
        <w:rPr>
          <w:rFonts w:ascii="Times New Roman" w:hAnsi="Times New Roman" w:cs="Times New Roman"/>
        </w:rPr>
        <w:t xml:space="preserve"> </w:t>
      </w:r>
      <w:r w:rsidRPr="00A9182C">
        <w:rPr>
          <w:rFonts w:ascii="Times New Roman" w:hAnsi="Times New Roman" w:cs="Times New Roman"/>
          <w:i/>
        </w:rPr>
        <w:t>Obesity Research</w:t>
      </w:r>
      <w:r w:rsidRPr="00A9182C">
        <w:rPr>
          <w:rFonts w:ascii="Times New Roman" w:hAnsi="Times New Roman" w:cs="Times New Roman"/>
        </w:rPr>
        <w:t xml:space="preserve"> 8(S1): 19S.</w:t>
      </w:r>
    </w:p>
    <w:p w14:paraId="704125A2" w14:textId="4FA8C275"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Williams JT, </w:t>
      </w:r>
      <w:r w:rsidRPr="00A9182C">
        <w:rPr>
          <w:rFonts w:ascii="Times New Roman" w:hAnsi="Times New Roman" w:cs="Times New Roman"/>
          <w:b/>
        </w:rPr>
        <w:t>Demerath EW,</w:t>
      </w:r>
      <w:r w:rsidRPr="00A9182C">
        <w:rPr>
          <w:rFonts w:ascii="Times New Roman" w:hAnsi="Times New Roman" w:cs="Times New Roman"/>
        </w:rPr>
        <w:t xml:space="preserve"> Chumlea WC, Guo SS, Siervogel RM (2000) Childhood growth and adult chronic disease risk: a quantitative genetic analysis.</w:t>
      </w:r>
      <w:r w:rsidR="00D23637" w:rsidRPr="00A9182C">
        <w:rPr>
          <w:rFonts w:ascii="Times New Roman" w:hAnsi="Times New Roman" w:cs="Times New Roman"/>
        </w:rPr>
        <w:t xml:space="preserve"> </w:t>
      </w:r>
      <w:r w:rsidRPr="00A9182C">
        <w:rPr>
          <w:rFonts w:ascii="Times New Roman" w:hAnsi="Times New Roman" w:cs="Times New Roman"/>
          <w:i/>
        </w:rPr>
        <w:t>Acta Medica Auxologica</w:t>
      </w:r>
      <w:r w:rsidRPr="00A9182C">
        <w:rPr>
          <w:rFonts w:ascii="Times New Roman" w:hAnsi="Times New Roman" w:cs="Times New Roman"/>
        </w:rPr>
        <w:t xml:space="preserve"> 32(1): 43.</w:t>
      </w:r>
    </w:p>
    <w:p w14:paraId="0E4D9A3C"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Spangler E, Gordon P, </w:t>
      </w:r>
      <w:r w:rsidRPr="00A9182C">
        <w:rPr>
          <w:rFonts w:ascii="Times New Roman" w:hAnsi="Times New Roman" w:cs="Times New Roman"/>
          <w:b/>
        </w:rPr>
        <w:t>Demerath EW,</w:t>
      </w:r>
      <w:r w:rsidRPr="00A9182C">
        <w:rPr>
          <w:rFonts w:ascii="Times New Roman" w:hAnsi="Times New Roman" w:cs="Times New Roman"/>
        </w:rPr>
        <w:t xml:space="preserve"> Neal WA (2000) Relationship of physical activity with other cardiovascular risk factors in rural fifth grade students. </w:t>
      </w:r>
      <w:r w:rsidRPr="00A9182C">
        <w:rPr>
          <w:rFonts w:ascii="Times New Roman" w:hAnsi="Times New Roman" w:cs="Times New Roman"/>
          <w:i/>
        </w:rPr>
        <w:t>Medicine &amp; Science in Sport and Exercise</w:t>
      </w:r>
      <w:r w:rsidRPr="00A9182C">
        <w:rPr>
          <w:rFonts w:ascii="Times New Roman" w:hAnsi="Times New Roman" w:cs="Times New Roman"/>
        </w:rPr>
        <w:t xml:space="preserve"> 32 (5): S173.</w:t>
      </w:r>
    </w:p>
    <w:p w14:paraId="5222B64E"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Czerwinski SA, Towne B, Guo SS, Chumlea WC, and Siervogel RM (2001) Genetic relationships between age at adiposity rebound and changes in childhood BMI. </w:t>
      </w:r>
      <w:r w:rsidRPr="00A9182C">
        <w:rPr>
          <w:rFonts w:ascii="Times New Roman" w:hAnsi="Times New Roman" w:cs="Times New Roman"/>
          <w:i/>
        </w:rPr>
        <w:t xml:space="preserve">Obesity Research </w:t>
      </w:r>
      <w:r w:rsidRPr="00A9182C">
        <w:rPr>
          <w:rFonts w:ascii="Times New Roman" w:hAnsi="Times New Roman" w:cs="Times New Roman"/>
        </w:rPr>
        <w:t>9(Suppl 3):88S.</w:t>
      </w:r>
    </w:p>
    <w:p w14:paraId="18B8A541"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 xml:space="preserve">Demerath EW, </w:t>
      </w:r>
      <w:r w:rsidRPr="00A9182C">
        <w:rPr>
          <w:rFonts w:ascii="Times New Roman" w:hAnsi="Times New Roman" w:cs="Times New Roman"/>
        </w:rPr>
        <w:t xml:space="preserve">Muratova VN, Spangler E, Li J, and Neal WA (2001) Obesity screening as a means of identifying children with adverse CVD risk factors: the CARDIAC project. </w:t>
      </w:r>
      <w:r w:rsidRPr="00A9182C">
        <w:rPr>
          <w:rFonts w:ascii="Times New Roman" w:hAnsi="Times New Roman" w:cs="Times New Roman"/>
          <w:i/>
        </w:rPr>
        <w:t xml:space="preserve">Obesity Research </w:t>
      </w:r>
      <w:r w:rsidRPr="00A9182C">
        <w:rPr>
          <w:rFonts w:ascii="Times New Roman" w:hAnsi="Times New Roman" w:cs="Times New Roman"/>
        </w:rPr>
        <w:t>9(Suppl 3): 164S</w:t>
      </w:r>
    </w:p>
    <w:p w14:paraId="7EA87D0F" w14:textId="1838D527" w:rsidR="002C3549" w:rsidRPr="00A9182C" w:rsidRDefault="002C3549" w:rsidP="00E25E96">
      <w:pPr>
        <w:pStyle w:val="ListParagraph"/>
        <w:numPr>
          <w:ilvl w:val="0"/>
          <w:numId w:val="14"/>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Zeller C, Towne B, Guo SS, Chumlea WC, Siervogel RM (2001) Menopausal status and current usage of oral contraceptives and hormone replacement therapy in relationship to soluble concentrations of adhesion molecules.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103: 1357</w:t>
      </w:r>
    </w:p>
    <w:p w14:paraId="20D2AF79"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(2001) High prevalence of obesity in rural Appalachian children. </w:t>
      </w:r>
      <w:r w:rsidRPr="00A9182C">
        <w:rPr>
          <w:rFonts w:ascii="Times New Roman" w:hAnsi="Times New Roman" w:cs="Times New Roman"/>
          <w:i/>
        </w:rPr>
        <w:t xml:space="preserve">American Journal of Human Biology </w:t>
      </w:r>
      <w:r w:rsidRPr="00A9182C">
        <w:rPr>
          <w:rFonts w:ascii="Times New Roman" w:hAnsi="Times New Roman" w:cs="Times New Roman"/>
        </w:rPr>
        <w:t>13:117-118.</w:t>
      </w:r>
    </w:p>
    <w:p w14:paraId="4DA274B8" w14:textId="77777777" w:rsidR="002C3549" w:rsidRPr="00A9182C" w:rsidRDefault="002C3549"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Siervogel RM, Czerwinski SA, Maynard LM, Wilson AF, </w:t>
      </w:r>
      <w:r w:rsidRPr="00A9182C">
        <w:rPr>
          <w:rFonts w:ascii="Times New Roman" w:hAnsi="Times New Roman" w:cs="Times New Roman"/>
          <w:b/>
        </w:rPr>
        <w:t>Demerath EW,</w:t>
      </w:r>
      <w:r w:rsidRPr="00A9182C">
        <w:rPr>
          <w:rFonts w:ascii="Times New Roman" w:hAnsi="Times New Roman" w:cs="Times New Roman"/>
        </w:rPr>
        <w:t xml:space="preserve"> Guo SS, Rogers NL, and Towne B (2001) Genetic analysis of blood pressure and blood pressure response to orthostatic stress: are the same genes involved in both traits? </w:t>
      </w:r>
      <w:r w:rsidRPr="00A9182C">
        <w:rPr>
          <w:rFonts w:ascii="Times New Roman" w:hAnsi="Times New Roman" w:cs="Times New Roman"/>
          <w:i/>
        </w:rPr>
        <w:t xml:space="preserve">Circulation </w:t>
      </w:r>
      <w:r w:rsidRPr="00A9182C">
        <w:rPr>
          <w:rFonts w:ascii="Times New Roman" w:hAnsi="Times New Roman" w:cs="Times New Roman"/>
        </w:rPr>
        <w:t>103:1354b.</w:t>
      </w:r>
    </w:p>
    <w:p w14:paraId="6C64A6C9"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Williams JT, Wisemandle WA, Towne B, </w:t>
      </w:r>
      <w:r w:rsidRPr="00A9182C">
        <w:rPr>
          <w:rFonts w:ascii="Times New Roman" w:hAnsi="Times New Roman" w:cs="Times New Roman"/>
          <w:b/>
        </w:rPr>
        <w:t>Demerath EW,</w:t>
      </w:r>
      <w:r w:rsidRPr="00A9182C">
        <w:rPr>
          <w:rFonts w:ascii="Times New Roman" w:hAnsi="Times New Roman" w:cs="Times New Roman"/>
        </w:rPr>
        <w:t xml:space="preserve"> Guo SS, Chumlea WC, and Siervogel RM (2001) Genetic and environmental contributions to childhood growth in stature and lifetime overweight risk. </w:t>
      </w:r>
      <w:r w:rsidRPr="00A9182C">
        <w:rPr>
          <w:rFonts w:ascii="Times New Roman" w:hAnsi="Times New Roman" w:cs="Times New Roman"/>
          <w:i/>
        </w:rPr>
        <w:t xml:space="preserve">Circulation </w:t>
      </w:r>
      <w:r w:rsidRPr="00A9182C">
        <w:rPr>
          <w:rFonts w:ascii="Times New Roman" w:hAnsi="Times New Roman" w:cs="Times New Roman"/>
        </w:rPr>
        <w:t>103:1352d.</w:t>
      </w:r>
    </w:p>
    <w:p w14:paraId="6C5F5518"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Czerwinski SA, </w:t>
      </w:r>
      <w:r w:rsidRPr="00A9182C">
        <w:rPr>
          <w:rFonts w:ascii="Times New Roman" w:hAnsi="Times New Roman" w:cs="Times New Roman"/>
          <w:b/>
        </w:rPr>
        <w:t>Demerath EW,</w:t>
      </w:r>
      <w:r w:rsidRPr="00A9182C">
        <w:rPr>
          <w:rFonts w:ascii="Times New Roman" w:hAnsi="Times New Roman" w:cs="Times New Roman"/>
        </w:rPr>
        <w:t xml:space="preserve"> Blangero J and, Siervogel RM (2001) Age-related changes in the genetic regulation of the body mass index (BMI) during adulthood. </w:t>
      </w:r>
      <w:r w:rsidRPr="00A9182C">
        <w:rPr>
          <w:rFonts w:ascii="Times New Roman" w:hAnsi="Times New Roman" w:cs="Times New Roman"/>
          <w:i/>
        </w:rPr>
        <w:t xml:space="preserve">Obesity Research </w:t>
      </w:r>
      <w:r w:rsidRPr="00A9182C">
        <w:rPr>
          <w:rFonts w:ascii="Times New Roman" w:hAnsi="Times New Roman" w:cs="Times New Roman"/>
        </w:rPr>
        <w:t>9(Suppl 3):88S.</w:t>
      </w:r>
    </w:p>
    <w:p w14:paraId="20505F19" w14:textId="777777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Rogers NL, </w:t>
      </w:r>
      <w:r w:rsidRPr="00A9182C">
        <w:rPr>
          <w:rFonts w:ascii="Times New Roman" w:hAnsi="Times New Roman" w:cs="Times New Roman"/>
          <w:b/>
        </w:rPr>
        <w:t>Demerath EW,</w:t>
      </w:r>
      <w:r w:rsidRPr="00A9182C">
        <w:rPr>
          <w:rFonts w:ascii="Times New Roman" w:hAnsi="Times New Roman" w:cs="Times New Roman"/>
        </w:rPr>
        <w:t xml:space="preserve"> Czerwinski SA, Guo SS, Chumlea WC, and Siervogel RM (2001) Quantitative genetics of body composition and homeostasis model assessment (HOMA) measures of insulin sensitivity and beta-cell function. </w:t>
      </w:r>
      <w:r w:rsidRPr="00A9182C">
        <w:rPr>
          <w:rFonts w:ascii="Times New Roman" w:hAnsi="Times New Roman" w:cs="Times New Roman"/>
          <w:i/>
        </w:rPr>
        <w:t xml:space="preserve">Circulation </w:t>
      </w:r>
      <w:r w:rsidRPr="00A9182C">
        <w:rPr>
          <w:rFonts w:ascii="Times New Roman" w:hAnsi="Times New Roman" w:cs="Times New Roman"/>
        </w:rPr>
        <w:t>103:1353a.</w:t>
      </w:r>
    </w:p>
    <w:p w14:paraId="465D12C8" w14:textId="1866D077"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Czerwinski SA, Towne B, Guo SS, Chumlea WC, Siervogel RM</w:t>
      </w:r>
      <w:r w:rsidR="00D23637" w:rsidRPr="00A9182C">
        <w:rPr>
          <w:rFonts w:ascii="Times New Roman" w:hAnsi="Times New Roman" w:cs="Times New Roman"/>
        </w:rPr>
        <w:t xml:space="preserve"> </w:t>
      </w:r>
      <w:r w:rsidRPr="00A9182C">
        <w:rPr>
          <w:rFonts w:ascii="Times New Roman" w:hAnsi="Times New Roman" w:cs="Times New Roman"/>
        </w:rPr>
        <w:t>(2002) Fetal and infant growth rate: genetic and environmental correlations.</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Genetics</w:t>
      </w:r>
      <w:r w:rsidRPr="00A9182C">
        <w:rPr>
          <w:rFonts w:ascii="Times New Roman" w:hAnsi="Times New Roman" w:cs="Times New Roman"/>
        </w:rPr>
        <w:t xml:space="preserve"> 71: 356.</w:t>
      </w:r>
    </w:p>
    <w:p w14:paraId="7BA64E2E" w14:textId="3B5835DB"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Li J, Towne B, Guo SS, Chumlea WC, Siervogel RM (2002) Secular changes in the pattern of BMI increase during puberty: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Am. J. Human Biology</w:t>
      </w:r>
      <w:r w:rsidRPr="00A9182C">
        <w:rPr>
          <w:rFonts w:ascii="Times New Roman" w:hAnsi="Times New Roman" w:cs="Times New Roman"/>
        </w:rPr>
        <w:t xml:space="preserve"> 14: 109.</w:t>
      </w:r>
    </w:p>
    <w:p w14:paraId="36123E83" w14:textId="4216D71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Towne B, </w:t>
      </w:r>
      <w:r w:rsidRPr="00A9182C">
        <w:rPr>
          <w:rFonts w:ascii="Times New Roman" w:hAnsi="Times New Roman" w:cs="Times New Roman"/>
          <w:b/>
        </w:rPr>
        <w:t>Demerath EW</w:t>
      </w:r>
      <w:r w:rsidRPr="00A9182C">
        <w:rPr>
          <w:rFonts w:ascii="Times New Roman" w:hAnsi="Times New Roman" w:cs="Times New Roman"/>
        </w:rPr>
        <w:t>, Siervogel RM (2003) Heritability of bone turnover markers in healthy adults: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 xml:space="preserve">Calcified Tissue International </w:t>
      </w:r>
      <w:r w:rsidRPr="00A9182C">
        <w:rPr>
          <w:rFonts w:ascii="Times New Roman" w:hAnsi="Times New Roman" w:cs="Times New Roman"/>
        </w:rPr>
        <w:t>72: 271</w:t>
      </w:r>
      <w:r w:rsidRPr="00A9182C">
        <w:rPr>
          <w:rFonts w:ascii="Times New Roman" w:hAnsi="Times New Roman" w:cs="Times New Roman"/>
          <w:i/>
        </w:rPr>
        <w:t>.</w:t>
      </w:r>
    </w:p>
    <w:p w14:paraId="74F4EE8B" w14:textId="01477B76"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t>
      </w:r>
      <w:r w:rsidRPr="00A9182C">
        <w:rPr>
          <w:rFonts w:ascii="Times New Roman" w:hAnsi="Times New Roman" w:cs="Times New Roman"/>
          <w:b/>
        </w:rPr>
        <w:t>Demerath EW</w:t>
      </w:r>
      <w:r w:rsidRPr="00A9182C">
        <w:rPr>
          <w:rFonts w:ascii="Times New Roman" w:hAnsi="Times New Roman" w:cs="Times New Roman"/>
        </w:rPr>
        <w:t>, Subedi J, Jha B, Blangero J, Williams-Blangero S, Towne B (2003) Heritability of frame size during childhood: The Jiri Growth Study.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258.</w:t>
      </w:r>
    </w:p>
    <w:p w14:paraId="73704B38" w14:textId="00B89003"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Lund R, Bellisari A, Rogers N, Siervogel RM, Towne B, Sun SS, Chumlea WC, </w:t>
      </w:r>
      <w:r w:rsidRPr="00A9182C">
        <w:rPr>
          <w:rFonts w:ascii="Times New Roman" w:hAnsi="Times New Roman" w:cs="Times New Roman"/>
          <w:b/>
        </w:rPr>
        <w:t>Demerath EW</w:t>
      </w:r>
      <w:r w:rsidR="00D23637" w:rsidRPr="00A9182C">
        <w:rPr>
          <w:rFonts w:ascii="Times New Roman" w:hAnsi="Times New Roman" w:cs="Times New Roman"/>
        </w:rPr>
        <w:t xml:space="preserve"> </w:t>
      </w:r>
      <w:r w:rsidRPr="00A9182C">
        <w:rPr>
          <w:rFonts w:ascii="Times New Roman" w:hAnsi="Times New Roman" w:cs="Times New Roman"/>
        </w:rPr>
        <w:t>(2003) Quantification of visceral adipose tissue volume using a multiple-slice MRI protocol: Measurement error and reliability.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272.</w:t>
      </w:r>
    </w:p>
    <w:p w14:paraId="3602A5F2" w14:textId="437976A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Czerwinski SA, Subedi J, Jha B, Blangero J, Williams-Blangero S, Towne B (2003) Heritability of childhood adiposity traits in Nepal: The Jiri Growth Study.</w:t>
      </w:r>
      <w:r w:rsidR="00D23637" w:rsidRPr="00A9182C">
        <w:rPr>
          <w:rFonts w:ascii="Times New Roman" w:hAnsi="Times New Roman" w:cs="Times New Roman"/>
        </w:rPr>
        <w:t xml:space="preserve"> </w:t>
      </w:r>
      <w:r w:rsidRPr="00A9182C">
        <w:rPr>
          <w:rFonts w:ascii="Times New Roman" w:hAnsi="Times New Roman" w:cs="Times New Roman"/>
          <w:i/>
        </w:rPr>
        <w:t>American Journal of Human Biology</w:t>
      </w:r>
      <w:r w:rsidRPr="00A9182C">
        <w:rPr>
          <w:rFonts w:ascii="Times New Roman" w:hAnsi="Times New Roman" w:cs="Times New Roman"/>
        </w:rPr>
        <w:t xml:space="preserve"> 15: 259.</w:t>
      </w:r>
    </w:p>
    <w:p w14:paraId="1EA4FF78" w14:textId="6D545C0E"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Wentling VJ, Schubert CM, Bailey MW, Wurzbacher KA, </w:t>
      </w:r>
      <w:r w:rsidRPr="00A9182C">
        <w:rPr>
          <w:rFonts w:ascii="Times New Roman" w:hAnsi="Times New Roman" w:cs="Times New Roman"/>
          <w:b/>
        </w:rPr>
        <w:t>Demerath EW</w:t>
      </w:r>
      <w:r w:rsidRPr="00A9182C">
        <w:rPr>
          <w:rFonts w:ascii="Times New Roman" w:hAnsi="Times New Roman" w:cs="Times New Roman"/>
        </w:rPr>
        <w:t>, Czersinski SA, Siervogel RM</w:t>
      </w:r>
      <w:r w:rsidR="00D23637" w:rsidRPr="00A9182C">
        <w:rPr>
          <w:rFonts w:ascii="Times New Roman" w:hAnsi="Times New Roman" w:cs="Times New Roman"/>
        </w:rPr>
        <w:t xml:space="preserve"> </w:t>
      </w:r>
      <w:r w:rsidRPr="00A9182C">
        <w:rPr>
          <w:rFonts w:ascii="Times New Roman" w:hAnsi="Times New Roman" w:cs="Times New Roman"/>
        </w:rPr>
        <w:t>(2003) Peak blood pressure response to exercise in associated with future hypertension: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Medicine and Science in Sports and Exercise</w:t>
      </w:r>
      <w:r w:rsidRPr="00A9182C">
        <w:rPr>
          <w:rFonts w:ascii="Times New Roman" w:hAnsi="Times New Roman" w:cs="Times New Roman"/>
        </w:rPr>
        <w:t xml:space="preserve"> 35:S71.</w:t>
      </w:r>
    </w:p>
    <w:p w14:paraId="3AE96E2B" w14:textId="585C88E2"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Bailey MW, Schubert CM, Wentling VJ, Wurzbacher KA, Czerwinski SA, </w:t>
      </w:r>
      <w:r w:rsidRPr="00A9182C">
        <w:rPr>
          <w:rFonts w:ascii="Times New Roman" w:hAnsi="Times New Roman" w:cs="Times New Roman"/>
          <w:b/>
        </w:rPr>
        <w:t>Demerath EW,</w:t>
      </w:r>
      <w:r w:rsidRPr="00A9182C">
        <w:rPr>
          <w:rFonts w:ascii="Times New Roman" w:hAnsi="Times New Roman" w:cs="Times New Roman"/>
        </w:rPr>
        <w:t xml:space="preserve"> Siervogel RM (2003) Cardiorespiratory fitness during adulthood and CVD risks twenty years later: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Medicine Science in Sports and Exercise</w:t>
      </w:r>
      <w:r w:rsidRPr="00A9182C">
        <w:rPr>
          <w:rFonts w:ascii="Times New Roman" w:hAnsi="Times New Roman" w:cs="Times New Roman"/>
        </w:rPr>
        <w:t xml:space="preserve"> 35: S71.</w:t>
      </w:r>
    </w:p>
    <w:p w14:paraId="28343DB7" w14:textId="70FC336B" w:rsidR="00560334" w:rsidRPr="00A9182C" w:rsidRDefault="00560334" w:rsidP="00E25E96">
      <w:pPr>
        <w:pStyle w:val="ListParagraph"/>
        <w:numPr>
          <w:ilvl w:val="0"/>
          <w:numId w:val="14"/>
        </w:numPr>
        <w:tabs>
          <w:tab w:val="left" w:pos="360"/>
          <w:tab w:val="left" w:pos="108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Towne B, Li J, Czerwinski SA, Sun SS, Chumlea WC, Siervogel RM (2003) Serial changes in circulating cell adhesion molecule concentrations in healthy children: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proofErr w:type="gramStart"/>
      <w:r w:rsidRPr="00A9182C">
        <w:rPr>
          <w:rFonts w:ascii="Times New Roman" w:hAnsi="Times New Roman" w:cs="Times New Roman"/>
        </w:rPr>
        <w:t>107:e</w:t>
      </w:r>
      <w:proofErr w:type="gramEnd"/>
      <w:r w:rsidRPr="00A9182C">
        <w:rPr>
          <w:rFonts w:ascii="Times New Roman" w:hAnsi="Times New Roman" w:cs="Times New Roman"/>
        </w:rPr>
        <w:t>7001(7), p. 25.</w:t>
      </w:r>
    </w:p>
    <w:p w14:paraId="77306401" w14:textId="164D909A" w:rsidR="00560334" w:rsidRPr="00A9182C" w:rsidRDefault="00560334" w:rsidP="00AA2957">
      <w:pPr>
        <w:spacing w:before="120"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AE23A9" w:rsidRPr="00A9182C">
        <w:rPr>
          <w:rFonts w:ascii="Times New Roman" w:hAnsi="Times New Roman" w:cs="Times New Roman"/>
          <w:color w:val="000000"/>
          <w:sz w:val="22"/>
          <w:szCs w:val="22"/>
        </w:rPr>
        <w:t>25</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KW, Schubert CM, Chumlea WC, Sun SS,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Towne B, Siervogel RM (2003) Age at menarche and cardiovascular disease (CVD) risk factors in adolescent girls: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proofErr w:type="gramStart"/>
      <w:r w:rsidRPr="00A9182C">
        <w:rPr>
          <w:rFonts w:ascii="Times New Roman" w:hAnsi="Times New Roman" w:cs="Times New Roman"/>
          <w:sz w:val="22"/>
          <w:szCs w:val="22"/>
        </w:rPr>
        <w:t>107:e</w:t>
      </w:r>
      <w:proofErr w:type="gramEnd"/>
      <w:r w:rsidRPr="00A9182C">
        <w:rPr>
          <w:rFonts w:ascii="Times New Roman" w:hAnsi="Times New Roman" w:cs="Times New Roman"/>
          <w:sz w:val="22"/>
          <w:szCs w:val="22"/>
        </w:rPr>
        <w:t>7001(7), p. 34.</w:t>
      </w:r>
    </w:p>
    <w:p w14:paraId="167961FE" w14:textId="38B119D2" w:rsidR="00560334" w:rsidRPr="00B53DB8"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D23637">
        <w:rPr>
          <w:rFonts w:ascii="Times New Roman" w:hAnsi="Times New Roman" w:cs="Times New Roman"/>
        </w:rPr>
        <w:t xml:space="preserve">Towne B, Czerwinski SA, </w:t>
      </w:r>
      <w:r w:rsidRPr="00752066">
        <w:rPr>
          <w:rFonts w:ascii="Times New Roman" w:hAnsi="Times New Roman" w:cs="Times New Roman"/>
          <w:b/>
        </w:rPr>
        <w:t>Demerath EW</w:t>
      </w:r>
      <w:r w:rsidRPr="00752066">
        <w:rPr>
          <w:rFonts w:ascii="Times New Roman" w:hAnsi="Times New Roman" w:cs="Times New Roman"/>
        </w:rPr>
        <w:t xml:space="preserve">, Siervogel RM (2003) Measures of total body adiposity and fat patterning have different genetic associations with serum glucose </w:t>
      </w:r>
      <w:r w:rsidRPr="001C23A3">
        <w:rPr>
          <w:rFonts w:ascii="Times New Roman" w:hAnsi="Times New Roman" w:cs="Times New Roman"/>
        </w:rPr>
        <w:t>and insulin.</w:t>
      </w:r>
      <w:r w:rsidR="00D23637" w:rsidRPr="00B53DB8">
        <w:rPr>
          <w:rFonts w:ascii="Times New Roman" w:hAnsi="Times New Roman" w:cs="Times New Roman"/>
        </w:rPr>
        <w:t xml:space="preserve"> </w:t>
      </w:r>
      <w:r w:rsidRPr="00B53DB8">
        <w:rPr>
          <w:rFonts w:ascii="Times New Roman" w:hAnsi="Times New Roman" w:cs="Times New Roman"/>
          <w:i/>
        </w:rPr>
        <w:t xml:space="preserve">Circulation </w:t>
      </w:r>
      <w:proofErr w:type="gramStart"/>
      <w:r w:rsidRPr="00B53DB8">
        <w:rPr>
          <w:rFonts w:ascii="Times New Roman" w:hAnsi="Times New Roman" w:cs="Times New Roman"/>
        </w:rPr>
        <w:t>107:e</w:t>
      </w:r>
      <w:proofErr w:type="gramEnd"/>
      <w:r w:rsidRPr="00B53DB8">
        <w:rPr>
          <w:rFonts w:ascii="Times New Roman" w:hAnsi="Times New Roman" w:cs="Times New Roman"/>
        </w:rPr>
        <w:t>7001(7), p. 22.</w:t>
      </w:r>
    </w:p>
    <w:p w14:paraId="49B108D7" w14:textId="7D3857C4"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Rogers NL, Towne B, </w:t>
      </w:r>
      <w:r w:rsidRPr="00A9182C">
        <w:rPr>
          <w:rFonts w:ascii="Times New Roman" w:hAnsi="Times New Roman" w:cs="Times New Roman"/>
          <w:b/>
        </w:rPr>
        <w:t>Demerath EW</w:t>
      </w:r>
      <w:r w:rsidRPr="00A9182C">
        <w:rPr>
          <w:rFonts w:ascii="Times New Roman" w:hAnsi="Times New Roman" w:cs="Times New Roman"/>
        </w:rPr>
        <w:t>, Siervogel RM (2003) Genetic and environmental correlations between regional adiposity estimates from DXA.</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proofErr w:type="gramStart"/>
      <w:r w:rsidRPr="00A9182C">
        <w:rPr>
          <w:rFonts w:ascii="Times New Roman" w:hAnsi="Times New Roman" w:cs="Times New Roman"/>
        </w:rPr>
        <w:t>107:e</w:t>
      </w:r>
      <w:proofErr w:type="gramEnd"/>
      <w:r w:rsidRPr="00A9182C">
        <w:rPr>
          <w:rFonts w:ascii="Times New Roman" w:hAnsi="Times New Roman" w:cs="Times New Roman"/>
        </w:rPr>
        <w:t>7001(7), p. 23.</w:t>
      </w:r>
    </w:p>
    <w:p w14:paraId="27AD0975" w14:textId="758BE92B"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Czerwinski SA, Towne B, Sun SS, Chumlea WC, Siervogel RM (2003) Genetic and environmental correlations between age at adiposity rebound and subsequent changes in childhood BMI.</w:t>
      </w:r>
      <w:r w:rsidR="00D23637" w:rsidRPr="00A9182C">
        <w:rPr>
          <w:rFonts w:ascii="Times New Roman" w:hAnsi="Times New Roman" w:cs="Times New Roman"/>
        </w:rPr>
        <w:t xml:space="preserve"> </w:t>
      </w:r>
      <w:r w:rsidRPr="00A9182C">
        <w:rPr>
          <w:rFonts w:ascii="Times New Roman" w:hAnsi="Times New Roman" w:cs="Times New Roman"/>
          <w:i/>
        </w:rPr>
        <w:t>American Journal of Physical Anthropology</w:t>
      </w:r>
      <w:r w:rsidRPr="00A9182C">
        <w:rPr>
          <w:rFonts w:ascii="Times New Roman" w:hAnsi="Times New Roman" w:cs="Times New Roman"/>
        </w:rPr>
        <w:t xml:space="preserve"> S36: 87.</w:t>
      </w:r>
    </w:p>
    <w:p w14:paraId="34508FD1" w14:textId="137D1747" w:rsidR="00560334" w:rsidRPr="00A9182C" w:rsidRDefault="00560334" w:rsidP="00E25E96">
      <w:pPr>
        <w:pStyle w:val="ListParagraph"/>
        <w:numPr>
          <w:ilvl w:val="0"/>
          <w:numId w:val="15"/>
        </w:numPr>
        <w:tabs>
          <w:tab w:val="left" w:pos="180"/>
          <w:tab w:val="left" w:pos="36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Blangero J, Cole SA, Dyer T, Czerwinski SA, Siervogel RM, Towne B (2003) A Genome-Wide Linkage Scan for QTL Influencing Birth Weight and Infant Growth: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Obesity Research</w:t>
      </w:r>
      <w:r w:rsidRPr="00A9182C">
        <w:rPr>
          <w:rFonts w:ascii="Times New Roman" w:hAnsi="Times New Roman" w:cs="Times New Roman"/>
        </w:rPr>
        <w:t xml:space="preserve"> 11: S95.</w:t>
      </w:r>
    </w:p>
    <w:p w14:paraId="11AA1541" w14:textId="40F2ADA0" w:rsidR="008E7897" w:rsidRPr="00A9182C"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Li J, Ross RMJ, Czerwinski SA, Siervogel RM, Towne B (2004) Comparison of single vs. multiple slice MRI of visceral adipose tissue: Effects of sex, race, and age.</w:t>
      </w:r>
      <w:r w:rsidR="00D23637" w:rsidRPr="00A9182C">
        <w:rPr>
          <w:rFonts w:ascii="Times New Roman" w:hAnsi="Times New Roman" w:cs="Times New Roman"/>
        </w:rPr>
        <w:t xml:space="preserve"> </w:t>
      </w:r>
      <w:r w:rsidRPr="00A9182C">
        <w:rPr>
          <w:rFonts w:ascii="Times New Roman" w:hAnsi="Times New Roman" w:cs="Times New Roman"/>
          <w:i/>
        </w:rPr>
        <w:t>Obesity Research 12 (Suppl): A217</w:t>
      </w:r>
      <w:r w:rsidRPr="00A9182C">
        <w:rPr>
          <w:rFonts w:ascii="Times New Roman" w:hAnsi="Times New Roman" w:cs="Times New Roman"/>
          <w:b/>
          <w:i/>
        </w:rPr>
        <w:t>.</w:t>
      </w:r>
    </w:p>
    <w:p w14:paraId="44FE074D" w14:textId="38FB9AC2" w:rsidR="00560334" w:rsidRPr="00A9182C" w:rsidRDefault="00560334" w:rsidP="00E25E96">
      <w:pPr>
        <w:pStyle w:val="ListParagraph"/>
        <w:numPr>
          <w:ilvl w:val="0"/>
          <w:numId w:val="15"/>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Choh A, Czerwinski SA, Siervogel RM, Towne B (2004) Quantitative genetics of BMI and abdominal visceral and subcutaneous adipose tissue in adults.</w:t>
      </w:r>
      <w:r w:rsidR="00D23637" w:rsidRPr="00A9182C">
        <w:rPr>
          <w:rFonts w:ascii="Times New Roman" w:hAnsi="Times New Roman" w:cs="Times New Roman"/>
        </w:rPr>
        <w:t xml:space="preserve"> </w:t>
      </w:r>
      <w:r w:rsidRPr="00A9182C">
        <w:rPr>
          <w:rFonts w:ascii="Times New Roman" w:hAnsi="Times New Roman" w:cs="Times New Roman"/>
          <w:i/>
        </w:rPr>
        <w:t>Obesity Research 12(Suppl.): A26.</w:t>
      </w:r>
    </w:p>
    <w:p w14:paraId="606AE0A6" w14:textId="276CD0D5" w:rsidR="00560334" w:rsidRPr="00A9182C" w:rsidRDefault="00560334"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32</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S.A. Czerwinski, et al. (2004). "Quantitative genetic analysis of blood pressure reactivity to orthostatic tilt." </w:t>
      </w:r>
      <w:r w:rsidRPr="00A9182C">
        <w:rPr>
          <w:rFonts w:ascii="Times New Roman" w:hAnsi="Times New Roman" w:cs="Times New Roman"/>
          <w:i/>
          <w:sz w:val="22"/>
          <w:szCs w:val="22"/>
        </w:rPr>
        <w:t>American Journal of</w:t>
      </w:r>
      <w:r w:rsidR="00D23637" w:rsidRPr="00A9182C">
        <w:rPr>
          <w:rFonts w:ascii="Times New Roman" w:hAnsi="Times New Roman" w:cs="Times New Roman"/>
          <w:i/>
          <w:sz w:val="22"/>
          <w:szCs w:val="22"/>
        </w:rPr>
        <w:t xml:space="preserve"> </w:t>
      </w:r>
      <w:r w:rsidRPr="00A9182C">
        <w:rPr>
          <w:rFonts w:ascii="Times New Roman" w:hAnsi="Times New Roman" w:cs="Times New Roman"/>
          <w:i/>
          <w:sz w:val="22"/>
          <w:szCs w:val="22"/>
        </w:rPr>
        <w:t>Human Biology</w:t>
      </w:r>
      <w:r w:rsidRPr="00A9182C">
        <w:rPr>
          <w:rFonts w:ascii="Times New Roman" w:hAnsi="Times New Roman" w:cs="Times New Roman"/>
          <w:sz w:val="22"/>
          <w:szCs w:val="22"/>
        </w:rPr>
        <w:t xml:space="preserve"> </w:t>
      </w:r>
      <w:r w:rsidRPr="00A9182C">
        <w:rPr>
          <w:rFonts w:ascii="Times New Roman" w:hAnsi="Times New Roman" w:cs="Times New Roman"/>
          <w:bCs/>
          <w:sz w:val="22"/>
          <w:szCs w:val="22"/>
        </w:rPr>
        <w:t>16</w:t>
      </w:r>
      <w:r w:rsidRPr="00A9182C">
        <w:rPr>
          <w:rFonts w:ascii="Times New Roman" w:hAnsi="Times New Roman" w:cs="Times New Roman"/>
          <w:sz w:val="22"/>
          <w:szCs w:val="22"/>
        </w:rPr>
        <w:t>(2): 198.</w:t>
      </w:r>
    </w:p>
    <w:p w14:paraId="7F392BAC" w14:textId="77777777" w:rsidR="00560334" w:rsidRPr="00A9182C" w:rsidRDefault="00560334" w:rsidP="00AA2957">
      <w:pPr>
        <w:spacing w:after="120"/>
        <w:ind w:left="360" w:hanging="360"/>
        <w:rPr>
          <w:rFonts w:ascii="Times New Roman" w:hAnsi="Times New Roman" w:cs="Times New Roman"/>
          <w:sz w:val="22"/>
          <w:szCs w:val="22"/>
          <w:lang w:val="fr-FR"/>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33</w:t>
      </w:r>
      <w:r w:rsidRPr="00A9182C">
        <w:rPr>
          <w:rFonts w:ascii="Times New Roman" w:hAnsi="Times New Roman" w:cs="Times New Roman"/>
          <w:sz w:val="22"/>
          <w:szCs w:val="22"/>
        </w:rPr>
        <w:tab/>
        <w:t xml:space="preserve">Choh, A.C., S.A. Czerwinski, et al. (2004). "Quantitative genetic analysis of blood pressure reactivity to the cold pressor test." </w:t>
      </w:r>
      <w:r w:rsidRPr="00A9182C">
        <w:rPr>
          <w:rFonts w:ascii="Times New Roman" w:hAnsi="Times New Roman" w:cs="Times New Roman"/>
          <w:i/>
          <w:sz w:val="22"/>
          <w:szCs w:val="22"/>
          <w:lang w:val="fr-FR"/>
        </w:rPr>
        <w:t>Circulation</w:t>
      </w:r>
      <w:r w:rsidRPr="00A9182C">
        <w:rPr>
          <w:rFonts w:ascii="Times New Roman" w:hAnsi="Times New Roman" w:cs="Times New Roman"/>
          <w:sz w:val="22"/>
          <w:szCs w:val="22"/>
          <w:lang w:val="fr-FR"/>
        </w:rPr>
        <w:t xml:space="preserve"> </w:t>
      </w:r>
      <w:r w:rsidRPr="00A9182C">
        <w:rPr>
          <w:rFonts w:ascii="Times New Roman" w:hAnsi="Times New Roman" w:cs="Times New Roman"/>
          <w:bCs/>
          <w:sz w:val="22"/>
          <w:szCs w:val="22"/>
          <w:lang w:val="fr-FR"/>
        </w:rPr>
        <w:t>109</w:t>
      </w:r>
      <w:r w:rsidRPr="00A9182C">
        <w:rPr>
          <w:rFonts w:ascii="Times New Roman" w:hAnsi="Times New Roman" w:cs="Times New Roman"/>
          <w:sz w:val="22"/>
          <w:szCs w:val="22"/>
          <w:lang w:val="fr-FR"/>
        </w:rPr>
        <w:t>(7</w:t>
      </w:r>
      <w:proofErr w:type="gramStart"/>
      <w:r w:rsidRPr="00A9182C">
        <w:rPr>
          <w:rFonts w:ascii="Times New Roman" w:hAnsi="Times New Roman" w:cs="Times New Roman"/>
          <w:sz w:val="22"/>
          <w:szCs w:val="22"/>
          <w:lang w:val="fr-FR"/>
        </w:rPr>
        <w:t>):</w:t>
      </w:r>
      <w:proofErr w:type="gramEnd"/>
      <w:r w:rsidRPr="00A9182C">
        <w:rPr>
          <w:rFonts w:ascii="Times New Roman" w:hAnsi="Times New Roman" w:cs="Times New Roman"/>
          <w:sz w:val="22"/>
          <w:szCs w:val="22"/>
          <w:lang w:val="fr-FR"/>
        </w:rPr>
        <w:t xml:space="preserve"> 19.</w:t>
      </w:r>
    </w:p>
    <w:p w14:paraId="4F4D70DA" w14:textId="77777777"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lang w:val="fr-FR"/>
        </w:rPr>
        <w:t>34</w:t>
      </w:r>
      <w:r w:rsidRPr="00A9182C">
        <w:rPr>
          <w:rFonts w:ascii="Times New Roman" w:hAnsi="Times New Roman" w:cs="Times New Roman"/>
          <w:sz w:val="22"/>
          <w:szCs w:val="22"/>
          <w:lang w:val="fr-FR"/>
        </w:rPr>
        <w:t>.</w:t>
      </w:r>
      <w:r w:rsidRPr="00A9182C">
        <w:rPr>
          <w:rFonts w:ascii="Times New Roman" w:hAnsi="Times New Roman" w:cs="Times New Roman"/>
          <w:sz w:val="22"/>
          <w:szCs w:val="22"/>
          <w:lang w:val="fr-FR"/>
        </w:rPr>
        <w:tab/>
        <w:t xml:space="preserve">Choh, A.C., S.A. Czerwinski, et al. </w:t>
      </w:r>
      <w:r w:rsidRPr="00A9182C">
        <w:rPr>
          <w:rFonts w:ascii="Times New Roman" w:hAnsi="Times New Roman" w:cs="Times New Roman"/>
          <w:sz w:val="22"/>
          <w:szCs w:val="22"/>
        </w:rPr>
        <w:t>(2004). Quantitative genetic analysis of blood pressure before, during, and after isometric exercise. Presented at the Annual Meeting of the American Society of Human Genetics, October 26-30, 2004, Toronto, Canada.</w:t>
      </w:r>
    </w:p>
    <w:p w14:paraId="68EF2F56"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A.C. Choh, et al. (2004). "Genetic architecture of BMI before and after a 20-year follow-up: The Southwest Ohio Family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16.</w:t>
      </w:r>
    </w:p>
    <w:p w14:paraId="3AF7F5C5"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w:t>
      </w:r>
      <w:r w:rsidRPr="00A9182C">
        <w:rPr>
          <w:rFonts w:ascii="Times New Roman" w:hAnsi="Times New Roman" w:cs="Times New Roman"/>
          <w:b/>
        </w:rPr>
        <w:t>Demerath E</w:t>
      </w:r>
      <w:r w:rsidRPr="00A9182C">
        <w:rPr>
          <w:rFonts w:ascii="Times New Roman" w:hAnsi="Times New Roman" w:cs="Times New Roman"/>
        </w:rPr>
        <w:t xml:space="preserve">W et al. (2004). "QTL mapping in biological anthropology: bone density." </w:t>
      </w:r>
      <w:r w:rsidRPr="00A9182C">
        <w:rPr>
          <w:rFonts w:ascii="Times New Roman" w:hAnsi="Times New Roman" w:cs="Times New Roman"/>
          <w:i/>
        </w:rPr>
        <w:t>Am J Phys Anthro</w:t>
      </w:r>
      <w:r w:rsidRPr="00A9182C">
        <w:rPr>
          <w:rFonts w:ascii="Times New Roman" w:hAnsi="Times New Roman" w:cs="Times New Roman"/>
        </w:rPr>
        <w:t xml:space="preserve"> </w:t>
      </w:r>
      <w:r w:rsidRPr="00A9182C">
        <w:rPr>
          <w:rFonts w:ascii="Times New Roman" w:hAnsi="Times New Roman" w:cs="Times New Roman"/>
          <w:bCs/>
        </w:rPr>
        <w:t>123</w:t>
      </w:r>
      <w:r w:rsidRPr="00A9182C">
        <w:rPr>
          <w:rFonts w:ascii="Times New Roman" w:hAnsi="Times New Roman" w:cs="Times New Roman"/>
        </w:rPr>
        <w:t>(S38): 81-82.</w:t>
      </w:r>
    </w:p>
    <w:p w14:paraId="559C6640" w14:textId="14943261"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Czerwinski, S.A., M. Lee, et al. (2004). "Genome-wide scan for QTL underlying normal variation in calcaneal quantitative ultrasound measures:</w:t>
      </w:r>
      <w:r w:rsidR="00D23637" w:rsidRPr="00A9182C">
        <w:rPr>
          <w:rFonts w:ascii="Times New Roman" w:hAnsi="Times New Roman" w:cs="Times New Roman"/>
        </w:rPr>
        <w:t xml:space="preserve"> </w:t>
      </w:r>
      <w:r w:rsidRPr="00A9182C">
        <w:rPr>
          <w:rFonts w:ascii="Times New Roman" w:hAnsi="Times New Roman" w:cs="Times New Roman"/>
        </w:rPr>
        <w:t xml:space="preserve">The Fels Longitudinal Study." </w:t>
      </w:r>
      <w:r w:rsidRPr="00A9182C">
        <w:rPr>
          <w:rFonts w:ascii="Times New Roman" w:hAnsi="Times New Roman" w:cs="Times New Roman"/>
          <w:i/>
        </w:rPr>
        <w:t>Journal of Bone and Mineral Research</w:t>
      </w:r>
      <w:r w:rsidRPr="00A9182C">
        <w:rPr>
          <w:rFonts w:ascii="Times New Roman" w:hAnsi="Times New Roman" w:cs="Times New Roman"/>
        </w:rPr>
        <w:t xml:space="preserve"> </w:t>
      </w:r>
      <w:r w:rsidRPr="00A9182C">
        <w:rPr>
          <w:rFonts w:ascii="Times New Roman" w:hAnsi="Times New Roman" w:cs="Times New Roman"/>
          <w:bCs/>
        </w:rPr>
        <w:t>19</w:t>
      </w:r>
      <w:r w:rsidRPr="00A9182C">
        <w:rPr>
          <w:rFonts w:ascii="Times New Roman" w:hAnsi="Times New Roman" w:cs="Times New Roman"/>
        </w:rPr>
        <w:t>: S381.</w:t>
      </w:r>
    </w:p>
    <w:p w14:paraId="6C0B7D5D" w14:textId="145D7328"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Lee, M., S.A. Czerwinski, et al. (2004). "Quantitative genetic analysis of inflammatory markers:</w:t>
      </w:r>
      <w:r w:rsidR="00D23637" w:rsidRPr="00A9182C">
        <w:rPr>
          <w:rFonts w:ascii="Times New Roman" w:hAnsi="Times New Roman" w:cs="Times New Roman"/>
        </w:rPr>
        <w:t xml:space="preserve"> </w:t>
      </w:r>
      <w:r w:rsidRPr="00A9182C">
        <w:rPr>
          <w:rFonts w:ascii="Times New Roman" w:hAnsi="Times New Roman" w:cs="Times New Roman"/>
        </w:rPr>
        <w:t xml:space="preserve">The Fels Longitudinal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18.</w:t>
      </w:r>
    </w:p>
    <w:p w14:paraId="0FD54A01" w14:textId="77777777" w:rsidR="004F4F49" w:rsidRPr="00A9182C" w:rsidRDefault="004F4F49" w:rsidP="00E25E96">
      <w:pPr>
        <w:pStyle w:val="ListParagraph"/>
        <w:numPr>
          <w:ilvl w:val="0"/>
          <w:numId w:val="16"/>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S.A. Czerwinski, et al. (2004). "Unique and common genetic effects between bone mineral density and calcaneal quantitative ultrasound measures among healthy adults: The Fels Longitudinal Study." </w:t>
      </w:r>
      <w:r w:rsidRPr="00A9182C">
        <w:rPr>
          <w:rFonts w:ascii="Times New Roman" w:hAnsi="Times New Roman" w:cs="Times New Roman"/>
          <w:i/>
        </w:rPr>
        <w:t>Journal of Bone and Mineral Research</w:t>
      </w:r>
      <w:r w:rsidRPr="00A9182C">
        <w:rPr>
          <w:rFonts w:ascii="Times New Roman" w:hAnsi="Times New Roman" w:cs="Times New Roman"/>
        </w:rPr>
        <w:t xml:space="preserve"> </w:t>
      </w:r>
      <w:r w:rsidRPr="00A9182C">
        <w:rPr>
          <w:rFonts w:ascii="Times New Roman" w:hAnsi="Times New Roman" w:cs="Times New Roman"/>
          <w:bCs/>
        </w:rPr>
        <w:t>19</w:t>
      </w:r>
      <w:r w:rsidRPr="00A9182C">
        <w:rPr>
          <w:rFonts w:ascii="Times New Roman" w:hAnsi="Times New Roman" w:cs="Times New Roman"/>
        </w:rPr>
        <w:t>: S244.</w:t>
      </w:r>
    </w:p>
    <w:p w14:paraId="0484CD87" w14:textId="601776AF"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color w:val="000000"/>
          <w:sz w:val="22"/>
          <w:szCs w:val="22"/>
        </w:rPr>
        <w:t>40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et al. (2004). "Longitudinal relationships between insulin and related cardiovascular disease risk factors: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The Fels Longitudinal Study."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r w:rsidRPr="00A9182C">
        <w:rPr>
          <w:rFonts w:ascii="Times New Roman" w:hAnsi="Times New Roman" w:cs="Times New Roman"/>
          <w:bCs/>
          <w:sz w:val="22"/>
          <w:szCs w:val="22"/>
        </w:rPr>
        <w:t>109</w:t>
      </w:r>
      <w:r w:rsidRPr="00A9182C">
        <w:rPr>
          <w:rFonts w:ascii="Times New Roman" w:hAnsi="Times New Roman" w:cs="Times New Roman"/>
          <w:sz w:val="22"/>
          <w:szCs w:val="22"/>
        </w:rPr>
        <w:t>(7): 63.</w:t>
      </w:r>
    </w:p>
    <w:p w14:paraId="75CD5A41" w14:textId="77777777" w:rsidR="004F4F49" w:rsidRPr="00A9182C" w:rsidRDefault="004F4F49" w:rsidP="00E25E96">
      <w:pPr>
        <w:pStyle w:val="ListParagraph"/>
        <w:numPr>
          <w:ilvl w:val="0"/>
          <w:numId w:val="17"/>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R Wu, et al. (2004). "Childhood precursors for adulthood metabolic syndrome."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5.</w:t>
      </w:r>
    </w:p>
    <w:p w14:paraId="620C61E1"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"A Quantitative Trait Locus (QTL) on chromosome 16p Influences plasma HDL-C concentration in adults from the Fels Longitudinal Study."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Fonts w:ascii="Times New Roman" w:hAnsi="Times New Roman" w:cs="Times New Roman"/>
          <w:bCs/>
        </w:rPr>
        <w:t>109</w:t>
      </w:r>
      <w:r w:rsidRPr="00A9182C">
        <w:rPr>
          <w:rFonts w:ascii="Times New Roman" w:hAnsi="Times New Roman" w:cs="Times New Roman"/>
        </w:rPr>
        <w:t>(7): 22.</w:t>
      </w:r>
    </w:p>
    <w:p w14:paraId="1013CEBB"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"A QTL on chromosome 2p influences fat mass in adults from The Fels Longitudinal Study." </w:t>
      </w:r>
      <w:r w:rsidRPr="00A9182C">
        <w:rPr>
          <w:rFonts w:ascii="Times New Roman" w:hAnsi="Times New Roman" w:cs="Times New Roman"/>
          <w:i/>
        </w:rPr>
        <w:t>International Journal of Obesity &amp; Related Metabolic Disorders</w:t>
      </w:r>
      <w:r w:rsidRPr="00A9182C">
        <w:rPr>
          <w:rFonts w:ascii="Times New Roman" w:hAnsi="Times New Roman" w:cs="Times New Roman"/>
        </w:rPr>
        <w:t xml:space="preserve"> </w:t>
      </w:r>
      <w:r w:rsidRPr="00A9182C">
        <w:rPr>
          <w:rFonts w:ascii="Times New Roman" w:hAnsi="Times New Roman" w:cs="Times New Roman"/>
          <w:bCs/>
        </w:rPr>
        <w:t>28(suppl. 1)</w:t>
      </w:r>
      <w:r w:rsidRPr="00A9182C">
        <w:rPr>
          <w:rFonts w:ascii="Times New Roman" w:hAnsi="Times New Roman" w:cs="Times New Roman"/>
        </w:rPr>
        <w:t>: S111.</w:t>
      </w:r>
    </w:p>
    <w:p w14:paraId="62EE952D"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N.L. Rogers, et al. (2004). "Correlations between abdominal subcutaneous and visceral fat measured by MRI and trunk fat measured by the waist-hip ratio and DXA in Black and White men and women." </w:t>
      </w:r>
      <w:r w:rsidRPr="00A9182C">
        <w:rPr>
          <w:rFonts w:ascii="Times New Roman" w:hAnsi="Times New Roman" w:cs="Times New Roman"/>
          <w:i/>
        </w:rPr>
        <w:t>Obesity Research</w:t>
      </w:r>
      <w:r w:rsidRPr="00A9182C">
        <w:rPr>
          <w:rFonts w:ascii="Times New Roman" w:hAnsi="Times New Roman" w:cs="Times New Roman"/>
        </w:rPr>
        <w:t xml:space="preserve"> </w:t>
      </w:r>
      <w:r w:rsidRPr="00A9182C">
        <w:rPr>
          <w:rFonts w:ascii="Times New Roman" w:hAnsi="Times New Roman" w:cs="Times New Roman"/>
          <w:bCs/>
        </w:rPr>
        <w:t>12</w:t>
      </w:r>
      <w:r w:rsidRPr="00A9182C">
        <w:rPr>
          <w:rFonts w:ascii="Times New Roman" w:hAnsi="Times New Roman" w:cs="Times New Roman"/>
        </w:rPr>
        <w:t>(Suppl.): A199.</w:t>
      </w:r>
    </w:p>
    <w:p w14:paraId="75DDD6DB" w14:textId="77777777"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w:t>
      </w:r>
      <w:r w:rsidRPr="00A9182C">
        <w:rPr>
          <w:rFonts w:ascii="Times New Roman" w:hAnsi="Times New Roman" w:cs="Times New Roman"/>
        </w:rPr>
        <w:t xml:space="preserve">, et al. (2004). “Fat mass measured by underwater weighing linked to Chromosome 2p.” </w:t>
      </w:r>
      <w:r w:rsidRPr="00A9182C">
        <w:rPr>
          <w:rFonts w:ascii="Times New Roman" w:hAnsi="Times New Roman" w:cs="Times New Roman"/>
          <w:i/>
        </w:rPr>
        <w:t>Obesity Research</w:t>
      </w:r>
      <w:r w:rsidRPr="00A9182C">
        <w:rPr>
          <w:rFonts w:ascii="Times New Roman" w:hAnsi="Times New Roman" w:cs="Times New Roman"/>
        </w:rPr>
        <w:t xml:space="preserve"> </w:t>
      </w:r>
      <w:r w:rsidRPr="00A9182C">
        <w:rPr>
          <w:rFonts w:ascii="Times New Roman" w:hAnsi="Times New Roman" w:cs="Times New Roman"/>
          <w:bCs/>
        </w:rPr>
        <w:t>12</w:t>
      </w:r>
      <w:r w:rsidRPr="00A9182C">
        <w:rPr>
          <w:rFonts w:ascii="Times New Roman" w:hAnsi="Times New Roman" w:cs="Times New Roman"/>
        </w:rPr>
        <w:t>(Supp.): A26.</w:t>
      </w:r>
    </w:p>
    <w:p w14:paraId="5A8884E5" w14:textId="7B947280"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Yaskey R, </w:t>
      </w:r>
      <w:r w:rsidRPr="00A9182C">
        <w:rPr>
          <w:rFonts w:ascii="Times New Roman" w:hAnsi="Times New Roman" w:cs="Times New Roman"/>
          <w:b/>
        </w:rPr>
        <w:t>Demerath, EW</w:t>
      </w:r>
      <w:r w:rsidRPr="00A9182C">
        <w:rPr>
          <w:rFonts w:ascii="Times New Roman" w:hAnsi="Times New Roman" w:cs="Times New Roman"/>
        </w:rPr>
        <w:t>, Subedi, J, Jha, B, Blangero, J, Williams-Blangero, S, Towne, B.</w:t>
      </w:r>
      <w:r w:rsidR="00D23637" w:rsidRPr="00A9182C">
        <w:rPr>
          <w:rFonts w:ascii="Times New Roman" w:hAnsi="Times New Roman" w:cs="Times New Roman"/>
        </w:rPr>
        <w:t xml:space="preserve"> </w:t>
      </w:r>
      <w:r w:rsidRPr="00A9182C">
        <w:rPr>
          <w:rFonts w:ascii="Times New Roman" w:hAnsi="Times New Roman" w:cs="Times New Roman"/>
        </w:rPr>
        <w:t>(2005)</w:t>
      </w:r>
      <w:r w:rsidR="00D23637" w:rsidRPr="00A9182C">
        <w:rPr>
          <w:rFonts w:ascii="Times New Roman" w:hAnsi="Times New Roman" w:cs="Times New Roman"/>
        </w:rPr>
        <w:t xml:space="preserve"> </w:t>
      </w:r>
      <w:r w:rsidRPr="00A9182C">
        <w:rPr>
          <w:rFonts w:ascii="Times New Roman" w:hAnsi="Times New Roman" w:cs="Times New Roman"/>
        </w:rPr>
        <w:t>Age-related changes in body composition among older women in rural Nepal.</w:t>
      </w:r>
      <w:r w:rsidR="00D23637" w:rsidRPr="00A9182C">
        <w:rPr>
          <w:rFonts w:ascii="Times New Roman" w:hAnsi="Times New Roman" w:cs="Times New Roman"/>
        </w:rPr>
        <w:t xml:space="preserve"> </w:t>
      </w:r>
      <w:r w:rsidRPr="00A9182C">
        <w:rPr>
          <w:rFonts w:ascii="Times New Roman" w:hAnsi="Times New Roman" w:cs="Times New Roman"/>
          <w:i/>
        </w:rPr>
        <w:t>Am J Human Biol</w:t>
      </w:r>
      <w:r w:rsidRPr="00A9182C">
        <w:rPr>
          <w:rFonts w:ascii="Times New Roman" w:hAnsi="Times New Roman" w:cs="Times New Roman"/>
        </w:rPr>
        <w:t xml:space="preserve"> 17(2):262-263.</w:t>
      </w:r>
    </w:p>
    <w:p w14:paraId="425F306A" w14:textId="359494CD" w:rsidR="004F4F49" w:rsidRPr="00A9182C" w:rsidRDefault="004F4F49" w:rsidP="00E25E96">
      <w:pPr>
        <w:pStyle w:val="ListParagraph"/>
        <w:numPr>
          <w:ilvl w:val="0"/>
          <w:numId w:val="17"/>
        </w:numPr>
        <w:tabs>
          <w:tab w:val="left" w:pos="54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Pr="00A9182C">
        <w:rPr>
          <w:rFonts w:ascii="Times New Roman" w:hAnsi="Times New Roman" w:cs="Times New Roman"/>
          <w:b/>
        </w:rPr>
        <w:t xml:space="preserve"> </w:t>
      </w:r>
      <w:r w:rsidRPr="00A9182C">
        <w:rPr>
          <w:rFonts w:ascii="Times New Roman" w:hAnsi="Times New Roman" w:cs="Times New Roman"/>
        </w:rPr>
        <w:t>Choh, AC, Sun, SS, Chumlea, WC, Tyleshevski, F, Lee, M, Remsberg, KE, Czerwinski, SA, Towne, B, Siervogel, RM.</w:t>
      </w:r>
      <w:r w:rsidR="00D23637" w:rsidRPr="00A9182C">
        <w:rPr>
          <w:rFonts w:ascii="Times New Roman" w:hAnsi="Times New Roman" w:cs="Times New Roman"/>
        </w:rPr>
        <w:t xml:space="preserve"> </w:t>
      </w:r>
      <w:r w:rsidRPr="00A9182C">
        <w:rPr>
          <w:rFonts w:ascii="Times New Roman" w:hAnsi="Times New Roman" w:cs="Times New Roman"/>
        </w:rPr>
        <w:t>(2005)</w:t>
      </w:r>
      <w:r w:rsidR="00D23637" w:rsidRPr="00A9182C">
        <w:rPr>
          <w:rFonts w:ascii="Times New Roman" w:hAnsi="Times New Roman" w:cs="Times New Roman"/>
        </w:rPr>
        <w:t xml:space="preserve"> </w:t>
      </w:r>
      <w:r w:rsidRPr="00A9182C">
        <w:rPr>
          <w:rFonts w:ascii="Times New Roman" w:hAnsi="Times New Roman" w:cs="Times New Roman"/>
        </w:rPr>
        <w:t>Changes in the tissue composition of BMI in children, 1980-2000: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 Res</w:t>
      </w:r>
      <w:r w:rsidRPr="00A9182C">
        <w:rPr>
          <w:rFonts w:ascii="Times New Roman" w:hAnsi="Times New Roman" w:cs="Times New Roman"/>
        </w:rPr>
        <w:t xml:space="preserve"> S13:A27-28</w:t>
      </w:r>
    </w:p>
    <w:p w14:paraId="58D12993" w14:textId="1BD106F7" w:rsidR="004F4F49" w:rsidRPr="00A9182C" w:rsidRDefault="004F4F49"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sz w:val="22"/>
          <w:szCs w:val="22"/>
        </w:rPr>
        <w:t>48</w:t>
      </w:r>
      <w:r w:rsidRPr="00A9182C">
        <w:rPr>
          <w:rFonts w:ascii="Times New Roman" w:hAnsi="Times New Roman" w:cs="Times New Roman"/>
          <w:sz w:val="22"/>
          <w:szCs w:val="22"/>
        </w:rPr>
        <w:tab/>
        <w:t xml:space="preserve">Choh, AC,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Sun, SS, Chumlea, WC, Czerwinski, SA, Lee, M, Remsberg, KE, Rogers, NL,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(2005)</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Changes in the fat composition of BMI in adults, 1980-2000: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 Res</w:t>
      </w:r>
      <w:r w:rsidRPr="00A9182C">
        <w:rPr>
          <w:rFonts w:ascii="Times New Roman" w:hAnsi="Times New Roman" w:cs="Times New Roman"/>
          <w:sz w:val="22"/>
          <w:szCs w:val="22"/>
        </w:rPr>
        <w:t xml:space="preserve"> S13:A28</w:t>
      </w:r>
    </w:p>
    <w:p w14:paraId="6B34C8C9" w14:textId="6F2A51D9" w:rsidR="004F4F49" w:rsidRPr="00A9182C" w:rsidRDefault="004F4F49" w:rsidP="00AA2957">
      <w:pPr>
        <w:tabs>
          <w:tab w:val="left" w:pos="81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E7897" w:rsidRPr="00A9182C">
        <w:rPr>
          <w:rFonts w:ascii="Times New Roman" w:hAnsi="Times New Roman" w:cs="Times New Roman"/>
          <w:color w:val="000000"/>
          <w:sz w:val="22"/>
          <w:szCs w:val="22"/>
        </w:rPr>
        <w:t>49</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t>R</w:t>
      </w:r>
      <w:r w:rsidRPr="00A9182C">
        <w:rPr>
          <w:rFonts w:ascii="Times New Roman" w:hAnsi="Times New Roman" w:cs="Times New Roman"/>
          <w:sz w:val="22"/>
          <w:szCs w:val="22"/>
        </w:rPr>
        <w:t xml:space="preserve">emsberg, KE, Rogers, NL,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Czerwinski, SA, Chumlea, WC, Sun, SS,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(2005)</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Serial childhood physical activity and metabolic syndrome: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 Res</w:t>
      </w:r>
      <w:r w:rsidRPr="00A9182C">
        <w:rPr>
          <w:rFonts w:ascii="Times New Roman" w:hAnsi="Times New Roman" w:cs="Times New Roman"/>
          <w:sz w:val="22"/>
          <w:szCs w:val="22"/>
        </w:rPr>
        <w:t xml:space="preserve"> 13:A29</w:t>
      </w:r>
    </w:p>
    <w:p w14:paraId="6307C5CC" w14:textId="4592DDA8" w:rsidR="00A86324" w:rsidRPr="00A9182C" w:rsidRDefault="00A86324" w:rsidP="00E25E96">
      <w:pPr>
        <w:pStyle w:val="ListParagraph"/>
        <w:numPr>
          <w:ilvl w:val="0"/>
          <w:numId w:val="18"/>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Choh AC, Lee M, </w:t>
      </w:r>
      <w:r w:rsidRPr="00A9182C">
        <w:rPr>
          <w:rFonts w:ascii="Times New Roman" w:hAnsi="Times New Roman" w:cs="Times New Roman"/>
          <w:b/>
        </w:rPr>
        <w:t>Demerath EW,</w:t>
      </w:r>
      <w:r w:rsidRPr="00A9182C">
        <w:rPr>
          <w:rFonts w:ascii="Times New Roman" w:hAnsi="Times New Roman" w:cs="Times New Roman"/>
        </w:rPr>
        <w:t xml:space="preserve"> Towne B, Siervogel RM.</w:t>
      </w:r>
      <w:r w:rsidR="00D23637" w:rsidRPr="00A9182C">
        <w:rPr>
          <w:rFonts w:ascii="Times New Roman" w:hAnsi="Times New Roman" w:cs="Times New Roman"/>
        </w:rPr>
        <w:t xml:space="preserve"> </w:t>
      </w:r>
      <w:r w:rsidRPr="00A9182C">
        <w:rPr>
          <w:rFonts w:ascii="Times New Roman" w:hAnsi="Times New Roman" w:cs="Times New Roman"/>
        </w:rPr>
        <w:t xml:space="preserve">Heritability of appendicular skeletal muscle mass in healthy adults. </w:t>
      </w:r>
      <w:r w:rsidRPr="00A9182C">
        <w:rPr>
          <w:rFonts w:ascii="Times New Roman" w:hAnsi="Times New Roman" w:cs="Times New Roman"/>
          <w:i/>
        </w:rPr>
        <w:t>Am J Phys Anthropol</w:t>
      </w:r>
      <w:r w:rsidRPr="00A9182C">
        <w:rPr>
          <w:rFonts w:ascii="Times New Roman" w:hAnsi="Times New Roman" w:cs="Times New Roman"/>
        </w:rPr>
        <w:t xml:space="preserve"> 124(S40): 91, 2005.</w:t>
      </w:r>
    </w:p>
    <w:p w14:paraId="3C3C09D6" w14:textId="2E4E43BC"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AC, Czerwinski SA, Siervogel RM, Towne B.</w:t>
      </w:r>
      <w:r w:rsidR="00D23637" w:rsidRPr="00A9182C">
        <w:rPr>
          <w:rFonts w:ascii="Times New Roman" w:hAnsi="Times New Roman" w:cs="Times New Roman"/>
        </w:rPr>
        <w:t xml:space="preserve"> </w:t>
      </w:r>
      <w:r w:rsidRPr="00A9182C">
        <w:rPr>
          <w:rFonts w:ascii="Times New Roman" w:hAnsi="Times New Roman" w:cs="Times New Roman"/>
        </w:rPr>
        <w:t xml:space="preserve">Measurement and assessment of centralized adiposity for genetic epidemiological studies of the Metabolic Syndrome. </w:t>
      </w:r>
      <w:r w:rsidRPr="00A9182C">
        <w:rPr>
          <w:rFonts w:ascii="Times New Roman" w:hAnsi="Times New Roman" w:cs="Times New Roman"/>
          <w:i/>
        </w:rPr>
        <w:t>Am J of Phys Anthropol</w:t>
      </w:r>
      <w:r w:rsidRPr="00A9182C">
        <w:rPr>
          <w:rFonts w:ascii="Times New Roman" w:hAnsi="Times New Roman" w:cs="Times New Roman"/>
        </w:rPr>
        <w:t xml:space="preserve"> 124(S40): 93-94, 2005.</w:t>
      </w:r>
    </w:p>
    <w:p w14:paraId="665231B4" w14:textId="2C1AE3AE"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AC, Mbamalu O, Remsberg KE, </w:t>
      </w:r>
      <w:r w:rsidRPr="00A9182C">
        <w:rPr>
          <w:rFonts w:ascii="Times New Roman" w:hAnsi="Times New Roman" w:cs="Times New Roman"/>
          <w:b/>
        </w:rPr>
        <w:t>Demerath EW,</w:t>
      </w:r>
      <w:r w:rsidRPr="00A9182C">
        <w:rPr>
          <w:rFonts w:ascii="Times New Roman" w:hAnsi="Times New Roman" w:cs="Times New Roman"/>
        </w:rPr>
        <w:t xml:space="preserve"> Towne B, Chumlea WC, Sun SMS, Siervogel RM.</w:t>
      </w:r>
      <w:r w:rsidR="00D23637" w:rsidRPr="00A9182C">
        <w:rPr>
          <w:rFonts w:ascii="Times New Roman" w:hAnsi="Times New Roman" w:cs="Times New Roman"/>
        </w:rPr>
        <w:t xml:space="preserve"> </w:t>
      </w:r>
      <w:r w:rsidRPr="00A9182C">
        <w:rPr>
          <w:rFonts w:ascii="Times New Roman" w:hAnsi="Times New Roman" w:cs="Times New Roman"/>
        </w:rPr>
        <w:t>Periodontal disease and cardiovascular disease risk factors: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E238-E238, 2005</w:t>
      </w:r>
    </w:p>
    <w:p w14:paraId="7A49B3DC" w14:textId="1E9D421C"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Lee M, </w:t>
      </w:r>
      <w:r w:rsidRPr="00A9182C">
        <w:rPr>
          <w:rFonts w:ascii="Times New Roman" w:hAnsi="Times New Roman" w:cs="Times New Roman"/>
          <w:b/>
        </w:rPr>
        <w:t xml:space="preserve">Demerath EW, </w:t>
      </w:r>
      <w:r w:rsidRPr="00A9182C">
        <w:rPr>
          <w:rFonts w:ascii="Times New Roman" w:hAnsi="Times New Roman" w:cs="Times New Roman"/>
        </w:rPr>
        <w:t>Czerwinski SA, Pickoff AS, Daniels SR, Chumlea WC, Siervogel RM, Sun SS. Heritability of echocardiographic measures of heart morphology in adults from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(14):E224, 2005.</w:t>
      </w:r>
    </w:p>
    <w:p w14:paraId="7885E738" w14:textId="11FDF2FB"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Schubert CM, Siervogel RM, Towne B, </w:t>
      </w:r>
      <w:r w:rsidRPr="00A9182C">
        <w:rPr>
          <w:rFonts w:ascii="Times New Roman" w:hAnsi="Times New Roman" w:cs="Times New Roman"/>
          <w:b/>
        </w:rPr>
        <w:t xml:space="preserve">Demerath EW, </w:t>
      </w:r>
      <w:r w:rsidRPr="00A9182C">
        <w:rPr>
          <w:rFonts w:ascii="Times New Roman" w:hAnsi="Times New Roman" w:cs="Times New Roman"/>
        </w:rPr>
        <w:t>Czerwinski SA, Pickoff A, Daniels S, Chumlea WC. Childhood adiposity predicts adulthood risk factors for cardiovascular disease and type 2 diabetes.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E186, 2005.</w:t>
      </w:r>
    </w:p>
    <w:p w14:paraId="4404498D" w14:textId="22176C01" w:rsidR="00A86324" w:rsidRPr="00A9182C" w:rsidRDefault="00A86324" w:rsidP="00E25E96">
      <w:pPr>
        <w:pStyle w:val="ListParagraph"/>
        <w:numPr>
          <w:ilvl w:val="0"/>
          <w:numId w:val="18"/>
        </w:numPr>
        <w:tabs>
          <w:tab w:val="left" w:pos="720"/>
        </w:tabs>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Towne B, Schubert C, Lee M, Choh AC, Siervogel RM, Czerwinski SA, Chumlea WC, Pickoff A, Daniels S, Sun SS.</w:t>
      </w:r>
      <w:r w:rsidR="00D23637" w:rsidRPr="00A9182C">
        <w:rPr>
          <w:rFonts w:ascii="Times New Roman" w:hAnsi="Times New Roman" w:cs="Times New Roman"/>
        </w:rPr>
        <w:t xml:space="preserve"> </w:t>
      </w:r>
      <w:r w:rsidRPr="00A9182C">
        <w:rPr>
          <w:rFonts w:ascii="Times New Roman" w:hAnsi="Times New Roman" w:cs="Times New Roman"/>
        </w:rPr>
        <w:t>Visceral adiposity and left ventricular mass in healthy men and women.</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E190, 2005.</w:t>
      </w:r>
    </w:p>
    <w:p w14:paraId="738689F3" w14:textId="7B6CBC6B" w:rsidR="00A86324" w:rsidRPr="00A9182C" w:rsidRDefault="00A86324" w:rsidP="00AA2957">
      <w:pPr>
        <w:tabs>
          <w:tab w:val="left" w:pos="63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5644D" w:rsidRPr="00A9182C">
        <w:rPr>
          <w:rFonts w:ascii="Times New Roman" w:hAnsi="Times New Roman" w:cs="Times New Roman"/>
          <w:color w:val="000000"/>
          <w:sz w:val="22"/>
          <w:szCs w:val="22"/>
        </w:rPr>
        <w:t>56.</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Remsberg KE,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Czerwinski SA, Wu RS, Chumlea WC, Sun SS,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Young adulthood metabolic syndrome components and physical activity: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111 (14): E202, 2005.</w:t>
      </w:r>
    </w:p>
    <w:p w14:paraId="0B67266B" w14:textId="158557A0" w:rsidR="00A86324" w:rsidRPr="00A9182C" w:rsidRDefault="00A86324" w:rsidP="00E25E96">
      <w:pPr>
        <w:pStyle w:val="ListParagraph"/>
        <w:numPr>
          <w:ilvl w:val="0"/>
          <w:numId w:val="19"/>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w:t>
      </w:r>
      <w:r w:rsidRPr="00A9182C">
        <w:rPr>
          <w:rFonts w:ascii="Times New Roman" w:hAnsi="Times New Roman" w:cs="Times New Roman"/>
          <w:b/>
        </w:rPr>
        <w:t>Demerath EW</w:t>
      </w:r>
      <w:r w:rsidRPr="00A9182C">
        <w:rPr>
          <w:rFonts w:ascii="Times New Roman" w:hAnsi="Times New Roman" w:cs="Times New Roman"/>
        </w:rPr>
        <w:t>, Choh AC, Dyer T, Cole SA, Siervogel RM, Blangero J, Towne B. Quantitative trait loci influencing serum concentrations of P-selectin and E-selection.</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111 (14): E221, 2005.</w:t>
      </w:r>
    </w:p>
    <w:p w14:paraId="0F398328" w14:textId="4D50CDC1" w:rsidR="00A86324" w:rsidRPr="00A9182C" w:rsidRDefault="00A86324"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58.</w:t>
      </w:r>
      <w:r w:rsidRPr="00A9182C">
        <w:rPr>
          <w:rFonts w:ascii="Times New Roman" w:hAnsi="Times New Roman" w:cs="Times New Roman"/>
          <w:sz w:val="22"/>
          <w:szCs w:val="22"/>
        </w:rPr>
        <w:tab/>
        <w:t xml:space="preserve">Choh AC, Czerwinski SA, Lee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Towne B, Siervogel RM.</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quantitative genetic comparison of blood pressure reactivity to limb and face immersion.</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111 (14): E223, 2005.</w:t>
      </w:r>
    </w:p>
    <w:p w14:paraId="2C69566C" w14:textId="7E6565C7" w:rsidR="00A86324" w:rsidRPr="00D23637"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Sun SS, Wu R, Czerwinski SA, Lee M, </w:t>
      </w:r>
      <w:r w:rsidRPr="00A9182C">
        <w:rPr>
          <w:rFonts w:ascii="Times New Roman" w:hAnsi="Times New Roman" w:cs="Times New Roman"/>
          <w:b/>
        </w:rPr>
        <w:t>Demerath EW,</w:t>
      </w:r>
      <w:r w:rsidRPr="00A9182C">
        <w:rPr>
          <w:rFonts w:ascii="Times New Roman" w:hAnsi="Times New Roman" w:cs="Times New Roman"/>
        </w:rPr>
        <w:t xml:space="preserve"> Remsberg KE, Rivel Y, Towne B, Chumlea WC, Siervogel RM.</w:t>
      </w:r>
      <w:r w:rsidR="00D23637" w:rsidRPr="00A9182C">
        <w:rPr>
          <w:rFonts w:ascii="Times New Roman" w:hAnsi="Times New Roman" w:cs="Times New Roman"/>
        </w:rPr>
        <w:t xml:space="preserve"> </w:t>
      </w:r>
      <w:r w:rsidRPr="00A9182C">
        <w:rPr>
          <w:rFonts w:ascii="Times New Roman" w:hAnsi="Times New Roman" w:cs="Times New Roman"/>
        </w:rPr>
        <w:t>BMI at adiposity rebound, puberty, and post-puberty in relation to adulthood cardiovascular risk factors.</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P159: </w:t>
      </w:r>
      <w:hyperlink r:id="rId9" w:history="1">
        <w:r w:rsidRPr="00A9182C">
          <w:rPr>
            <w:rStyle w:val="Hyperlink"/>
            <w:rFonts w:ascii="Times New Roman" w:hAnsi="Times New Roman" w:cs="Times New Roman"/>
          </w:rPr>
          <w:t>http://circ.ahajournals.org/cgi/reprint/111/4/e40</w:t>
        </w:r>
      </w:hyperlink>
      <w:r w:rsidRPr="00D23637">
        <w:rPr>
          <w:rFonts w:ascii="Times New Roman" w:hAnsi="Times New Roman" w:cs="Times New Roman"/>
        </w:rPr>
        <w:t>, 2005.</w:t>
      </w:r>
    </w:p>
    <w:p w14:paraId="60252C3F"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752066">
        <w:rPr>
          <w:rFonts w:ascii="Times New Roman" w:hAnsi="Times New Roman" w:cs="Times New Roman"/>
        </w:rPr>
        <w:t xml:space="preserve">Spees V, Czerwinski SA, Duren DL, Reed D, Chumlea WC, Lee M, Sun SS, Towne B, Sherwood RJ, </w:t>
      </w:r>
      <w:r w:rsidRPr="00752066">
        <w:rPr>
          <w:rFonts w:ascii="Times New Roman" w:hAnsi="Times New Roman" w:cs="Times New Roman"/>
          <w:b/>
        </w:rPr>
        <w:t>Demerath EW</w:t>
      </w:r>
      <w:r w:rsidRPr="001C23A3">
        <w:rPr>
          <w:rFonts w:ascii="Times New Roman" w:hAnsi="Times New Roman" w:cs="Times New Roman"/>
        </w:rPr>
        <w:t xml:space="preserve">, Siervogel RM. Prediction of bone mineral density from calcaneal ultrasound in children: the Fels Longitudinal Study. </w:t>
      </w:r>
      <w:r w:rsidRPr="00A9182C">
        <w:rPr>
          <w:rFonts w:ascii="Times New Roman" w:hAnsi="Times New Roman" w:cs="Times New Roman"/>
          <w:i/>
        </w:rPr>
        <w:t>Med Sci Sports Exercise</w:t>
      </w:r>
      <w:r w:rsidRPr="00A9182C">
        <w:rPr>
          <w:rFonts w:ascii="Times New Roman" w:hAnsi="Times New Roman" w:cs="Times New Roman"/>
        </w:rPr>
        <w:t xml:space="preserve"> 2006;38: S532.</w:t>
      </w:r>
    </w:p>
    <w:p w14:paraId="0D1F63E0"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AC, </w:t>
      </w:r>
      <w:r w:rsidRPr="00A9182C">
        <w:rPr>
          <w:rFonts w:ascii="Times New Roman" w:hAnsi="Times New Roman" w:cs="Times New Roman"/>
          <w:b/>
        </w:rPr>
        <w:t>Demerath EW</w:t>
      </w:r>
      <w:r w:rsidRPr="00A9182C">
        <w:rPr>
          <w:rFonts w:ascii="Times New Roman" w:hAnsi="Times New Roman" w:cs="Times New Roman"/>
        </w:rPr>
        <w:t xml:space="preserve">, Chumlea WC, Sun SS, Towne B, Siervogel RM. Gene-by-sex interaction: evidence of effects on serum osteocalcin levels in The Fels Longitudinal Study. </w:t>
      </w:r>
      <w:r w:rsidRPr="00A9182C">
        <w:rPr>
          <w:rFonts w:ascii="Times New Roman" w:hAnsi="Times New Roman" w:cs="Times New Roman"/>
          <w:i/>
        </w:rPr>
        <w:t>Osteoporosis International</w:t>
      </w:r>
      <w:r w:rsidRPr="00A9182C">
        <w:rPr>
          <w:rFonts w:ascii="Times New Roman" w:hAnsi="Times New Roman" w:cs="Times New Roman"/>
        </w:rPr>
        <w:t xml:space="preserve"> 2006;17: S223.</w:t>
      </w:r>
    </w:p>
    <w:p w14:paraId="08474CF0"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Remsberg KE, Wurzbacher KA, Choh AC, </w:t>
      </w:r>
      <w:r w:rsidRPr="00A9182C">
        <w:rPr>
          <w:rFonts w:ascii="Times New Roman" w:hAnsi="Times New Roman" w:cs="Times New Roman"/>
          <w:b/>
        </w:rPr>
        <w:t>Demerath EW</w:t>
      </w:r>
      <w:r w:rsidRPr="00A9182C">
        <w:rPr>
          <w:rFonts w:ascii="Times New Roman" w:hAnsi="Times New Roman" w:cs="Times New Roman"/>
        </w:rPr>
        <w:t xml:space="preserve">, Chumlea WC, Sun SS, Towne B, Siervogel RM, Czerwinski SA. Longitudinal associations between physical activity and bone mass during childhood: The Fels Longitudinal Study. </w:t>
      </w:r>
      <w:r w:rsidRPr="00A9182C">
        <w:rPr>
          <w:rFonts w:ascii="Times New Roman" w:hAnsi="Times New Roman" w:cs="Times New Roman"/>
          <w:i/>
        </w:rPr>
        <w:t>Osteoporosis International</w:t>
      </w:r>
      <w:r w:rsidRPr="00A9182C">
        <w:rPr>
          <w:rFonts w:ascii="Times New Roman" w:hAnsi="Times New Roman" w:cs="Times New Roman"/>
        </w:rPr>
        <w:t xml:space="preserve"> 2006;17: S50.</w:t>
      </w:r>
    </w:p>
    <w:p w14:paraId="325F4E62" w14:textId="77777777" w:rsidR="00A86324" w:rsidRPr="00A9182C" w:rsidRDefault="00A86324" w:rsidP="00E25E96">
      <w:pPr>
        <w:pStyle w:val="ListParagraph"/>
        <w:numPr>
          <w:ilvl w:val="0"/>
          <w:numId w:val="20"/>
        </w:numPr>
        <w:tabs>
          <w:tab w:val="left" w:pos="18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Choh AC, </w:t>
      </w:r>
      <w:r w:rsidRPr="00A9182C">
        <w:rPr>
          <w:rFonts w:ascii="Times New Roman" w:hAnsi="Times New Roman" w:cs="Times New Roman"/>
          <w:b/>
        </w:rPr>
        <w:t>Demerath EW</w:t>
      </w:r>
      <w:r w:rsidRPr="00A9182C">
        <w:rPr>
          <w:rFonts w:ascii="Times New Roman" w:hAnsi="Times New Roman" w:cs="Times New Roman"/>
        </w:rPr>
        <w:t xml:space="preserve">, Towne B, Cole SA, Blangero J, Siervogel RM. Oxidized LDL and its relationship to cardiovascular disease risk factors. </w:t>
      </w:r>
      <w:r w:rsidRPr="00A9182C">
        <w:rPr>
          <w:rFonts w:ascii="Times New Roman" w:hAnsi="Times New Roman" w:cs="Times New Roman"/>
          <w:i/>
        </w:rPr>
        <w:t>Circulation</w:t>
      </w:r>
      <w:r w:rsidRPr="00A9182C">
        <w:rPr>
          <w:rFonts w:ascii="Times New Roman" w:hAnsi="Times New Roman" w:cs="Times New Roman"/>
        </w:rPr>
        <w:t xml:space="preserve"> 2006;113: E368.</w:t>
      </w:r>
    </w:p>
    <w:p w14:paraId="0D4ECC1D" w14:textId="77777777" w:rsidR="00A86324" w:rsidRPr="00A9182C"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AC, Lee M, Czerwinski SA, Siervogel RM. Familial resemblance of physical activity level in adults: Genetic and shared household effects. </w:t>
      </w:r>
      <w:r w:rsidRPr="00A9182C">
        <w:rPr>
          <w:rFonts w:ascii="Times New Roman" w:hAnsi="Times New Roman" w:cs="Times New Roman"/>
          <w:i/>
        </w:rPr>
        <w:t>Circulation</w:t>
      </w:r>
      <w:r w:rsidRPr="00A9182C">
        <w:rPr>
          <w:rFonts w:ascii="Times New Roman" w:hAnsi="Times New Roman" w:cs="Times New Roman"/>
        </w:rPr>
        <w:t xml:space="preserve"> 2006;118: E323.</w:t>
      </w:r>
    </w:p>
    <w:p w14:paraId="22F92517" w14:textId="77777777" w:rsidR="00A86324" w:rsidRPr="00A9182C" w:rsidRDefault="00A86324" w:rsidP="00E25E96">
      <w:pPr>
        <w:pStyle w:val="ListParagraph"/>
        <w:numPr>
          <w:ilvl w:val="0"/>
          <w:numId w:val="2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AC, Lee M, Czerwinski SA, Sherwood RJ, Duren DL, Sun SS, Chumlea WC, Siervogel RM, Towne B. Accelerated growth during infancy and increased visceral adiposity in adulthood: The Fels Longitudinal Study. </w:t>
      </w:r>
      <w:r w:rsidRPr="00A9182C">
        <w:rPr>
          <w:rFonts w:ascii="Times New Roman" w:hAnsi="Times New Roman" w:cs="Times New Roman"/>
          <w:i/>
        </w:rPr>
        <w:t>Obesity</w:t>
      </w:r>
      <w:r w:rsidRPr="00A9182C">
        <w:rPr>
          <w:rFonts w:ascii="Times New Roman" w:hAnsi="Times New Roman" w:cs="Times New Roman"/>
        </w:rPr>
        <w:t xml:space="preserve"> 2006;14: A35.</w:t>
      </w:r>
    </w:p>
    <w:p w14:paraId="4B10B1CE" w14:textId="12FE8F43"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66.</w:t>
      </w:r>
      <w:r w:rsidRPr="00A9182C">
        <w:rPr>
          <w:rFonts w:ascii="Times New Roman" w:hAnsi="Times New Roman" w:cs="Times New Roman"/>
          <w:sz w:val="22"/>
          <w:szCs w:val="22"/>
        </w:rPr>
        <w:tab/>
        <w:t xml:space="preserve">Choh AC,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Lee M, Towne B, Czerwinski SA, Siervogel RM. Genetic relationship between physical activity and visceral adipose tissue: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The Southwest Ohio Family Study.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2006;14: A265.</w:t>
      </w:r>
    </w:p>
    <w:p w14:paraId="5A820C7E"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Chumlea, W. C., Sun, S. S., Towne, B., </w:t>
      </w:r>
      <w:r w:rsidRPr="00A9182C">
        <w:rPr>
          <w:rFonts w:ascii="Times New Roman" w:hAnsi="Times New Roman" w:cs="Times New Roman"/>
          <w:b/>
        </w:rPr>
        <w:t>Demerath, E. W</w:t>
      </w:r>
      <w:r w:rsidRPr="00A9182C">
        <w:rPr>
          <w:rFonts w:ascii="Times New Roman" w:hAnsi="Times New Roman" w:cs="Times New Roman"/>
        </w:rPr>
        <w:t xml:space="preserve">., Czerwinski, S. A., Duren, D. L., et al. (2006). Obesity in the Elderly: definitions, methods and prevalence. </w:t>
      </w:r>
      <w:r w:rsidRPr="00A9182C">
        <w:rPr>
          <w:rFonts w:ascii="Times New Roman" w:hAnsi="Times New Roman" w:cs="Times New Roman"/>
          <w:i/>
        </w:rPr>
        <w:t>The Journal of Nutrition, Health &amp; Aging</w:t>
      </w:r>
      <w:r w:rsidRPr="00A9182C">
        <w:rPr>
          <w:rFonts w:ascii="Times New Roman" w:hAnsi="Times New Roman" w:cs="Times New Roman"/>
        </w:rPr>
        <w:t>, 10, 62.</w:t>
      </w:r>
    </w:p>
    <w:p w14:paraId="4A2623C0"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 A., Choh, A. C., </w:t>
      </w:r>
      <w:r w:rsidRPr="00A9182C">
        <w:rPr>
          <w:rFonts w:ascii="Times New Roman" w:hAnsi="Times New Roman" w:cs="Times New Roman"/>
          <w:b/>
        </w:rPr>
        <w:t>Demerath, E.</w:t>
      </w:r>
      <w:r w:rsidRPr="00A9182C">
        <w:rPr>
          <w:rFonts w:ascii="Times New Roman" w:hAnsi="Times New Roman" w:cs="Times New Roman"/>
        </w:rPr>
        <w:t xml:space="preserve">, Lee, M., Towne, B., &amp; Siervogel, R. M. (2006). Genetic factors in physical growth and development. </w:t>
      </w:r>
      <w:r w:rsidRPr="00A9182C">
        <w:rPr>
          <w:rFonts w:ascii="Times New Roman" w:hAnsi="Times New Roman" w:cs="Times New Roman"/>
          <w:i/>
        </w:rPr>
        <w:t>American Journal of Physical Anthropology</w:t>
      </w:r>
      <w:r w:rsidRPr="00A9182C">
        <w:rPr>
          <w:rFonts w:ascii="Times New Roman" w:hAnsi="Times New Roman" w:cs="Times New Roman"/>
        </w:rPr>
        <w:t>, 129(S42), 80.</w:t>
      </w:r>
    </w:p>
    <w:p w14:paraId="34365EC2"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Choh, A. C., Czerwinski, S. A., Towne, B., &amp; Siervogel, R. M. (2006). Genetic influences on growth rate during infancy: Data from the Fels Longitudinal Study. </w:t>
      </w:r>
      <w:r w:rsidRPr="00A9182C">
        <w:rPr>
          <w:rFonts w:ascii="Times New Roman" w:hAnsi="Times New Roman" w:cs="Times New Roman"/>
          <w:i/>
        </w:rPr>
        <w:t>American Journal of Physical Anthropology</w:t>
      </w:r>
      <w:r w:rsidRPr="00A9182C">
        <w:rPr>
          <w:rFonts w:ascii="Times New Roman" w:hAnsi="Times New Roman" w:cs="Times New Roman"/>
        </w:rPr>
        <w:t>, 129(S42), 83.</w:t>
      </w:r>
    </w:p>
    <w:p w14:paraId="24DE026F" w14:textId="77777777"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w:t>
      </w:r>
      <w:r w:rsidRPr="00A9182C">
        <w:rPr>
          <w:rFonts w:ascii="Times New Roman" w:hAnsi="Times New Roman" w:cs="Times New Roman"/>
          <w:b/>
        </w:rPr>
        <w:t>Demerath, E.</w:t>
      </w:r>
      <w:r w:rsidRPr="00A9182C">
        <w:rPr>
          <w:rFonts w:ascii="Times New Roman" w:hAnsi="Times New Roman" w:cs="Times New Roman"/>
        </w:rPr>
        <w:t xml:space="preserve">, Czerwinski, S. A., Williams, K. D., Dyer, T. D., Cole, S. A., et al. (2006). Genome-wide linkage scan for QTL influencing measures of the pubertal growth spurt in healthy children from the Fels Longitudinal Study. </w:t>
      </w:r>
      <w:r w:rsidRPr="00A9182C">
        <w:rPr>
          <w:rFonts w:ascii="Times New Roman" w:hAnsi="Times New Roman" w:cs="Times New Roman"/>
          <w:i/>
        </w:rPr>
        <w:t>Human Genetics</w:t>
      </w:r>
      <w:r w:rsidRPr="00A9182C">
        <w:rPr>
          <w:rFonts w:ascii="Times New Roman" w:hAnsi="Times New Roman" w:cs="Times New Roman"/>
        </w:rPr>
        <w:t>, 270.</w:t>
      </w:r>
    </w:p>
    <w:p w14:paraId="74101A83" w14:textId="4ACABC81" w:rsidR="0014075F" w:rsidRPr="00A9182C" w:rsidRDefault="0014075F" w:rsidP="00E25E96">
      <w:pPr>
        <w:pStyle w:val="ListParagraph"/>
        <w:numPr>
          <w:ilvl w:val="0"/>
          <w:numId w:val="2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Sun SS, Rogers N, Reed D, Lee M, Choh AC, Couch W, Chumlea WC, Czerwinski SA, Siervogel RM, Towne B (2007) Race, sex, and age differences in the patterning of visceral adipose tissue.</w:t>
      </w:r>
      <w:r w:rsidR="00D23637"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Style w:val="titles-source"/>
          <w:rFonts w:ascii="Times New Roman" w:hAnsi="Times New Roman" w:cs="Times New Roman"/>
        </w:rPr>
        <w:t>115(8). FEB 27 2007. E221</w:t>
      </w:r>
      <w:r w:rsidRPr="00A9182C">
        <w:rPr>
          <w:rFonts w:ascii="Times New Roman" w:hAnsi="Times New Roman" w:cs="Times New Roman"/>
        </w:rPr>
        <w:t>.</w:t>
      </w:r>
    </w:p>
    <w:p w14:paraId="28D60AA7" w14:textId="77777777"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72</w:t>
      </w:r>
      <w:r w:rsidRPr="00A9182C">
        <w:rPr>
          <w:rFonts w:ascii="Times New Roman" w:hAnsi="Times New Roman" w:cs="Times New Roman"/>
          <w:sz w:val="22"/>
          <w:szCs w:val="22"/>
        </w:rPr>
        <w:t>.</w:t>
      </w:r>
      <w:r w:rsidRPr="00A9182C">
        <w:rPr>
          <w:rFonts w:ascii="Times New Roman" w:hAnsi="Times New Roman" w:cs="Times New Roman"/>
          <w:sz w:val="22"/>
          <w:szCs w:val="22"/>
        </w:rPr>
        <w:tab/>
        <w:t>Choh AC,</w:t>
      </w:r>
      <w:r w:rsidRPr="00A9182C">
        <w:rPr>
          <w:rFonts w:ascii="Times New Roman" w:hAnsi="Times New Roman" w:cs="Times New Roman"/>
          <w:b/>
          <w:sz w:val="22"/>
          <w:szCs w:val="22"/>
        </w:rPr>
        <w:t xml:space="preserve"> Demerath EW</w:t>
      </w:r>
      <w:r w:rsidRPr="00A9182C">
        <w:rPr>
          <w:rFonts w:ascii="Times New Roman" w:hAnsi="Times New Roman" w:cs="Times New Roman"/>
          <w:sz w:val="22"/>
          <w:szCs w:val="22"/>
        </w:rPr>
        <w:t xml:space="preserve">, Dyer TD, Göring HHH, Haack K, Blangero J, Lee M, Towne B, Czerwinski SA, Cole SA, Siervogel RM (2007) </w:t>
      </w:r>
      <w:r w:rsidRPr="00A9182C">
        <w:rPr>
          <w:rStyle w:val="titles-title"/>
          <w:rFonts w:ascii="Times New Roman" w:hAnsi="Times New Roman" w:cs="Times New Roman"/>
          <w:sz w:val="22"/>
          <w:szCs w:val="22"/>
        </w:rPr>
        <w:t>Suggestive linkage for QTL influencing visceral adiposity on chromosomes 13 and 17: The southwest Ohio family study</w:t>
      </w:r>
      <w:r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w:t>
      </w:r>
      <w:r w:rsidRPr="00A9182C">
        <w:rPr>
          <w:rStyle w:val="titles-source"/>
          <w:rFonts w:ascii="Times New Roman" w:hAnsi="Times New Roman" w:cs="Times New Roman"/>
          <w:sz w:val="22"/>
          <w:szCs w:val="22"/>
        </w:rPr>
        <w:t>115(8). FEB 27 2007. E299</w:t>
      </w:r>
      <w:r w:rsidRPr="00A9182C">
        <w:rPr>
          <w:rFonts w:ascii="Times New Roman" w:hAnsi="Times New Roman" w:cs="Times New Roman"/>
          <w:sz w:val="22"/>
          <w:szCs w:val="22"/>
        </w:rPr>
        <w:t>.</w:t>
      </w:r>
    </w:p>
    <w:p w14:paraId="36637446" w14:textId="5EAE7F6C" w:rsidR="0014075F" w:rsidRPr="00A9182C" w:rsidRDefault="0014075F" w:rsidP="00E25E96">
      <w:pPr>
        <w:pStyle w:val="ListParagraph"/>
        <w:numPr>
          <w:ilvl w:val="0"/>
          <w:numId w:val="22"/>
        </w:numPr>
        <w:spacing w:after="120" w:line="240" w:lineRule="auto"/>
        <w:ind w:left="360"/>
        <w:contextualSpacing w:val="0"/>
        <w:rPr>
          <w:rStyle w:val="titles-source"/>
          <w:rFonts w:ascii="Times New Roman" w:eastAsiaTheme="minorEastAsia" w:hAnsi="Times New Roman" w:cs="Times New Roman"/>
          <w:lang w:eastAsia="ja-JP"/>
        </w:rPr>
      </w:pPr>
      <w:r w:rsidRPr="00A9182C">
        <w:rPr>
          <w:rFonts w:ascii="Times New Roman" w:hAnsi="Times New Roman" w:cs="Times New Roman"/>
        </w:rPr>
        <w:t xml:space="preserve">Lee M, Czerwinski SA, Cole SA, </w:t>
      </w:r>
      <w:r w:rsidRPr="00A9182C">
        <w:rPr>
          <w:rFonts w:ascii="Times New Roman" w:hAnsi="Times New Roman" w:cs="Times New Roman"/>
          <w:b/>
        </w:rPr>
        <w:t>Demerath EW</w:t>
      </w:r>
      <w:r w:rsidRPr="00A9182C">
        <w:rPr>
          <w:rFonts w:ascii="Times New Roman" w:hAnsi="Times New Roman" w:cs="Times New Roman"/>
        </w:rPr>
        <w:t xml:space="preserve">, Towne B, Siervogel RM (2007) </w:t>
      </w:r>
      <w:r w:rsidRPr="00A9182C">
        <w:rPr>
          <w:rStyle w:val="titles-title"/>
          <w:rFonts w:ascii="Times New Roman" w:hAnsi="Times New Roman" w:cs="Times New Roman"/>
        </w:rPr>
        <w:t>A genome-wide linkage scan for aortic root diameter: The southwest Ohio family study.</w:t>
      </w:r>
      <w:r w:rsidR="00D23637" w:rsidRPr="00A9182C">
        <w:rPr>
          <w:rStyle w:val="titles-title"/>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xml:space="preserve"> </w:t>
      </w:r>
      <w:r w:rsidRPr="00A9182C">
        <w:rPr>
          <w:rStyle w:val="titles-source"/>
          <w:rFonts w:ascii="Times New Roman" w:hAnsi="Times New Roman" w:cs="Times New Roman"/>
        </w:rPr>
        <w:t>115(8). FEB 27 2007. E299-E300.</w:t>
      </w:r>
    </w:p>
    <w:p w14:paraId="20705F79" w14:textId="3109D751" w:rsidR="0014075F" w:rsidRPr="00A9182C" w:rsidRDefault="0014075F" w:rsidP="00E25E96">
      <w:pPr>
        <w:pStyle w:val="ListParagraph"/>
        <w:numPr>
          <w:ilvl w:val="0"/>
          <w:numId w:val="22"/>
        </w:numPr>
        <w:spacing w:after="120" w:line="240" w:lineRule="auto"/>
        <w:ind w:left="360"/>
        <w:contextualSpacing w:val="0"/>
        <w:rPr>
          <w:rFonts w:ascii="Times New Roman" w:hAnsi="Times New Roman" w:cs="Times New Roman"/>
        </w:rPr>
      </w:pPr>
      <w:r w:rsidRPr="00D23637">
        <w:rPr>
          <w:rFonts w:ascii="Times New Roman" w:hAnsi="Times New Roman" w:cs="Times New Roman"/>
        </w:rPr>
        <w:t xml:space="preserve">Lee M, Choh AM, </w:t>
      </w:r>
      <w:r w:rsidRPr="00752066">
        <w:rPr>
          <w:rFonts w:ascii="Times New Roman" w:hAnsi="Times New Roman" w:cs="Times New Roman"/>
          <w:b/>
        </w:rPr>
        <w:t>Demerath EW</w:t>
      </w:r>
      <w:r w:rsidRPr="00752066">
        <w:rPr>
          <w:rFonts w:ascii="Times New Roman" w:hAnsi="Times New Roman" w:cs="Times New Roman"/>
        </w:rPr>
        <w:t>, Towne B,</w:t>
      </w:r>
      <w:r w:rsidRPr="001C23A3">
        <w:rPr>
          <w:rFonts w:ascii="Times New Roman" w:hAnsi="Times New Roman" w:cs="Times New Roman"/>
        </w:rPr>
        <w:t xml:space="preserve"> Sherwood RJ, Duren DL, Blangero J, Siervogel RM, Cole SA, Czerwinski SA (2007).</w:t>
      </w:r>
      <w:r w:rsidR="00D23637" w:rsidRPr="00A9182C">
        <w:rPr>
          <w:rFonts w:ascii="Times New Roman" w:hAnsi="Times New Roman" w:cs="Times New Roman"/>
        </w:rPr>
        <w:t xml:space="preserve"> </w:t>
      </w:r>
      <w:r w:rsidRPr="00A9182C">
        <w:rPr>
          <w:rFonts w:ascii="Times New Roman" w:hAnsi="Times New Roman" w:cs="Times New Roman"/>
        </w:rPr>
        <w:t>Evidence for QTL underlying normal variation in calcaneal quantitative ultrasound measures: The Southwest Ohio Family Study.</w:t>
      </w:r>
      <w:r w:rsidR="00D23637" w:rsidRPr="00A9182C">
        <w:rPr>
          <w:rFonts w:ascii="Times New Roman" w:hAnsi="Times New Roman" w:cs="Times New Roman"/>
        </w:rPr>
        <w:t xml:space="preserve"> </w:t>
      </w:r>
      <w:r w:rsidRPr="00A9182C">
        <w:rPr>
          <w:rFonts w:ascii="Times New Roman" w:hAnsi="Times New Roman" w:cs="Times New Roman"/>
          <w:i/>
        </w:rPr>
        <w:t>Journal of Bone and Mineral Research</w:t>
      </w:r>
      <w:r w:rsidRPr="00A9182C">
        <w:rPr>
          <w:rFonts w:ascii="Times New Roman" w:hAnsi="Times New Roman" w:cs="Times New Roman"/>
        </w:rPr>
        <w:t xml:space="preserve"> 22 (Suppl 1) Sep 2007, S406.</w:t>
      </w:r>
    </w:p>
    <w:p w14:paraId="120B67B9" w14:textId="5239E7E6" w:rsidR="0014075F" w:rsidRPr="00A9182C" w:rsidRDefault="0014075F" w:rsidP="00E25E96">
      <w:pPr>
        <w:pStyle w:val="ListParagraph"/>
        <w:numPr>
          <w:ilvl w:val="0"/>
          <w:numId w:val="22"/>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Lee M, Choh AM, </w:t>
      </w:r>
      <w:r w:rsidRPr="00A9182C">
        <w:rPr>
          <w:rFonts w:ascii="Times New Roman" w:hAnsi="Times New Roman" w:cs="Times New Roman"/>
          <w:b/>
        </w:rPr>
        <w:t>Demerath EW</w:t>
      </w:r>
      <w:r w:rsidRPr="00A9182C">
        <w:rPr>
          <w:rFonts w:ascii="Times New Roman" w:hAnsi="Times New Roman" w:cs="Times New Roman"/>
        </w:rPr>
        <w:t>, Towne B, Sherwood RJ, Duren DL, Blangero J, Cole SA, Siervogel RM (2007).</w:t>
      </w:r>
      <w:r w:rsidR="00D23637" w:rsidRPr="00A9182C">
        <w:rPr>
          <w:rFonts w:ascii="Times New Roman" w:hAnsi="Times New Roman" w:cs="Times New Roman"/>
        </w:rPr>
        <w:t xml:space="preserve"> </w:t>
      </w:r>
      <w:r w:rsidRPr="00A9182C">
        <w:rPr>
          <w:rFonts w:ascii="Times New Roman" w:hAnsi="Times New Roman" w:cs="Times New Roman"/>
        </w:rPr>
        <w:t>Genome-wide scan for QTL influencing bone mineral density: The Southwest Ohio Family Study.</w:t>
      </w:r>
      <w:r w:rsidR="00D23637" w:rsidRPr="00A9182C">
        <w:rPr>
          <w:rFonts w:ascii="Times New Roman" w:hAnsi="Times New Roman" w:cs="Times New Roman"/>
        </w:rPr>
        <w:t xml:space="preserve"> </w:t>
      </w:r>
      <w:r w:rsidRPr="00A9182C">
        <w:rPr>
          <w:rFonts w:ascii="Times New Roman" w:hAnsi="Times New Roman" w:cs="Times New Roman"/>
          <w:i/>
        </w:rPr>
        <w:t>Journal of Bone and Mineral Research</w:t>
      </w:r>
      <w:r w:rsidRPr="00A9182C">
        <w:rPr>
          <w:rFonts w:ascii="Times New Roman" w:hAnsi="Times New Roman" w:cs="Times New Roman"/>
        </w:rPr>
        <w:t xml:space="preserve"> 22 (Suppl 1) Sep 2007, S405.</w:t>
      </w:r>
    </w:p>
    <w:p w14:paraId="5A96D19D" w14:textId="1CF95854" w:rsidR="0014075F" w:rsidRPr="00A9182C" w:rsidRDefault="0014075F" w:rsidP="00AA2957">
      <w:pPr>
        <w:tabs>
          <w:tab w:val="left" w:pos="360"/>
        </w:tabs>
        <w:spacing w:after="120"/>
        <w:ind w:left="360" w:hanging="360"/>
        <w:rPr>
          <w:rFonts w:ascii="Times New Roman" w:hAnsi="Times New Roman" w:cs="Times New Roman"/>
          <w:color w:val="0070C0"/>
          <w:sz w:val="22"/>
          <w:szCs w:val="22"/>
          <w:u w:val="single"/>
        </w:rPr>
      </w:pPr>
      <w:r w:rsidRPr="00A9182C">
        <w:rPr>
          <w:rFonts w:ascii="Times New Roman" w:hAnsi="Times New Roman" w:cs="Times New Roman"/>
          <w:b/>
          <w:color w:val="000000"/>
          <w:sz w:val="22"/>
          <w:szCs w:val="22"/>
        </w:rPr>
        <w:t>†</w:t>
      </w:r>
      <w:r w:rsidR="00E872E8" w:rsidRPr="00A9182C">
        <w:rPr>
          <w:rFonts w:ascii="Times New Roman" w:hAnsi="Times New Roman" w:cs="Times New Roman"/>
          <w:color w:val="000000"/>
          <w:sz w:val="22"/>
          <w:szCs w:val="22"/>
        </w:rPr>
        <w:t>76.</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Remsberg KE, Schubert CM, Sun SS, Chuimlea WC, Demerath W, Towne B, Siervogel RM (2007)</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Childhood growth patterns and early age at menarche: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Endocrine Society.</w:t>
      </w:r>
      <w:r w:rsidR="00D23637" w:rsidRPr="00A9182C">
        <w:rPr>
          <w:rFonts w:ascii="Times New Roman" w:hAnsi="Times New Roman" w:cs="Times New Roman"/>
          <w:sz w:val="22"/>
          <w:szCs w:val="22"/>
        </w:rPr>
        <w:t xml:space="preserve"> </w:t>
      </w:r>
      <w:r w:rsidRPr="00A9182C">
        <w:rPr>
          <w:rFonts w:ascii="Times New Roman" w:hAnsi="Times New Roman" w:cs="Times New Roman"/>
          <w:color w:val="0070C0"/>
          <w:sz w:val="22"/>
          <w:szCs w:val="22"/>
          <w:u w:val="single"/>
        </w:rPr>
        <w:t>http://abstracts2view.com/ endo/view.php?nu =ENDO07L_P3_-451.</w:t>
      </w:r>
    </w:p>
    <w:p w14:paraId="66F450B8" w14:textId="24BE5CE5"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color w:val="000000"/>
        </w:rPr>
      </w:pPr>
      <w:r w:rsidRPr="00A9182C">
        <w:rPr>
          <w:rFonts w:ascii="Times New Roman" w:hAnsi="Times New Roman" w:cs="Times New Roman"/>
          <w:color w:val="000000"/>
        </w:rPr>
        <w:t xml:space="preserve">Lee M, Firpo M, Rogers NL, Siervogel RM, </w:t>
      </w:r>
      <w:r w:rsidRPr="00A9182C">
        <w:rPr>
          <w:rFonts w:ascii="Times New Roman" w:hAnsi="Times New Roman" w:cs="Times New Roman"/>
          <w:b/>
          <w:color w:val="000000"/>
        </w:rPr>
        <w:t>Demerath EW</w:t>
      </w:r>
      <w:r w:rsidRPr="00A9182C">
        <w:rPr>
          <w:rFonts w:ascii="Times New Roman" w:hAnsi="Times New Roman" w:cs="Times New Roman"/>
          <w:color w:val="000000"/>
        </w:rPr>
        <w:t xml:space="preserve"> (2008) Telomere length and adiposity: The Fels Longitudinal Study.</w:t>
      </w:r>
      <w:r w:rsidR="00D23637" w:rsidRPr="00A9182C">
        <w:rPr>
          <w:rFonts w:ascii="Times New Roman" w:hAnsi="Times New Roman" w:cs="Times New Roman"/>
          <w:color w:val="000000"/>
        </w:rPr>
        <w:t xml:space="preserve"> </w:t>
      </w:r>
      <w:r w:rsidRPr="00A9182C">
        <w:rPr>
          <w:rFonts w:ascii="Times New Roman" w:hAnsi="Times New Roman" w:cs="Times New Roman"/>
          <w:i/>
          <w:color w:val="000000"/>
        </w:rPr>
        <w:t>Atherosclerosis, Thrombosis, and Vascular Biology</w:t>
      </w:r>
      <w:r w:rsidRPr="00A9182C">
        <w:rPr>
          <w:rFonts w:ascii="Times New Roman" w:hAnsi="Times New Roman" w:cs="Times New Roman"/>
          <w:color w:val="000000"/>
        </w:rPr>
        <w:t xml:space="preserve"> 28 (6): e35.</w:t>
      </w:r>
    </w:p>
    <w:p w14:paraId="45C99722" w14:textId="77777777"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Duren DL, Blangero J, Sherwood RJ, Curran JE, Dyer T, Cole SA, Czerwinski SA, Chumlea WC, Lee M, Choh AC, </w:t>
      </w:r>
      <w:r w:rsidRPr="00A9182C">
        <w:rPr>
          <w:rFonts w:ascii="Times New Roman" w:hAnsi="Times New Roman" w:cs="Times New Roman"/>
          <w:b/>
        </w:rPr>
        <w:t>Demerath E</w:t>
      </w:r>
      <w:r w:rsidRPr="00A9182C">
        <w:rPr>
          <w:rFonts w:ascii="Times New Roman" w:hAnsi="Times New Roman" w:cs="Times New Roman"/>
        </w:rPr>
        <w:t xml:space="preserve">, Siervogel RM and Towne B. </w:t>
      </w:r>
      <w:r w:rsidRPr="00A9182C">
        <w:rPr>
          <w:rFonts w:ascii="Times New Roman" w:hAnsi="Times New Roman" w:cs="Times New Roman"/>
          <w:bCs/>
        </w:rPr>
        <w:t>Childhood cortical bone and skeletal age show bivariate genetic linkage to chromosome 2p</w:t>
      </w:r>
      <w:r w:rsidRPr="00A9182C">
        <w:rPr>
          <w:rFonts w:ascii="Times New Roman" w:hAnsi="Times New Roman" w:cs="Times New Roman"/>
        </w:rPr>
        <w:t xml:space="preserve">. </w:t>
      </w:r>
      <w:r w:rsidRPr="00A9182C">
        <w:rPr>
          <w:rFonts w:ascii="Times New Roman" w:hAnsi="Times New Roman" w:cs="Times New Roman"/>
          <w:i/>
        </w:rPr>
        <w:t>J Bone Min Res</w:t>
      </w:r>
      <w:r w:rsidRPr="00A9182C">
        <w:rPr>
          <w:rFonts w:ascii="Times New Roman" w:hAnsi="Times New Roman" w:cs="Times New Roman"/>
        </w:rPr>
        <w:t>. 2008;23 (Suppl 1): S50.</w:t>
      </w:r>
    </w:p>
    <w:p w14:paraId="61B7C998" w14:textId="77777777"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Rogers NL, Reed D, Choh AC, Czerwinski SA, Lee M, Chumlea WC, Siervogel RM, Towne B and Tang W. </w:t>
      </w:r>
      <w:r w:rsidRPr="00A9182C">
        <w:rPr>
          <w:rFonts w:ascii="Times New Roman" w:hAnsi="Times New Roman" w:cs="Times New Roman"/>
          <w:bCs/>
        </w:rPr>
        <w:t>Menopausal status does not impact visceral adipose tissue mass in a large sample of healthy women</w:t>
      </w:r>
      <w:r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2008;16 (Suppl 1): S206.</w:t>
      </w:r>
    </w:p>
    <w:p w14:paraId="62BDA8AE" w14:textId="35FE7085" w:rsidR="0014075F" w:rsidRPr="00A9182C" w:rsidRDefault="0014075F" w:rsidP="00E25E96">
      <w:pPr>
        <w:pStyle w:val="ListParagraph"/>
        <w:numPr>
          <w:ilvl w:val="0"/>
          <w:numId w:val="2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xml:space="preserve">, Czerwinski SA, Choh AC, Lee M, Soloway W, Chumlea WC, Towne B and Siervogel RM. </w:t>
      </w:r>
      <w:r w:rsidRPr="00A9182C">
        <w:rPr>
          <w:rFonts w:ascii="Times New Roman" w:hAnsi="Times New Roman" w:cs="Times New Roman"/>
          <w:bCs/>
        </w:rPr>
        <w:t>Accelerated skeletal development among infants experiencing catch-up growth and subsequently higher adulthood visceral adiposity:</w:t>
      </w:r>
      <w:r w:rsidR="00D23637" w:rsidRPr="00A9182C">
        <w:rPr>
          <w:rFonts w:ascii="Times New Roman" w:hAnsi="Times New Roman" w:cs="Times New Roman"/>
          <w:bCs/>
        </w:rPr>
        <w:t xml:space="preserve"> </w:t>
      </w:r>
      <w:r w:rsidRPr="00A9182C">
        <w:rPr>
          <w:rFonts w:ascii="Times New Roman" w:hAnsi="Times New Roman" w:cs="Times New Roman"/>
          <w:bCs/>
        </w:rPr>
        <w:t>The Fels Longitudinal Study</w:t>
      </w:r>
      <w:r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xml:space="preserve"> 2008;57 (Suppl 1): A489.</w:t>
      </w:r>
    </w:p>
    <w:p w14:paraId="20FCFA99" w14:textId="77777777" w:rsidR="0014075F" w:rsidRPr="00A9182C" w:rsidRDefault="0014075F"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872E8" w:rsidRPr="00A9182C">
        <w:rPr>
          <w:rFonts w:ascii="Times New Roman" w:hAnsi="Times New Roman" w:cs="Times New Roman"/>
          <w:sz w:val="22"/>
          <w:szCs w:val="22"/>
        </w:rPr>
        <w:t>81</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Lee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Siervogel RM, Goring HH, Dyer T, Blangero J and Towne B. </w:t>
      </w:r>
      <w:r w:rsidRPr="00A9182C">
        <w:rPr>
          <w:rFonts w:ascii="Times New Roman" w:hAnsi="Times New Roman" w:cs="Times New Roman"/>
          <w:bCs/>
          <w:sz w:val="22"/>
          <w:szCs w:val="22"/>
        </w:rPr>
        <w:t>Evidence for quantitative trait loci influencing body composition phenotypes on chromosome 14: The Southwest Ohio Family Study</w:t>
      </w:r>
      <w:r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2008;16 (Suppl 1): S256.</w:t>
      </w:r>
    </w:p>
    <w:p w14:paraId="24267BD4" w14:textId="77777777" w:rsidR="0014075F" w:rsidRPr="00A9182C" w:rsidRDefault="0014075F" w:rsidP="00E25E96">
      <w:pPr>
        <w:pStyle w:val="ListParagraph"/>
        <w:numPr>
          <w:ilvl w:val="0"/>
          <w:numId w:val="2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Nahhas RW, Choh AC, </w:t>
      </w:r>
      <w:r w:rsidRPr="00A9182C">
        <w:rPr>
          <w:rFonts w:ascii="Times New Roman" w:hAnsi="Times New Roman" w:cs="Times New Roman"/>
          <w:b/>
        </w:rPr>
        <w:t>Demerath EW</w:t>
      </w:r>
      <w:r w:rsidRPr="00A9182C">
        <w:rPr>
          <w:rFonts w:ascii="Times New Roman" w:hAnsi="Times New Roman" w:cs="Times New Roman"/>
        </w:rPr>
        <w:t xml:space="preserve">, Chumlea WC, Duren DL, Sherwood RJ, Williams KD, Towne B, Siervogel RM and Czerwinski SA. </w:t>
      </w:r>
      <w:r w:rsidRPr="00A9182C">
        <w:rPr>
          <w:rFonts w:ascii="Times New Roman" w:hAnsi="Times New Roman" w:cs="Times New Roman"/>
          <w:bCs/>
        </w:rPr>
        <w:t>Longitudinal analysis of calcaneal quantitative ultrasound measures during childhood</w:t>
      </w:r>
      <w:r w:rsidRPr="00A9182C">
        <w:rPr>
          <w:rFonts w:ascii="Times New Roman" w:hAnsi="Times New Roman" w:cs="Times New Roman"/>
        </w:rPr>
        <w:t xml:space="preserve">. </w:t>
      </w:r>
      <w:r w:rsidRPr="00A9182C">
        <w:rPr>
          <w:rFonts w:ascii="Times New Roman" w:hAnsi="Times New Roman" w:cs="Times New Roman"/>
          <w:i/>
        </w:rPr>
        <w:t>J Bone Miner Res</w:t>
      </w:r>
      <w:r w:rsidRPr="00A9182C">
        <w:rPr>
          <w:rFonts w:ascii="Times New Roman" w:hAnsi="Times New Roman" w:cs="Times New Roman"/>
        </w:rPr>
        <w:t>. 2008;23: S454.</w:t>
      </w:r>
    </w:p>
    <w:p w14:paraId="736928FD" w14:textId="7D2F620C" w:rsidR="0014075F" w:rsidRPr="00A9182C" w:rsidRDefault="0014075F" w:rsidP="00E25E96">
      <w:pPr>
        <w:pStyle w:val="ListParagraph"/>
        <w:numPr>
          <w:ilvl w:val="0"/>
          <w:numId w:val="2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Firpo, Rogers NL, Siervogel RM and </w:t>
      </w:r>
      <w:r w:rsidRPr="00A9182C">
        <w:rPr>
          <w:rFonts w:ascii="Times New Roman" w:hAnsi="Times New Roman" w:cs="Times New Roman"/>
          <w:b/>
        </w:rPr>
        <w:t>Demerath EW</w:t>
      </w:r>
      <w:r w:rsidRPr="00A9182C">
        <w:rPr>
          <w:rFonts w:ascii="Times New Roman" w:hAnsi="Times New Roman" w:cs="Times New Roman"/>
        </w:rPr>
        <w:t xml:space="preserve">. </w:t>
      </w:r>
      <w:r w:rsidRPr="00A9182C">
        <w:rPr>
          <w:rFonts w:ascii="Times New Roman" w:hAnsi="Times New Roman" w:cs="Times New Roman"/>
          <w:bCs/>
        </w:rPr>
        <w:t>Telomere Length and Adiposity:</w:t>
      </w:r>
      <w:r w:rsidR="00D23637" w:rsidRPr="00A9182C">
        <w:rPr>
          <w:rFonts w:ascii="Times New Roman" w:hAnsi="Times New Roman" w:cs="Times New Roman"/>
          <w:bCs/>
        </w:rPr>
        <w:t xml:space="preserve"> </w:t>
      </w:r>
      <w:r w:rsidRPr="00A9182C">
        <w:rPr>
          <w:rFonts w:ascii="Times New Roman" w:hAnsi="Times New Roman" w:cs="Times New Roman"/>
          <w:bCs/>
        </w:rPr>
        <w:t>The Fels Longitudinal Study</w:t>
      </w:r>
      <w:r w:rsidRPr="00A9182C">
        <w:rPr>
          <w:rFonts w:ascii="Times New Roman" w:hAnsi="Times New Roman" w:cs="Times New Roman"/>
        </w:rPr>
        <w:t xml:space="preserve">. </w:t>
      </w:r>
      <w:r w:rsidRPr="00A9182C">
        <w:rPr>
          <w:rFonts w:ascii="Times New Roman" w:hAnsi="Times New Roman" w:cs="Times New Roman"/>
          <w:i/>
        </w:rPr>
        <w:t>Atherosclerosis</w:t>
      </w:r>
      <w:r w:rsidRPr="00A9182C">
        <w:rPr>
          <w:rFonts w:ascii="Times New Roman" w:hAnsi="Times New Roman" w:cs="Times New Roman"/>
        </w:rPr>
        <w:t>. 2008;28 (6): e-35.</w:t>
      </w:r>
    </w:p>
    <w:p w14:paraId="24565BDC" w14:textId="77777777" w:rsidR="0014075F" w:rsidRPr="00A9182C" w:rsidRDefault="0014075F" w:rsidP="00E25E96">
      <w:pPr>
        <w:pStyle w:val="ListParagraph"/>
        <w:numPr>
          <w:ilvl w:val="0"/>
          <w:numId w:val="24"/>
        </w:numPr>
        <w:tabs>
          <w:tab w:val="left" w:pos="45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Czerwinski SA, Liang R, Choh AC, Sun SS, Duren DL, Sherwood RJ, </w:t>
      </w:r>
      <w:r w:rsidRPr="00A9182C">
        <w:rPr>
          <w:rFonts w:ascii="Times New Roman" w:hAnsi="Times New Roman" w:cs="Times New Roman"/>
          <w:b/>
        </w:rPr>
        <w:t>Demerath EW</w:t>
      </w:r>
      <w:r w:rsidRPr="00A9182C">
        <w:rPr>
          <w:rFonts w:ascii="Times New Roman" w:hAnsi="Times New Roman" w:cs="Times New Roman"/>
        </w:rPr>
        <w:t xml:space="preserve">, Chumlea WC, Towne B and Siervogel RM. </w:t>
      </w:r>
      <w:r w:rsidRPr="00A9182C">
        <w:rPr>
          <w:rFonts w:ascii="Times New Roman" w:hAnsi="Times New Roman" w:cs="Times New Roman"/>
          <w:bCs/>
        </w:rPr>
        <w:t>Sex-Specific relationship between apolipoprotein AI and metabolic syndrome</w:t>
      </w:r>
      <w:r w:rsidRPr="00A9182C">
        <w:rPr>
          <w:rFonts w:ascii="Times New Roman" w:hAnsi="Times New Roman" w:cs="Times New Roman"/>
        </w:rPr>
        <w:t xml:space="preserve">. </w:t>
      </w:r>
      <w:r w:rsidRPr="00A9182C">
        <w:rPr>
          <w:rFonts w:ascii="Times New Roman" w:hAnsi="Times New Roman" w:cs="Times New Roman"/>
          <w:i/>
        </w:rPr>
        <w:t>Diabetes</w:t>
      </w:r>
      <w:r w:rsidRPr="00A9182C">
        <w:rPr>
          <w:rFonts w:ascii="Times New Roman" w:hAnsi="Times New Roman" w:cs="Times New Roman"/>
        </w:rPr>
        <w:t>. 2008;57 (Supp 1): A287.</w:t>
      </w:r>
    </w:p>
    <w:p w14:paraId="200EDAC5" w14:textId="77777777" w:rsidR="0014075F" w:rsidRPr="00A9182C" w:rsidRDefault="0014075F" w:rsidP="00E25E96">
      <w:pPr>
        <w:pStyle w:val="ListParagraph"/>
        <w:numPr>
          <w:ilvl w:val="0"/>
          <w:numId w:val="24"/>
        </w:numPr>
        <w:tabs>
          <w:tab w:val="left" w:pos="450"/>
        </w:tabs>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Lee M, Choh AC, Nahhas RW, Chumlea WC, </w:t>
      </w:r>
      <w:r w:rsidRPr="00A9182C">
        <w:rPr>
          <w:rFonts w:ascii="Times New Roman" w:hAnsi="Times New Roman" w:cs="Times New Roman"/>
          <w:b/>
        </w:rPr>
        <w:t>Demerath EW</w:t>
      </w:r>
      <w:r w:rsidRPr="00A9182C">
        <w:rPr>
          <w:rFonts w:ascii="Times New Roman" w:hAnsi="Times New Roman" w:cs="Times New Roman"/>
        </w:rPr>
        <w:t xml:space="preserve">, Duren DL, Sherwood RJ, Towne B, Siervogel RM and Czerwinski SA. </w:t>
      </w:r>
      <w:r w:rsidRPr="00A9182C">
        <w:rPr>
          <w:rFonts w:ascii="Times New Roman" w:hAnsi="Times New Roman" w:cs="Times New Roman"/>
          <w:bCs/>
        </w:rPr>
        <w:t>Increased arterial stiffness with high-sensitive C-Reactive protein levels in women, but not in men</w:t>
      </w:r>
      <w:r w:rsidRPr="00A9182C">
        <w:rPr>
          <w:rFonts w:ascii="Times New Roman" w:hAnsi="Times New Roman" w:cs="Times New Roman"/>
        </w:rPr>
        <w:t xml:space="preserve">. </w:t>
      </w:r>
      <w:r w:rsidRPr="00A9182C">
        <w:rPr>
          <w:rFonts w:ascii="Times New Roman" w:hAnsi="Times New Roman" w:cs="Times New Roman"/>
          <w:i/>
        </w:rPr>
        <w:t>Circulation</w:t>
      </w:r>
      <w:r w:rsidRPr="00A9182C">
        <w:rPr>
          <w:rFonts w:ascii="Times New Roman" w:hAnsi="Times New Roman" w:cs="Times New Roman"/>
        </w:rPr>
        <w:t>. 2009;119 (10): 63-64.</w:t>
      </w:r>
    </w:p>
    <w:p w14:paraId="74EB74DB" w14:textId="1DD16E5B" w:rsidR="0014075F" w:rsidRPr="00A9182C" w:rsidRDefault="0014075F" w:rsidP="00AA2957">
      <w:pPr>
        <w:tabs>
          <w:tab w:val="left" w:pos="450"/>
        </w:tabs>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8F5C99" w:rsidRPr="00A9182C">
        <w:rPr>
          <w:rFonts w:ascii="Times New Roman" w:hAnsi="Times New Roman" w:cs="Times New Roman"/>
          <w:color w:val="000000"/>
          <w:sz w:val="22"/>
          <w:szCs w:val="22"/>
        </w:rPr>
        <w:t>86</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Soloway LE, Erickson D, Choh AC, Lee M, Chumlea WmC, Siervogel RM,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Birth cohort effects on Childhood BMI trajectories: 70 years of data from 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119 (10):303.</w:t>
      </w:r>
    </w:p>
    <w:p w14:paraId="07EEE5BB" w14:textId="0683669D" w:rsidR="001F3A51" w:rsidRPr="00A9182C" w:rsidRDefault="001F3A51" w:rsidP="00E25E96">
      <w:pPr>
        <w:pStyle w:val="ListParagraph"/>
        <w:numPr>
          <w:ilvl w:val="0"/>
          <w:numId w:val="25"/>
        </w:numPr>
        <w:spacing w:after="120" w:line="240" w:lineRule="auto"/>
        <w:ind w:left="360"/>
        <w:contextualSpacing w:val="0"/>
        <w:rPr>
          <w:rFonts w:ascii="Times New Roman" w:hAnsi="Times New Roman" w:cs="Times New Roman"/>
        </w:rPr>
      </w:pPr>
      <w:r w:rsidRPr="00A9182C">
        <w:rPr>
          <w:rFonts w:ascii="Times New Roman" w:hAnsi="Times New Roman" w:cs="Times New Roman"/>
        </w:rPr>
        <w:t>Czerwinski SA, Lee M, Nahhas RW, Choh AC, Demerath EW</w:t>
      </w:r>
      <w:r w:rsidR="00D23637" w:rsidRPr="00A9182C">
        <w:rPr>
          <w:rFonts w:ascii="Times New Roman" w:hAnsi="Times New Roman" w:cs="Times New Roman"/>
        </w:rPr>
        <w:t xml:space="preserve"> </w:t>
      </w:r>
      <w:r w:rsidRPr="00A9182C">
        <w:rPr>
          <w:rFonts w:ascii="Times New Roman" w:hAnsi="Times New Roman" w:cs="Times New Roman"/>
        </w:rPr>
        <w:t xml:space="preserve">(2009) Serum Adiponectin Levels and Cardiovascular Disease Risk Factors in the Fels Longitudinal Study. </w:t>
      </w:r>
      <w:r w:rsidRPr="00A9182C">
        <w:rPr>
          <w:rFonts w:ascii="Times New Roman" w:hAnsi="Times New Roman" w:cs="Times New Roman"/>
          <w:i/>
        </w:rPr>
        <w:t>Circulation</w:t>
      </w:r>
      <w:r w:rsidRPr="00A9182C">
        <w:rPr>
          <w:rFonts w:ascii="Times New Roman" w:hAnsi="Times New Roman" w:cs="Times New Roman"/>
        </w:rPr>
        <w:t xml:space="preserve"> 119 (10):316.</w:t>
      </w:r>
    </w:p>
    <w:p w14:paraId="72EFE742" w14:textId="77777777"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sz w:val="22"/>
          <w:szCs w:val="22"/>
        </w:rPr>
        <w:t>88.</w:t>
      </w:r>
      <w:r w:rsidRPr="00A9182C">
        <w:rPr>
          <w:rFonts w:ascii="Times New Roman" w:hAnsi="Times New Roman" w:cs="Times New Roman"/>
          <w:sz w:val="22"/>
          <w:szCs w:val="22"/>
        </w:rPr>
        <w:tab/>
        <w:t xml:space="preserve">Choh AC, Choi YS, Nahhas RW, Lee M, Chumlea WC, Williams KD, Duren DL, Sherwood RJ, Towne B, Demerath EW, Siervogel RM, Czerwinski SA (2009) Secular Trends in Longitudinal Blood Pressure with Age: The Fels Longitudinal Study. </w:t>
      </w:r>
      <w:r w:rsidRPr="00A9182C">
        <w:rPr>
          <w:rFonts w:ascii="Times New Roman" w:hAnsi="Times New Roman" w:cs="Times New Roman"/>
          <w:i/>
          <w:sz w:val="22"/>
          <w:szCs w:val="22"/>
        </w:rPr>
        <w:t>Circulation</w:t>
      </w:r>
      <w:r w:rsidRPr="00A9182C">
        <w:rPr>
          <w:rFonts w:ascii="Times New Roman" w:hAnsi="Times New Roman" w:cs="Times New Roman"/>
          <w:sz w:val="22"/>
          <w:szCs w:val="22"/>
        </w:rPr>
        <w:t xml:space="preserve"> 119 (10):319.</w:t>
      </w:r>
    </w:p>
    <w:p w14:paraId="7887D53F" w14:textId="115BBB65"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89</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Soloway L, Georgieff MK,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Linear Growth Suppression Persists Past 4 Months Corrected Age in AGA VLBW Preterm Infants.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EPAS2009:4353.419</w:t>
      </w:r>
    </w:p>
    <w:p w14:paraId="0E0CBEE9" w14:textId="75988DD3"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90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Soloway L, Georgieff MK,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Timing and Magnitude of Disproportionate Growth in Preterm AGA Infants and Relative Weight at 2 Years.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EPAS2009:2515.4</w:t>
      </w:r>
    </w:p>
    <w:p w14:paraId="1A04AF36" w14:textId="7885C92A" w:rsidR="001F3A51" w:rsidRPr="00A9182C" w:rsidRDefault="001F3A51" w:rsidP="00E25E96">
      <w:pPr>
        <w:pStyle w:val="ListParagraph"/>
        <w:numPr>
          <w:ilvl w:val="0"/>
          <w:numId w:val="26"/>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Erickson D, Soloway L, Choh AC, Lee M, Chumlea WmC, Siervogel RM, Czerwinski SA, Towne B (2009) Infant growth, parental obesity, and childhood BMI: 70 years of data from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Am J. Hum. Biol</w:t>
      </w:r>
      <w:r w:rsidRPr="00A9182C">
        <w:rPr>
          <w:rFonts w:ascii="Times New Roman" w:hAnsi="Times New Roman" w:cs="Times New Roman"/>
        </w:rPr>
        <w:t xml:space="preserve">. </w:t>
      </w:r>
      <w:r w:rsidRPr="00A9182C">
        <w:rPr>
          <w:rFonts w:ascii="Times New Roman" w:hAnsi="Times New Roman" w:cs="Times New Roman"/>
          <w:i/>
        </w:rPr>
        <w:t>21 (2):251</w:t>
      </w:r>
      <w:r w:rsidRPr="00A9182C">
        <w:rPr>
          <w:rFonts w:ascii="Times New Roman" w:hAnsi="Times New Roman" w:cs="Times New Roman"/>
        </w:rPr>
        <w:t>.</w:t>
      </w:r>
    </w:p>
    <w:p w14:paraId="40C277CB" w14:textId="3F8357A7" w:rsidR="00E1482D"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color w:val="000000"/>
          <w:sz w:val="22"/>
          <w:szCs w:val="22"/>
        </w:rPr>
        <w:t>92</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Soloway LE,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Garruto RM (2009) An analysis of blood pressure and obesity on a rapidly modernizing Caribbean island.</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Am J. Hum. Biol. 21 (2):270.</w:t>
      </w:r>
    </w:p>
    <w:p w14:paraId="7F7A8407" w14:textId="2CC68433" w:rsidR="001F3A51" w:rsidRPr="00A9182C" w:rsidRDefault="001F3A51" w:rsidP="00E25E96">
      <w:pPr>
        <w:pStyle w:val="ListParagraph"/>
        <w:numPr>
          <w:ilvl w:val="0"/>
          <w:numId w:val="27"/>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Cameron N, Jones LL, Hawley NL, Norris SA, Pettifor JM, Duren D, Sherwood R, Choh AC, Chumlea WC, Towne B, Siervogel RM, </w:t>
      </w:r>
      <w:r w:rsidRPr="00A9182C">
        <w:rPr>
          <w:rFonts w:ascii="Times New Roman" w:hAnsi="Times New Roman" w:cs="Times New Roman"/>
          <w:b/>
        </w:rPr>
        <w:t>Demerath EW.</w:t>
      </w:r>
      <w:r w:rsidRPr="00A9182C">
        <w:rPr>
          <w:rFonts w:ascii="Times New Roman" w:hAnsi="Times New Roman" w:cs="Times New Roman"/>
        </w:rPr>
        <w:t xml:space="preserve"> (2009) Rapid infant weight gain and the rate of skeletal maturation.</w:t>
      </w:r>
      <w:r w:rsidR="00D23637" w:rsidRPr="00A9182C">
        <w:rPr>
          <w:rFonts w:ascii="Times New Roman" w:hAnsi="Times New Roman" w:cs="Times New Roman"/>
        </w:rPr>
        <w:t xml:space="preserve"> </w:t>
      </w:r>
      <w:r w:rsidRPr="00A9182C">
        <w:rPr>
          <w:rFonts w:ascii="Times New Roman" w:hAnsi="Times New Roman" w:cs="Times New Roman"/>
          <w:i/>
        </w:rPr>
        <w:t>Am J. Hum. Biol.</w:t>
      </w:r>
      <w:r w:rsidRPr="00A9182C">
        <w:rPr>
          <w:rFonts w:ascii="Times New Roman" w:hAnsi="Times New Roman" w:cs="Times New Roman"/>
        </w:rPr>
        <w:t xml:space="preserve"> </w:t>
      </w:r>
      <w:r w:rsidRPr="00A9182C">
        <w:rPr>
          <w:rFonts w:ascii="Times New Roman" w:hAnsi="Times New Roman" w:cs="Times New Roman"/>
          <w:i/>
        </w:rPr>
        <w:t>21 (2):248.</w:t>
      </w:r>
    </w:p>
    <w:p w14:paraId="1A280638" w14:textId="56CA6CE5" w:rsidR="001F3A51" w:rsidRPr="00A9182C" w:rsidRDefault="001F3A51" w:rsidP="00E25E96">
      <w:pPr>
        <w:pStyle w:val="ListParagraph"/>
        <w:numPr>
          <w:ilvl w:val="0"/>
          <w:numId w:val="27"/>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Soloway L, Nahas R, Choh AC, Chumlea WC, Siervogel RM, Towne B, Czerwinski SA. (2009) Concurrent secular trends in birth weight and infant weight gain, 1929-1999: The Fels Longitudinal Study.</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17(2):S8.</w:t>
      </w:r>
    </w:p>
    <w:p w14:paraId="0C83479F" w14:textId="2EC07B43"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E1482D" w:rsidRPr="00A9182C">
        <w:rPr>
          <w:rFonts w:ascii="Times New Roman" w:hAnsi="Times New Roman" w:cs="Times New Roman"/>
          <w:sz w:val="22"/>
          <w:szCs w:val="22"/>
        </w:rPr>
        <w:t>95</w:t>
      </w:r>
      <w:r w:rsidRPr="00A9182C">
        <w:rPr>
          <w:rFonts w:ascii="Times New Roman" w:hAnsi="Times New Roman" w:cs="Times New Roman"/>
          <w:sz w:val="22"/>
          <w:szCs w:val="22"/>
        </w:rPr>
        <w:t>.</w:t>
      </w:r>
      <w:r w:rsidRPr="00A9182C">
        <w:rPr>
          <w:rFonts w:ascii="Times New Roman" w:hAnsi="Times New Roman" w:cs="Times New Roman"/>
          <w:sz w:val="22"/>
          <w:szCs w:val="22"/>
        </w:rPr>
        <w:tab/>
        <w:t xml:space="preserve">Choh AC, Curran JE, Dyer T, Czerwinski SA, Towne B, Blangero J,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(2009) Association between genetic variants in the FTO gene and infant weight gain.</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17(2):S296.</w:t>
      </w:r>
    </w:p>
    <w:p w14:paraId="235F57DC" w14:textId="29458CA9"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96</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Stovitz SD, Hannan P, Lytle L,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Pereira M, Himes J. (2009)</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 xml:space="preserve">Taller children are at increased risk for future, adult obesity.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17(2):S156.</w:t>
      </w:r>
    </w:p>
    <w:p w14:paraId="1BBA5623" w14:textId="56821581" w:rsidR="001F3A51" w:rsidRPr="00D23637" w:rsidRDefault="001F3A51" w:rsidP="00E25E96">
      <w:pPr>
        <w:pStyle w:val="ListParagraph"/>
        <w:numPr>
          <w:ilvl w:val="0"/>
          <w:numId w:val="28"/>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Towne B, Blangero J, </w:t>
      </w:r>
      <w:r w:rsidRPr="00A9182C">
        <w:rPr>
          <w:rFonts w:ascii="Times New Roman" w:hAnsi="Times New Roman" w:cs="Times New Roman"/>
          <w:b/>
        </w:rPr>
        <w:t>Demerath</w:t>
      </w:r>
      <w:r w:rsidRPr="00A9182C">
        <w:rPr>
          <w:rFonts w:ascii="Times New Roman" w:hAnsi="Times New Roman" w:cs="Times New Roman"/>
        </w:rPr>
        <w:t xml:space="preserve"> </w:t>
      </w:r>
      <w:r w:rsidRPr="00A9182C">
        <w:rPr>
          <w:rFonts w:ascii="Times New Roman" w:hAnsi="Times New Roman" w:cs="Times New Roman"/>
          <w:b/>
        </w:rPr>
        <w:t>EW</w:t>
      </w:r>
      <w:r w:rsidRPr="00A9182C">
        <w:rPr>
          <w:rFonts w:ascii="Times New Roman" w:hAnsi="Times New Roman" w:cs="Times New Roman"/>
        </w:rPr>
        <w:t>, Williams KD, Dyer TD, Cole SA, Chumlea WC, Siervogel RM, Czerwinski SA.</w:t>
      </w:r>
      <w:r w:rsidR="00D23637" w:rsidRPr="00A9182C">
        <w:rPr>
          <w:rFonts w:ascii="Times New Roman" w:hAnsi="Times New Roman" w:cs="Times New Roman"/>
        </w:rPr>
        <w:t xml:space="preserve"> </w:t>
      </w:r>
      <w:r w:rsidRPr="00A9182C">
        <w:rPr>
          <w:rFonts w:ascii="Times New Roman" w:hAnsi="Times New Roman" w:cs="Times New Roman"/>
        </w:rPr>
        <w:t>A QTL on chromosome 7p influences the time of the pubertal growth spurt in healthy children from the Fels Longitudinal Study.</w:t>
      </w:r>
      <w:r w:rsidR="00D23637" w:rsidRPr="00A9182C">
        <w:rPr>
          <w:rFonts w:ascii="Times New Roman" w:hAnsi="Times New Roman" w:cs="Times New Roman"/>
        </w:rPr>
        <w:t xml:space="preserve"> </w:t>
      </w:r>
      <w:r w:rsidRPr="00A9182C">
        <w:rPr>
          <w:rFonts w:ascii="Times New Roman" w:hAnsi="Times New Roman" w:cs="Times New Roman"/>
        </w:rPr>
        <w:t>The American Society of Human Genetics, 2009; 59</w:t>
      </w:r>
      <w:r w:rsidRPr="00A9182C">
        <w:rPr>
          <w:rFonts w:ascii="Times New Roman" w:hAnsi="Times New Roman" w:cs="Times New Roman"/>
          <w:vertAlign w:val="superscript"/>
        </w:rPr>
        <w:t>th</w:t>
      </w:r>
      <w:r w:rsidRPr="00A9182C">
        <w:rPr>
          <w:rFonts w:ascii="Times New Roman" w:hAnsi="Times New Roman" w:cs="Times New Roman"/>
        </w:rPr>
        <w:t xml:space="preserve"> Annual Meeting Abstract: </w:t>
      </w:r>
      <w:hyperlink r:id="rId10" w:history="1">
        <w:r w:rsidRPr="00A9182C">
          <w:rPr>
            <w:rStyle w:val="Hyperlink"/>
            <w:rFonts w:ascii="Times New Roman" w:hAnsi="Times New Roman" w:cs="Times New Roman"/>
          </w:rPr>
          <w:t>www.ashg.org</w:t>
        </w:r>
      </w:hyperlink>
      <w:r w:rsidRPr="00D23637">
        <w:rPr>
          <w:rFonts w:ascii="Times New Roman" w:hAnsi="Times New Roman" w:cs="Times New Roman"/>
        </w:rPr>
        <w:t>.</w:t>
      </w:r>
    </w:p>
    <w:p w14:paraId="56872D91" w14:textId="77777777" w:rsidR="001F3A51" w:rsidRPr="00A9182C" w:rsidRDefault="001F3A51" w:rsidP="00AA2957">
      <w:pPr>
        <w:spacing w:after="120"/>
        <w:ind w:left="360" w:hanging="360"/>
        <w:rPr>
          <w:rFonts w:ascii="Times New Roman" w:hAnsi="Times New Roman" w:cs="Times New Roman"/>
          <w:sz w:val="22"/>
          <w:szCs w:val="22"/>
        </w:rPr>
      </w:pPr>
      <w:r w:rsidRPr="00752066">
        <w:rPr>
          <w:rFonts w:ascii="Times New Roman" w:hAnsi="Times New Roman" w:cs="Times New Roman"/>
          <w:b/>
          <w:color w:val="000000"/>
          <w:sz w:val="22"/>
          <w:szCs w:val="22"/>
        </w:rPr>
        <w:t>†</w:t>
      </w:r>
      <w:r w:rsidR="00D74D94" w:rsidRPr="00752066">
        <w:rPr>
          <w:rFonts w:ascii="Times New Roman" w:hAnsi="Times New Roman" w:cs="Times New Roman"/>
          <w:sz w:val="22"/>
          <w:szCs w:val="22"/>
        </w:rPr>
        <w:t>98</w:t>
      </w:r>
      <w:r w:rsidRPr="001C23A3">
        <w:rPr>
          <w:rFonts w:ascii="Times New Roman" w:hAnsi="Times New Roman" w:cs="Times New Roman"/>
          <w:sz w:val="22"/>
          <w:szCs w:val="22"/>
        </w:rPr>
        <w:t>.</w:t>
      </w:r>
      <w:r w:rsidRPr="001C23A3">
        <w:rPr>
          <w:rFonts w:ascii="Times New Roman" w:hAnsi="Times New Roman" w:cs="Times New Roman"/>
          <w:sz w:val="22"/>
          <w:szCs w:val="22"/>
        </w:rPr>
        <w:tab/>
        <w:t xml:space="preserve">Choh AC, Nahhas RW, Lee M, Towne B, </w:t>
      </w:r>
      <w:r w:rsidRPr="001C23A3">
        <w:rPr>
          <w:rFonts w:ascii="Times New Roman" w:hAnsi="Times New Roman" w:cs="Times New Roman"/>
          <w:b/>
          <w:sz w:val="22"/>
          <w:szCs w:val="22"/>
        </w:rPr>
        <w:t xml:space="preserve">Demerath EW, </w:t>
      </w:r>
      <w:r w:rsidRPr="00B53DB8">
        <w:rPr>
          <w:rFonts w:ascii="Times New Roman" w:hAnsi="Times New Roman" w:cs="Times New Roman"/>
          <w:sz w:val="22"/>
          <w:szCs w:val="22"/>
        </w:rPr>
        <w:t xml:space="preserve">Czerwinski SA. (2010) Childhood overweight history predicts adult visceral adiposity.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18(2):S194-S195.</w:t>
      </w:r>
    </w:p>
    <w:p w14:paraId="1AEBFE00" w14:textId="5C7587E4" w:rsidR="001F3A51" w:rsidRPr="00A9182C" w:rsidRDefault="001F3A51" w:rsidP="00E25E96">
      <w:pPr>
        <w:pStyle w:val="ListParagraph"/>
        <w:numPr>
          <w:ilvl w:val="0"/>
          <w:numId w:val="29"/>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Lutsey PL, Monda KL, Folsom AF, Pankow JS, North KE.</w:t>
      </w:r>
      <w:r w:rsidR="00D23637" w:rsidRPr="00A9182C">
        <w:rPr>
          <w:rFonts w:ascii="Times New Roman" w:hAnsi="Times New Roman" w:cs="Times New Roman"/>
        </w:rPr>
        <w:t xml:space="preserve"> </w:t>
      </w:r>
      <w:r w:rsidRPr="00A9182C">
        <w:rPr>
          <w:rFonts w:ascii="Times New Roman" w:hAnsi="Times New Roman" w:cs="Times New Roman"/>
        </w:rPr>
        <w:t>(2010) The interaction of FTO SNP rs9939609 and habitual physical activity level on BMI and waist circumference varies by sex but not race.</w:t>
      </w:r>
      <w:r w:rsidR="00D23637" w:rsidRPr="00A9182C">
        <w:rPr>
          <w:rFonts w:ascii="Times New Roman" w:hAnsi="Times New Roman" w:cs="Times New Roman"/>
        </w:rPr>
        <w:t xml:space="preserve"> </w:t>
      </w:r>
      <w:r w:rsidRPr="00A9182C">
        <w:rPr>
          <w:rFonts w:ascii="Times New Roman" w:hAnsi="Times New Roman" w:cs="Times New Roman"/>
          <w:i/>
        </w:rPr>
        <w:t xml:space="preserve">Obesity </w:t>
      </w:r>
      <w:r w:rsidRPr="00A9182C">
        <w:rPr>
          <w:rFonts w:ascii="Times New Roman" w:hAnsi="Times New Roman" w:cs="Times New Roman"/>
        </w:rPr>
        <w:t>18(2):S189.</w:t>
      </w:r>
    </w:p>
    <w:p w14:paraId="6A7C162C" w14:textId="34FE5C9C"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Odegaard A, Choh AC, Towne B, Czerwinski SA,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Sugar-sweetened beverages and visceral adiposity in adults.</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Pr="00A9182C">
        <w:rPr>
          <w:rFonts w:ascii="Times New Roman" w:hAnsi="Times New Roman" w:cs="Times New Roman"/>
          <w:sz w:val="22"/>
          <w:szCs w:val="22"/>
        </w:rPr>
        <w:t xml:space="preserve"> 18(2):S184.</w:t>
      </w:r>
    </w:p>
    <w:p w14:paraId="356B7D76" w14:textId="5DDD6D04" w:rsidR="001F3A51" w:rsidRPr="00A9182C" w:rsidRDefault="001F3A51" w:rsidP="00E25E96">
      <w:pPr>
        <w:pStyle w:val="ListParagraph"/>
        <w:numPr>
          <w:ilvl w:val="0"/>
          <w:numId w:val="30"/>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Czerwinski SA, Nahhas RW, Choh AC, </w:t>
      </w:r>
      <w:r w:rsidRPr="00A9182C">
        <w:rPr>
          <w:rFonts w:ascii="Times New Roman" w:hAnsi="Times New Roman" w:cs="Times New Roman"/>
          <w:b/>
        </w:rPr>
        <w:t>Demerath EW</w:t>
      </w:r>
      <w:r w:rsidRPr="00A9182C">
        <w:rPr>
          <w:rFonts w:ascii="Times New Roman" w:hAnsi="Times New Roman" w:cs="Times New Roman"/>
        </w:rPr>
        <w:t>, Towne B.</w:t>
      </w:r>
      <w:r w:rsidR="00D23637" w:rsidRPr="00A9182C">
        <w:rPr>
          <w:rFonts w:ascii="Times New Roman" w:hAnsi="Times New Roman" w:cs="Times New Roman"/>
        </w:rPr>
        <w:t xml:space="preserve"> </w:t>
      </w:r>
      <w:r w:rsidRPr="00A9182C">
        <w:rPr>
          <w:rFonts w:ascii="Times New Roman" w:hAnsi="Times New Roman" w:cs="Times New Roman"/>
        </w:rPr>
        <w:t>(2010)</w:t>
      </w:r>
      <w:r w:rsidR="00D23637" w:rsidRPr="00A9182C">
        <w:rPr>
          <w:rFonts w:ascii="Times New Roman" w:hAnsi="Times New Roman" w:cs="Times New Roman"/>
        </w:rPr>
        <w:t xml:space="preserve"> </w:t>
      </w:r>
      <w:r w:rsidRPr="00A9182C">
        <w:rPr>
          <w:rFonts w:ascii="Times New Roman" w:hAnsi="Times New Roman" w:cs="Times New Roman"/>
        </w:rPr>
        <w:t>Prediction equations for estimating visceral adipose tissue.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18(2):S173.</w:t>
      </w:r>
    </w:p>
    <w:p w14:paraId="77B8EBC9" w14:textId="6DD8EB32" w:rsidR="001F3A51" w:rsidRPr="00A9182C" w:rsidRDefault="001F3A51" w:rsidP="00E25E96">
      <w:pPr>
        <w:pStyle w:val="ListParagraph"/>
        <w:numPr>
          <w:ilvl w:val="0"/>
          <w:numId w:val="30"/>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Taylor KC, Lange L, Monda KL, Cupples A, Redline S, Grant S, Burke GL, Taylor HA, Schreiner P, Hirschhorn JN, Papanicolaou G, North KE, Fox C.</w:t>
      </w:r>
      <w:r w:rsidR="00D23637" w:rsidRPr="00A9182C">
        <w:rPr>
          <w:rFonts w:ascii="Times New Roman" w:hAnsi="Times New Roman" w:cs="Times New Roman"/>
        </w:rPr>
        <w:t xml:space="preserve"> </w:t>
      </w:r>
      <w:r w:rsidRPr="00A9182C">
        <w:rPr>
          <w:rFonts w:ascii="Times New Roman" w:hAnsi="Times New Roman" w:cs="Times New Roman"/>
        </w:rPr>
        <w:t>(2010) Novel loci for central adiposity:</w:t>
      </w:r>
      <w:r w:rsidR="00D23637" w:rsidRPr="00A9182C">
        <w:rPr>
          <w:rFonts w:ascii="Times New Roman" w:hAnsi="Times New Roman" w:cs="Times New Roman"/>
        </w:rPr>
        <w:t xml:space="preserve"> </w:t>
      </w:r>
      <w:r w:rsidRPr="00A9182C">
        <w:rPr>
          <w:rFonts w:ascii="Times New Roman" w:hAnsi="Times New Roman" w:cs="Times New Roman"/>
        </w:rPr>
        <w:t>Findings from the Care Consortium.</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18(2):S69.</w:t>
      </w:r>
    </w:p>
    <w:p w14:paraId="0C3A68A5" w14:textId="74D3E50B" w:rsidR="001F3A51" w:rsidRPr="00A9182C" w:rsidRDefault="001F3A51"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103.</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Larson-Ode K, Gray H, Ramel S, Georgieff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Maternal BMI, age at menarche, and infant body composition.</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E-PAS20104404.220.</w:t>
      </w:r>
    </w:p>
    <w:p w14:paraId="37CD47B3" w14:textId="1D3D9183"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104.</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Ramel S, Gray H, Larson-Ode K, Georgieff M,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(2010)</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Body composition changes in preterm infants following hospital discharge: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comparison to term infants.</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Pediatric Academic Societies Abstracts Online:</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E-PAS20103736.365.</w:t>
      </w:r>
    </w:p>
    <w:p w14:paraId="59447BFC" w14:textId="24DB1D35" w:rsidR="008D3EE2" w:rsidRPr="00A9182C" w:rsidRDefault="008D3EE2" w:rsidP="00E25E96">
      <w:pPr>
        <w:pStyle w:val="ListParagraph"/>
        <w:numPr>
          <w:ilvl w:val="0"/>
          <w:numId w:val="31"/>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Hauff LE, </w:t>
      </w:r>
      <w:r w:rsidRPr="00A9182C">
        <w:rPr>
          <w:rFonts w:ascii="Times New Roman" w:hAnsi="Times New Roman" w:cs="Times New Roman"/>
          <w:b/>
        </w:rPr>
        <w:t>Demerath EW</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(2010)</w:t>
      </w:r>
      <w:r w:rsidR="00D23637" w:rsidRPr="00A9182C">
        <w:rPr>
          <w:rFonts w:ascii="Times New Roman" w:hAnsi="Times New Roman" w:cs="Times New Roman"/>
        </w:rPr>
        <w:t xml:space="preserve"> </w:t>
      </w:r>
      <w:r w:rsidRPr="00A9182C">
        <w:rPr>
          <w:rFonts w:ascii="Times New Roman" w:hAnsi="Times New Roman" w:cs="Times New Roman"/>
        </w:rPr>
        <w:t>Lactational dysfunction in overweight women.</w:t>
      </w:r>
      <w:r w:rsidR="00D23637" w:rsidRPr="00A9182C">
        <w:rPr>
          <w:rFonts w:ascii="Times New Roman" w:hAnsi="Times New Roman" w:cs="Times New Roman"/>
        </w:rPr>
        <w:t xml:space="preserve"> </w:t>
      </w:r>
      <w:r w:rsidRPr="00A9182C">
        <w:rPr>
          <w:rFonts w:ascii="Times New Roman" w:hAnsi="Times New Roman" w:cs="Times New Roman"/>
          <w:i/>
        </w:rPr>
        <w:t xml:space="preserve">Am J Hum Biol </w:t>
      </w:r>
      <w:r w:rsidRPr="00A9182C">
        <w:rPr>
          <w:rFonts w:ascii="Times New Roman" w:hAnsi="Times New Roman" w:cs="Times New Roman"/>
        </w:rPr>
        <w:t>22(2):256.</w:t>
      </w:r>
    </w:p>
    <w:p w14:paraId="33556A35" w14:textId="5ED0D1A8" w:rsidR="008D3EE2" w:rsidRPr="00A9182C" w:rsidRDefault="008D3EE2" w:rsidP="00E25E96">
      <w:pPr>
        <w:pStyle w:val="ListParagraph"/>
        <w:numPr>
          <w:ilvl w:val="0"/>
          <w:numId w:val="31"/>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Genetic influences on the age at menarche:</w:t>
      </w:r>
      <w:r w:rsidR="00D23637" w:rsidRPr="00A9182C">
        <w:rPr>
          <w:rFonts w:ascii="Times New Roman" w:hAnsi="Times New Roman" w:cs="Times New Roman"/>
        </w:rPr>
        <w:t xml:space="preserve"> </w:t>
      </w:r>
      <w:r w:rsidRPr="00A9182C">
        <w:rPr>
          <w:rFonts w:ascii="Times New Roman" w:hAnsi="Times New Roman" w:cs="Times New Roman"/>
        </w:rPr>
        <w:t>new findings from genome-wide association studies.</w:t>
      </w:r>
      <w:r w:rsidR="00D23637" w:rsidRPr="00A9182C">
        <w:rPr>
          <w:rFonts w:ascii="Times New Roman" w:hAnsi="Times New Roman" w:cs="Times New Roman"/>
        </w:rPr>
        <w:t xml:space="preserve"> </w:t>
      </w:r>
      <w:r w:rsidRPr="00A9182C">
        <w:rPr>
          <w:rFonts w:ascii="Times New Roman" w:hAnsi="Times New Roman" w:cs="Times New Roman"/>
          <w:i/>
        </w:rPr>
        <w:t>American Journal of Physical Anthropology.</w:t>
      </w:r>
      <w:r w:rsidR="00D23637" w:rsidRPr="00A9182C">
        <w:rPr>
          <w:rFonts w:ascii="Times New Roman" w:hAnsi="Times New Roman" w:cs="Times New Roman"/>
          <w:i/>
        </w:rPr>
        <w:t xml:space="preserve"> </w:t>
      </w:r>
      <w:r w:rsidRPr="00A9182C">
        <w:rPr>
          <w:rFonts w:ascii="Times New Roman" w:hAnsi="Times New Roman" w:cs="Times New Roman"/>
        </w:rPr>
        <w:t>144(S52):34.</w:t>
      </w:r>
    </w:p>
    <w:p w14:paraId="6ED8502A" w14:textId="3708B711"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D74D94" w:rsidRPr="00A9182C">
        <w:rPr>
          <w:rFonts w:ascii="Times New Roman" w:hAnsi="Times New Roman" w:cs="Times New Roman"/>
          <w:color w:val="000000"/>
          <w:sz w:val="22"/>
          <w:szCs w:val="22"/>
        </w:rPr>
        <w:t>107</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Odegaard A, Choi A, Czerwinski SA, Towne B,</w:t>
      </w:r>
      <w:r w:rsidRPr="00A9182C">
        <w:rPr>
          <w:rFonts w:ascii="Times New Roman" w:hAnsi="Times New Roman" w:cs="Times New Roman"/>
          <w:b/>
          <w:sz w:val="22"/>
          <w:szCs w:val="22"/>
        </w:rPr>
        <w:t xml:space="preserve"> 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Systematic examination of infant growth metrics and their association with development of obesity in early adulthood:</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the Fels Longitudinal Study.</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American Journal of Physical Anthropology.</w:t>
      </w:r>
      <w:r w:rsidR="00D23637" w:rsidRPr="00A9182C">
        <w:rPr>
          <w:rFonts w:ascii="Times New Roman" w:hAnsi="Times New Roman" w:cs="Times New Roman"/>
          <w:i/>
          <w:sz w:val="22"/>
          <w:szCs w:val="22"/>
        </w:rPr>
        <w:t xml:space="preserve"> </w:t>
      </w:r>
      <w:r w:rsidRPr="00A9182C">
        <w:rPr>
          <w:rFonts w:ascii="Times New Roman" w:hAnsi="Times New Roman" w:cs="Times New Roman"/>
          <w:sz w:val="22"/>
          <w:szCs w:val="22"/>
        </w:rPr>
        <w:t>144(S52):34.</w:t>
      </w:r>
    </w:p>
    <w:p w14:paraId="7B883E16" w14:textId="3AA9BF6F" w:rsidR="008D3EE2" w:rsidRPr="00A9182C" w:rsidRDefault="008D3EE2" w:rsidP="00E25E96">
      <w:pPr>
        <w:pStyle w:val="ListParagraph"/>
        <w:numPr>
          <w:ilvl w:val="0"/>
          <w:numId w:val="32"/>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 xml:space="preserve">Demerath EW, </w:t>
      </w:r>
      <w:r w:rsidRPr="00A9182C">
        <w:rPr>
          <w:rFonts w:ascii="Times New Roman" w:hAnsi="Times New Roman" w:cs="Times New Roman"/>
        </w:rPr>
        <w:t>Ramel SE, Davern B, Gray H, Georgieff M. (in press) Normative body composition data for preterm infants</w:t>
      </w:r>
      <w:r w:rsidRPr="00A9182C">
        <w:rPr>
          <w:rFonts w:ascii="Times New Roman" w:hAnsi="Times New Roman" w:cs="Times New Roman"/>
          <w:i/>
        </w:rPr>
        <w:t>.</w:t>
      </w:r>
      <w:r w:rsidR="008F518F">
        <w:rPr>
          <w:rFonts w:ascii="Times New Roman" w:hAnsi="Times New Roman" w:cs="Times New Roman"/>
          <w:i/>
        </w:rPr>
        <w:t xml:space="preserve"> </w:t>
      </w:r>
      <w:r w:rsidRPr="00A9182C">
        <w:rPr>
          <w:rFonts w:ascii="Times New Roman" w:hAnsi="Times New Roman" w:cs="Times New Roman"/>
          <w:i/>
        </w:rPr>
        <w:t>J. Peds.</w:t>
      </w:r>
    </w:p>
    <w:p w14:paraId="34C2C250" w14:textId="05C99B3D" w:rsidR="008D3EE2" w:rsidRPr="00A9182C" w:rsidRDefault="008D3EE2" w:rsidP="00E25E96">
      <w:pPr>
        <w:pStyle w:val="ListParagraph"/>
        <w:numPr>
          <w:ilvl w:val="0"/>
          <w:numId w:val="32"/>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Curran J, Choh AC, Linabery A, Johnson W, Odegaard A, Czerwinski SA, Blangero J, Towne B.</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An effect of maternal, but not paternal, body mass index (BMI) on serial infant BMI, independent of additive genetic influences.</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w:t>
      </w:r>
      <w:r w:rsidR="00D23637" w:rsidRPr="00A9182C">
        <w:rPr>
          <w:rFonts w:ascii="Times New Roman" w:hAnsi="Times New Roman" w:cs="Times New Roman"/>
        </w:rPr>
        <w:t xml:space="preserve"> </w:t>
      </w:r>
      <w:r w:rsidRPr="00A9182C">
        <w:rPr>
          <w:rFonts w:ascii="Times New Roman" w:hAnsi="Times New Roman" w:cs="Times New Roman"/>
        </w:rPr>
        <w:t>19(Suppl. 1):S45.</w:t>
      </w:r>
    </w:p>
    <w:p w14:paraId="2EA53554" w14:textId="26C61F4B"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8110D" w:rsidRPr="00A9182C">
        <w:rPr>
          <w:rFonts w:ascii="Times New Roman" w:hAnsi="Times New Roman" w:cs="Times New Roman"/>
          <w:color w:val="000000"/>
          <w:sz w:val="22"/>
          <w:szCs w:val="22"/>
        </w:rPr>
        <w:t>110</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Larson-Ode K, Gray H, Georgieff M, Fields DA,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Pre-pregnancy overweight/obesity associated with short offspring with lower fat mass at 3 months of age.</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19(Suppl. 1):S8.</w:t>
      </w:r>
    </w:p>
    <w:p w14:paraId="12FBAF2F" w14:textId="67E9A09D"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b/>
        </w:rPr>
        <w:t>Demerath EW</w:t>
      </w:r>
      <w:r w:rsidRPr="00A9182C">
        <w:rPr>
          <w:rFonts w:ascii="Times New Roman" w:hAnsi="Times New Roman" w:cs="Times New Roman"/>
        </w:rPr>
        <w:t>, Choh AC, Curren J, Linabery AM, Dreyfus J, Johnson W, Odegaard A, Czerwinski SA, Blangero J, Towne B.</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Genetic variants associated with earlier menarche exhibit significant associations with infant linear growth.</w:t>
      </w:r>
      <w:r w:rsidR="00D23637" w:rsidRPr="00A9182C">
        <w:rPr>
          <w:rFonts w:ascii="Times New Roman" w:hAnsi="Times New Roman" w:cs="Times New Roman"/>
        </w:rPr>
        <w:t xml:space="preserve"> </w:t>
      </w:r>
      <w:r w:rsidRPr="00A9182C">
        <w:rPr>
          <w:rFonts w:ascii="Times New Roman" w:hAnsi="Times New Roman" w:cs="Times New Roman"/>
          <w:i/>
        </w:rPr>
        <w:t>Obesity.</w:t>
      </w:r>
      <w:r w:rsidR="00D23637" w:rsidRPr="00A9182C">
        <w:rPr>
          <w:rFonts w:ascii="Times New Roman" w:hAnsi="Times New Roman" w:cs="Times New Roman"/>
        </w:rPr>
        <w:t xml:space="preserve"> </w:t>
      </w:r>
      <w:r w:rsidRPr="00A9182C">
        <w:rPr>
          <w:rFonts w:ascii="Times New Roman" w:hAnsi="Times New Roman" w:cs="Times New Roman"/>
        </w:rPr>
        <w:t>19(Suppl. 1):S11.</w:t>
      </w:r>
    </w:p>
    <w:p w14:paraId="5C7C657B" w14:textId="1FF6B990"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Fields DA, </w:t>
      </w:r>
      <w:r w:rsidRPr="00A9182C">
        <w:rPr>
          <w:rFonts w:ascii="Times New Roman" w:hAnsi="Times New Roman" w:cs="Times New Roman"/>
          <w:b/>
        </w:rPr>
        <w:t>Demerath EW</w:t>
      </w:r>
      <w:r w:rsidRPr="00A9182C">
        <w:rPr>
          <w:rFonts w:ascii="Times New Roman" w:hAnsi="Times New Roman" w:cs="Times New Roman"/>
        </w:rPr>
        <w:t>, Pietrobelli A.</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Infant body composition:</w:t>
      </w:r>
      <w:r w:rsidR="00D23637" w:rsidRPr="00A9182C">
        <w:rPr>
          <w:rFonts w:ascii="Times New Roman" w:hAnsi="Times New Roman" w:cs="Times New Roman"/>
        </w:rPr>
        <w:t xml:space="preserve"> </w:t>
      </w:r>
      <w:r w:rsidRPr="00A9182C">
        <w:rPr>
          <w:rFonts w:ascii="Times New Roman" w:hAnsi="Times New Roman" w:cs="Times New Roman"/>
        </w:rPr>
        <w:t>Comparison of the pea pod and DXA at 6 months of age.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19(Suppl. 1):S46.</w:t>
      </w:r>
    </w:p>
    <w:p w14:paraId="2B4DFD7F" w14:textId="5F05C9FC" w:rsidR="008D3EE2" w:rsidRPr="00A9182C" w:rsidRDefault="008D3EE2" w:rsidP="00E25E96">
      <w:pPr>
        <w:pStyle w:val="ListParagraph"/>
        <w:numPr>
          <w:ilvl w:val="0"/>
          <w:numId w:val="33"/>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Fields DA, </w:t>
      </w:r>
      <w:r w:rsidRPr="00A9182C">
        <w:rPr>
          <w:rFonts w:ascii="Times New Roman" w:hAnsi="Times New Roman" w:cs="Times New Roman"/>
          <w:b/>
        </w:rPr>
        <w:t>Demerath EW</w:t>
      </w:r>
      <w:r w:rsidRPr="00A9182C">
        <w:rPr>
          <w:rFonts w:ascii="Times New Roman" w:hAnsi="Times New Roman" w:cs="Times New Roman"/>
        </w:rPr>
        <w:t>, Williams M, Pietrobelli A.</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Is there a gender difference in body composition in the first year of life?</w:t>
      </w:r>
      <w:r w:rsidR="00D23637" w:rsidRPr="00A9182C">
        <w:rPr>
          <w:rFonts w:ascii="Times New Roman" w:hAnsi="Times New Roman" w:cs="Times New Roman"/>
        </w:rPr>
        <w:t xml:space="preserve"> </w:t>
      </w:r>
      <w:r w:rsidRPr="00A9182C">
        <w:rPr>
          <w:rFonts w:ascii="Times New Roman" w:hAnsi="Times New Roman" w:cs="Times New Roman"/>
          <w:i/>
        </w:rPr>
        <w:t>Obesity.</w:t>
      </w:r>
      <w:r w:rsidRPr="00A9182C">
        <w:rPr>
          <w:rFonts w:ascii="Times New Roman" w:hAnsi="Times New Roman" w:cs="Times New Roman"/>
        </w:rPr>
        <w:t xml:space="preserve"> 19(Suppl. 1):S17.</w:t>
      </w:r>
    </w:p>
    <w:p w14:paraId="6A02B47F" w14:textId="2A216454" w:rsidR="008D3EE2" w:rsidRPr="00A9182C" w:rsidRDefault="008D3EE2" w:rsidP="00AA2957">
      <w:pPr>
        <w:spacing w:after="120"/>
        <w:ind w:left="360" w:hanging="360"/>
        <w:rPr>
          <w:rFonts w:ascii="Times New Roman" w:hAnsi="Times New Roman" w:cs="Times New Roman"/>
          <w:sz w:val="22"/>
          <w:szCs w:val="22"/>
        </w:rPr>
      </w:pPr>
      <w:r w:rsidRPr="00A9182C">
        <w:rPr>
          <w:rFonts w:ascii="Times New Roman" w:hAnsi="Times New Roman" w:cs="Times New Roman"/>
          <w:b/>
          <w:color w:val="000000"/>
          <w:sz w:val="22"/>
          <w:szCs w:val="22"/>
        </w:rPr>
        <w:t>†</w:t>
      </w:r>
      <w:r w:rsidR="0098110D" w:rsidRPr="00A9182C">
        <w:rPr>
          <w:rFonts w:ascii="Times New Roman" w:hAnsi="Times New Roman" w:cs="Times New Roman"/>
          <w:color w:val="000000"/>
          <w:sz w:val="22"/>
          <w:szCs w:val="22"/>
        </w:rPr>
        <w:t>114</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Johnson W, Stovitz SD, Choh AC,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(2011)</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Changes in weight, height, and BMI from birth to 18 years in the development of young adult overweight.</w:t>
      </w:r>
      <w:r w:rsidR="00D23637" w:rsidRPr="00A9182C">
        <w:rPr>
          <w:rFonts w:ascii="Times New Roman" w:hAnsi="Times New Roman" w:cs="Times New Roman"/>
          <w:sz w:val="22"/>
          <w:szCs w:val="22"/>
        </w:rPr>
        <w:t xml:space="preserve"> </w:t>
      </w:r>
      <w:r w:rsidRPr="00A9182C">
        <w:rPr>
          <w:rFonts w:ascii="Times New Roman" w:hAnsi="Times New Roman" w:cs="Times New Roman"/>
          <w:i/>
          <w:sz w:val="22"/>
          <w:szCs w:val="22"/>
        </w:rPr>
        <w:t>Obesity.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19(Suppl. 1):S43</w:t>
      </w:r>
    </w:p>
    <w:p w14:paraId="04D3514B" w14:textId="051A8C06" w:rsidR="008D3EE2" w:rsidRPr="005C14C5" w:rsidRDefault="008D3EE2" w:rsidP="00E25E96">
      <w:pPr>
        <w:pStyle w:val="ListParagraph"/>
        <w:numPr>
          <w:ilvl w:val="0"/>
          <w:numId w:val="34"/>
        </w:numPr>
        <w:spacing w:after="120" w:line="240" w:lineRule="auto"/>
        <w:ind w:left="360"/>
        <w:contextualSpacing w:val="0"/>
        <w:rPr>
          <w:rFonts w:ascii="Times New Roman" w:hAnsi="Times New Roman" w:cs="Times New Roman"/>
        </w:rPr>
      </w:pPr>
      <w:r w:rsidRPr="00A9182C">
        <w:rPr>
          <w:rFonts w:ascii="Times New Roman" w:hAnsi="Times New Roman" w:cs="Times New Roman"/>
        </w:rPr>
        <w:t xml:space="preserve">Taylor KC, Yoneyama, North KL, Monda KL, Fox CS, Keating B, Guo Y, Grant S, Reiner A, Patel SR, Burke GL, Taylor H, Liu J, Papanicolaou GJ, jaquish CE, Ordovas JM, Heard-Costa NL, </w:t>
      </w:r>
      <w:r w:rsidRPr="00A9182C">
        <w:rPr>
          <w:rFonts w:ascii="Times New Roman" w:hAnsi="Times New Roman" w:cs="Times New Roman"/>
          <w:b/>
        </w:rPr>
        <w:t>Demerath EW</w:t>
      </w:r>
      <w:r w:rsidRPr="00A9182C">
        <w:rPr>
          <w:rFonts w:ascii="Times New Roman" w:hAnsi="Times New Roman" w:cs="Times New Roman"/>
        </w:rPr>
        <w:t>, Lange LA, Speliotes E, Redline S.</w:t>
      </w:r>
      <w:r w:rsidR="00D23637" w:rsidRPr="00A9182C">
        <w:rPr>
          <w:rFonts w:ascii="Times New Roman" w:hAnsi="Times New Roman" w:cs="Times New Roman"/>
        </w:rPr>
        <w:t xml:space="preserve"> </w:t>
      </w:r>
      <w:r w:rsidRPr="00A9182C">
        <w:rPr>
          <w:rFonts w:ascii="Times New Roman" w:hAnsi="Times New Roman" w:cs="Times New Roman"/>
        </w:rPr>
        <w:t>(2011)</w:t>
      </w:r>
      <w:r w:rsidR="00D23637" w:rsidRPr="00A9182C">
        <w:rPr>
          <w:rFonts w:ascii="Times New Roman" w:hAnsi="Times New Roman" w:cs="Times New Roman"/>
        </w:rPr>
        <w:t xml:space="preserve"> </w:t>
      </w:r>
      <w:r w:rsidRPr="00A9182C">
        <w:rPr>
          <w:rFonts w:ascii="Times New Roman" w:hAnsi="Times New Roman" w:cs="Times New Roman"/>
        </w:rPr>
        <w:t>A meta-analysis of 34,506 individuals of European descent identifies novel genetic associations with central adiposity, including two genes with roles in lipid regulation.</w:t>
      </w:r>
      <w:r w:rsidR="00D23637" w:rsidRPr="005C14C5">
        <w:rPr>
          <w:rFonts w:ascii="Times New Roman" w:hAnsi="Times New Roman" w:cs="Times New Roman"/>
        </w:rPr>
        <w:t xml:space="preserve"> </w:t>
      </w:r>
      <w:r w:rsidRPr="005C14C5">
        <w:rPr>
          <w:rFonts w:ascii="Times New Roman" w:hAnsi="Times New Roman" w:cs="Times New Roman"/>
          <w:i/>
        </w:rPr>
        <w:t>Obesity.</w:t>
      </w:r>
      <w:r w:rsidR="00D23637" w:rsidRPr="005C14C5">
        <w:rPr>
          <w:rFonts w:ascii="Times New Roman" w:hAnsi="Times New Roman" w:cs="Times New Roman"/>
        </w:rPr>
        <w:t xml:space="preserve"> </w:t>
      </w:r>
      <w:r w:rsidRPr="005C14C5">
        <w:rPr>
          <w:rFonts w:ascii="Times New Roman" w:hAnsi="Times New Roman" w:cs="Times New Roman"/>
        </w:rPr>
        <w:t>19(Suppl. 1):S11.</w:t>
      </w:r>
    </w:p>
    <w:p w14:paraId="39E265F7" w14:textId="206BEB92" w:rsidR="008D3EE2" w:rsidRPr="005C14C5"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sz w:val="22"/>
          <w:szCs w:val="22"/>
        </w:rPr>
        <w:t>116</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 Lee M, Wurzbacher K, Siervogel R,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Towne B, Czerwinski SA.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(2011)</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Maturational influences on body composition in adulthood.</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Obesity</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19(Suppl. 1):S43.</w:t>
      </w:r>
    </w:p>
    <w:p w14:paraId="3D6E85A7" w14:textId="11A04113" w:rsidR="008D3EE2" w:rsidRPr="005C14C5" w:rsidRDefault="008D3EE2" w:rsidP="00E25E96">
      <w:pPr>
        <w:pStyle w:val="ListParagraph"/>
        <w:numPr>
          <w:ilvl w:val="0"/>
          <w:numId w:val="3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Lee M, Choh AC Wurzbacher K, </w:t>
      </w:r>
      <w:r w:rsidRPr="005C14C5">
        <w:rPr>
          <w:rFonts w:ascii="Times New Roman" w:hAnsi="Times New Roman" w:cs="Times New Roman"/>
          <w:b/>
        </w:rPr>
        <w:t>Demerath EW,</w:t>
      </w:r>
      <w:r w:rsidRPr="005C14C5">
        <w:rPr>
          <w:rFonts w:ascii="Times New Roman" w:hAnsi="Times New Roman" w:cs="Times New Roman"/>
        </w:rPr>
        <w:t xml:space="preserve"> Sherwood RJ, Duren DL, Siervogel RM, Towne B, Czerwinski SA.</w:t>
      </w:r>
      <w:r w:rsidR="00D23637" w:rsidRPr="005C14C5">
        <w:rPr>
          <w:rFonts w:ascii="Times New Roman" w:hAnsi="Times New Roman" w:cs="Times New Roman"/>
        </w:rPr>
        <w:t xml:space="preserve"> </w:t>
      </w:r>
      <w:r w:rsidRPr="005C14C5">
        <w:rPr>
          <w:rFonts w:ascii="Times New Roman" w:hAnsi="Times New Roman" w:cs="Times New Roman"/>
        </w:rPr>
        <w:t>(2011) Inverse associations between abdominal visceral fat and bone density.</w:t>
      </w:r>
      <w:r w:rsidR="00D23637" w:rsidRPr="005C14C5">
        <w:rPr>
          <w:rFonts w:ascii="Times New Roman" w:hAnsi="Times New Roman" w:cs="Times New Roman"/>
        </w:rPr>
        <w:t xml:space="preserve"> </w:t>
      </w:r>
      <w:r w:rsidRPr="005C14C5">
        <w:rPr>
          <w:rFonts w:ascii="Times New Roman" w:hAnsi="Times New Roman" w:cs="Times New Roman"/>
          <w:i/>
        </w:rPr>
        <w:t xml:space="preserve">Am J Epidem. </w:t>
      </w:r>
      <w:r w:rsidRPr="005C14C5">
        <w:rPr>
          <w:rFonts w:ascii="Times New Roman" w:hAnsi="Times New Roman" w:cs="Times New Roman"/>
        </w:rPr>
        <w:t>26(Suppl 1):S218.</w:t>
      </w:r>
    </w:p>
    <w:p w14:paraId="540A381A" w14:textId="77777777" w:rsidR="008D3EE2" w:rsidRPr="005C14C5" w:rsidRDefault="008D3EE2" w:rsidP="00AA2957">
      <w:pPr>
        <w:tabs>
          <w:tab w:val="left" w:pos="360"/>
        </w:tabs>
        <w:spacing w:after="120"/>
        <w:ind w:left="360" w:hanging="360"/>
        <w:rPr>
          <w:rFonts w:ascii="Times New Roman" w:hAnsi="Times New Roman" w:cs="Times New Roman"/>
          <w:b/>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118</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Linabery A, Nahhas RW, Choh AC, Odegaard AO, Johnson WO,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xml:space="preserve">. Stronger effects of maternal than paternal obesity on infant BMI growth curves. </w:t>
      </w:r>
      <w:r w:rsidRPr="005C14C5">
        <w:rPr>
          <w:rFonts w:ascii="Times New Roman" w:hAnsi="Times New Roman" w:cs="Times New Roman"/>
          <w:i/>
          <w:iCs/>
          <w:sz w:val="22"/>
          <w:szCs w:val="22"/>
        </w:rPr>
        <w:t xml:space="preserve">Am J Epidem. </w:t>
      </w:r>
      <w:r w:rsidRPr="005C14C5">
        <w:rPr>
          <w:rFonts w:ascii="Times New Roman" w:hAnsi="Times New Roman" w:cs="Times New Roman"/>
          <w:sz w:val="22"/>
          <w:szCs w:val="22"/>
        </w:rPr>
        <w:t>2011;173(Suppl 1</w:t>
      </w:r>
      <w:proofErr w:type="gramStart"/>
      <w:r w:rsidRPr="005C14C5">
        <w:rPr>
          <w:rFonts w:ascii="Times New Roman" w:hAnsi="Times New Roman" w:cs="Times New Roman"/>
          <w:sz w:val="22"/>
          <w:szCs w:val="22"/>
        </w:rPr>
        <w:t>):S</w:t>
      </w:r>
      <w:proofErr w:type="gramEnd"/>
      <w:r w:rsidRPr="005C14C5">
        <w:rPr>
          <w:rFonts w:ascii="Times New Roman" w:hAnsi="Times New Roman" w:cs="Times New Roman"/>
          <w:sz w:val="22"/>
          <w:szCs w:val="22"/>
        </w:rPr>
        <w:t>281.</w:t>
      </w:r>
      <w:r w:rsidRPr="005C14C5">
        <w:rPr>
          <w:rFonts w:ascii="Times New Roman" w:hAnsi="Times New Roman" w:cs="Times New Roman"/>
          <w:b/>
          <w:sz w:val="22"/>
          <w:szCs w:val="22"/>
        </w:rPr>
        <w:tab/>
      </w:r>
    </w:p>
    <w:p w14:paraId="27170E85" w14:textId="4BED20D6" w:rsidR="008D3EE2"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Towne B, Blangero J, Curran JE, Bellis C, Dyer TD, Williams KD, Demerath EW, Choh AC, Lee M, Siervogel RM, Czerwinski SA. (2011)</w:t>
      </w:r>
      <w:r w:rsidR="00D23637" w:rsidRPr="005C14C5">
        <w:rPr>
          <w:rFonts w:ascii="Times New Roman" w:hAnsi="Times New Roman" w:cs="Times New Roman"/>
        </w:rPr>
        <w:t xml:space="preserve"> </w:t>
      </w:r>
      <w:r w:rsidRPr="005C14C5">
        <w:rPr>
          <w:rFonts w:ascii="Times New Roman" w:hAnsi="Times New Roman" w:cs="Times New Roman"/>
        </w:rPr>
        <w:t xml:space="preserve">Genome-wide association analysis of skeletal maturation in healthy children from the Fels Longitudinal Study. </w:t>
      </w:r>
      <w:r w:rsidRPr="005C14C5">
        <w:rPr>
          <w:rFonts w:ascii="Times New Roman" w:hAnsi="Times New Roman" w:cs="Times New Roman"/>
          <w:i/>
          <w:iCs/>
        </w:rPr>
        <w:t>The 12th International Congress of Human Genetics</w:t>
      </w:r>
      <w:r w:rsidRPr="005C14C5">
        <w:rPr>
          <w:rFonts w:ascii="Times New Roman" w:hAnsi="Times New Roman" w:cs="Times New Roman"/>
        </w:rPr>
        <w:t>.</w:t>
      </w:r>
    </w:p>
    <w:p w14:paraId="3A94CC53" w14:textId="491A1B61" w:rsidR="009F1DD4"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Liu C-T, Monda KL, Taylor KC, Lange L, Adeyemo A, Allison M, Becker DM, Bieliak LF, Borecki I, Burke G, Carlson C, Evans MK, Hirschhorn JN,</w:t>
      </w:r>
      <w:r w:rsidR="00D23637" w:rsidRPr="005C14C5">
        <w:rPr>
          <w:rFonts w:ascii="Times New Roman" w:hAnsi="Times New Roman" w:cs="Times New Roman"/>
        </w:rPr>
        <w:t xml:space="preserve"> </w:t>
      </w:r>
      <w:r w:rsidRPr="005C14C5">
        <w:rPr>
          <w:rFonts w:ascii="Times New Roman" w:hAnsi="Times New Roman" w:cs="Times New Roman"/>
        </w:rPr>
        <w:t xml:space="preserve">Kabagambe EK, Liu Y, Palmer C, Papanicolaou G, Paterl S, Schreiner P, Taylor H, Yanek LR, </w:t>
      </w:r>
      <w:r w:rsidRPr="005C14C5">
        <w:rPr>
          <w:rFonts w:ascii="Times New Roman" w:hAnsi="Times New Roman" w:cs="Times New Roman"/>
          <w:b/>
        </w:rPr>
        <w:t>Demerath EW</w:t>
      </w:r>
      <w:r w:rsidRPr="005C14C5">
        <w:rPr>
          <w:rFonts w:ascii="Times New Roman" w:hAnsi="Times New Roman" w:cs="Times New Roman"/>
        </w:rPr>
        <w:t>, Cupples LA, North KE, Fox CS on behalf of the African American Central Adiposity Consortium and the CARe Consortium.</w:t>
      </w:r>
      <w:r w:rsidR="00D23637" w:rsidRPr="005C14C5">
        <w:rPr>
          <w:rFonts w:ascii="Times New Roman" w:hAnsi="Times New Roman" w:cs="Times New Roman"/>
        </w:rPr>
        <w:t xml:space="preserve"> </w:t>
      </w:r>
      <w:r w:rsidRPr="005C14C5">
        <w:rPr>
          <w:rFonts w:ascii="Times New Roman" w:hAnsi="Times New Roman" w:cs="Times New Roman"/>
        </w:rPr>
        <w:t>Genome-wide association study for central adiposity in African Americans.</w:t>
      </w:r>
      <w:r w:rsidR="00D23637" w:rsidRPr="005C14C5">
        <w:rPr>
          <w:rFonts w:ascii="Times New Roman" w:hAnsi="Times New Roman" w:cs="Times New Roman"/>
        </w:rPr>
        <w:t xml:space="preserve"> </w:t>
      </w:r>
      <w:r w:rsidRPr="005C14C5">
        <w:rPr>
          <w:rFonts w:ascii="Times New Roman" w:hAnsi="Times New Roman" w:cs="Times New Roman"/>
        </w:rPr>
        <w:t xml:space="preserve">Presented at </w:t>
      </w:r>
      <w:r w:rsidRPr="005C14C5">
        <w:rPr>
          <w:rFonts w:ascii="Times New Roman" w:hAnsi="Times New Roman" w:cs="Times New Roman"/>
          <w:i/>
          <w:iCs/>
        </w:rPr>
        <w:t>The 12th International Congress of Human Genetics/61</w:t>
      </w:r>
      <w:r w:rsidRPr="005C14C5">
        <w:rPr>
          <w:rFonts w:ascii="Times New Roman" w:hAnsi="Times New Roman" w:cs="Times New Roman"/>
          <w:i/>
          <w:iCs/>
          <w:vertAlign w:val="superscript"/>
        </w:rPr>
        <w:t>st</w:t>
      </w:r>
      <w:r w:rsidRPr="005C14C5">
        <w:rPr>
          <w:rFonts w:ascii="Times New Roman" w:hAnsi="Times New Roman" w:cs="Times New Roman"/>
          <w:i/>
          <w:iCs/>
        </w:rPr>
        <w:t xml:space="preserve"> Annual Meeting of the American Society of Human Genetics</w:t>
      </w:r>
      <w:r w:rsidRPr="005C14C5">
        <w:rPr>
          <w:rFonts w:ascii="Times New Roman" w:hAnsi="Times New Roman" w:cs="Times New Roman"/>
          <w:iCs/>
        </w:rPr>
        <w:t>, October 13, 2011, Montreal, Canada</w:t>
      </w:r>
      <w:r w:rsidRPr="005C14C5">
        <w:rPr>
          <w:rFonts w:ascii="Times New Roman" w:hAnsi="Times New Roman" w:cs="Times New Roman"/>
        </w:rPr>
        <w:t>.</w:t>
      </w:r>
    </w:p>
    <w:p w14:paraId="796F54FB" w14:textId="55B2B478" w:rsidR="008D3EE2" w:rsidRPr="005C14C5" w:rsidRDefault="008D3EE2" w:rsidP="00E25E96">
      <w:pPr>
        <w:pStyle w:val="ListParagraph"/>
        <w:numPr>
          <w:ilvl w:val="0"/>
          <w:numId w:val="36"/>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Yoneyama S, Taylor KC, Fox CS, Keating BJ, Lange LA, Monda KL, Gong Y, Reiner AP, Shen H, Smith E, Lanktree M, Padmanabhan S, Rafelt S, Johnson T, Gaunt T, Guo Y, Grant S, Speilotes L, Redline S, Burke G, Taylor H, Papanicolaou G, Liu J, Ordova J, Jaquish C, Heard-Costa N, Held I, Gorski M, North K, </w:t>
      </w:r>
      <w:r w:rsidRPr="005C14C5">
        <w:rPr>
          <w:rFonts w:ascii="Times New Roman" w:hAnsi="Times New Roman" w:cs="Times New Roman"/>
          <w:b/>
        </w:rPr>
        <w:t>Demerath EW.</w:t>
      </w:r>
      <w:r w:rsidR="00D23637" w:rsidRPr="005C14C5">
        <w:rPr>
          <w:rFonts w:ascii="Times New Roman" w:hAnsi="Times New Roman" w:cs="Times New Roman"/>
        </w:rPr>
        <w:t xml:space="preserve"> </w:t>
      </w:r>
      <w:r w:rsidRPr="005C14C5">
        <w:rPr>
          <w:rFonts w:ascii="Times New Roman" w:hAnsi="Times New Roman" w:cs="Times New Roman"/>
        </w:rPr>
        <w:t>Investigation of heterogeneity by sex in central adiposity-related phenotypes in a meta-analysis of 42820 individuals of European Descent.</w:t>
      </w:r>
      <w:r w:rsidR="00D23637" w:rsidRPr="005C14C5">
        <w:rPr>
          <w:rFonts w:ascii="Times New Roman" w:hAnsi="Times New Roman" w:cs="Times New Roman"/>
        </w:rPr>
        <w:t xml:space="preserve"> </w:t>
      </w:r>
      <w:r w:rsidRPr="005C14C5">
        <w:rPr>
          <w:rFonts w:ascii="Times New Roman" w:hAnsi="Times New Roman" w:cs="Times New Roman"/>
        </w:rPr>
        <w:t xml:space="preserve">Presented at </w:t>
      </w:r>
      <w:r w:rsidRPr="005C14C5">
        <w:rPr>
          <w:rFonts w:ascii="Times New Roman" w:hAnsi="Times New Roman" w:cs="Times New Roman"/>
          <w:i/>
          <w:iCs/>
        </w:rPr>
        <w:t>The 12th International Congress of Human Genetics/61</w:t>
      </w:r>
      <w:r w:rsidRPr="005C14C5">
        <w:rPr>
          <w:rFonts w:ascii="Times New Roman" w:hAnsi="Times New Roman" w:cs="Times New Roman"/>
          <w:i/>
          <w:iCs/>
          <w:vertAlign w:val="superscript"/>
        </w:rPr>
        <w:t>st</w:t>
      </w:r>
      <w:r w:rsidRPr="005C14C5">
        <w:rPr>
          <w:rFonts w:ascii="Times New Roman" w:hAnsi="Times New Roman" w:cs="Times New Roman"/>
          <w:i/>
          <w:iCs/>
        </w:rPr>
        <w:t xml:space="preserve"> Annual Meeting of the American Society of Human Genetics</w:t>
      </w:r>
      <w:r w:rsidRPr="005C14C5">
        <w:rPr>
          <w:rFonts w:ascii="Times New Roman" w:hAnsi="Times New Roman" w:cs="Times New Roman"/>
          <w:iCs/>
        </w:rPr>
        <w:t>, October 14, 2011, Montreal, Canada</w:t>
      </w:r>
      <w:r w:rsidRPr="005C14C5">
        <w:rPr>
          <w:rFonts w:ascii="Times New Roman" w:hAnsi="Times New Roman" w:cs="Times New Roman"/>
        </w:rPr>
        <w:t>.</w:t>
      </w:r>
    </w:p>
    <w:p w14:paraId="3F1C104D" w14:textId="12EAB3ED" w:rsidR="008D3EE2" w:rsidRPr="001C23A3"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122.</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Linabery A, Nahhas RW, Choh AC, Odegaard AO, Johnson WO,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(2011) Stronger effects of maternal than paternal obesity on infant BMI growth curves.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J Bone Miner Res</w:t>
      </w:r>
      <w:r w:rsidR="00D23637" w:rsidRPr="005C14C5">
        <w:rPr>
          <w:rFonts w:ascii="Times New Roman" w:hAnsi="Times New Roman" w:cs="Times New Roman"/>
          <w:i/>
          <w:sz w:val="22"/>
          <w:szCs w:val="22"/>
        </w:rPr>
        <w:t xml:space="preserve"> </w:t>
      </w:r>
      <w:r w:rsidRPr="005C14C5">
        <w:rPr>
          <w:rFonts w:ascii="Times New Roman" w:hAnsi="Times New Roman" w:cs="Times New Roman"/>
          <w:i/>
          <w:sz w:val="22"/>
          <w:szCs w:val="22"/>
        </w:rPr>
        <w:t>26(Suppl 1)</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Available at:</w:t>
      </w:r>
      <w:r w:rsidR="00D23637" w:rsidRPr="005C14C5">
        <w:rPr>
          <w:rFonts w:ascii="Times New Roman" w:hAnsi="Times New Roman" w:cs="Times New Roman"/>
          <w:sz w:val="22"/>
          <w:szCs w:val="22"/>
        </w:rPr>
        <w:t xml:space="preserve"> </w:t>
      </w:r>
      <w:hyperlink r:id="rId11" w:history="1">
        <w:r w:rsidRPr="005C14C5">
          <w:rPr>
            <w:rStyle w:val="Hyperlink"/>
            <w:rFonts w:ascii="Times New Roman" w:hAnsi="Times New Roman" w:cs="Times New Roman"/>
            <w:sz w:val="22"/>
            <w:szCs w:val="22"/>
          </w:rPr>
          <w:t>http://www.asbmr.org/asset.axd?id=3a0b2165-3a2a-44b6-a73f-32462b40c96b&amp;t=634490047148230000</w:t>
        </w:r>
      </w:hyperlink>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Accessed March 12, 2012.</w:t>
      </w:r>
    </w:p>
    <w:p w14:paraId="32AA4233" w14:textId="51053B34" w:rsidR="008D3EE2" w:rsidRPr="005C14C5" w:rsidRDefault="008D3EE2" w:rsidP="00AA2957">
      <w:pPr>
        <w:spacing w:after="120"/>
        <w:ind w:left="360" w:hanging="360"/>
        <w:rPr>
          <w:rFonts w:ascii="Times New Roman" w:hAnsi="Times New Roman" w:cs="Times New Roman"/>
          <w:b/>
          <w:sz w:val="22"/>
          <w:szCs w:val="22"/>
        </w:rPr>
      </w:pPr>
      <w:r w:rsidRPr="00A9182C">
        <w:rPr>
          <w:rFonts w:ascii="Times New Roman" w:hAnsi="Times New Roman" w:cs="Times New Roman"/>
          <w:b/>
          <w:color w:val="000000"/>
          <w:sz w:val="22"/>
          <w:szCs w:val="22"/>
        </w:rPr>
        <w:t>†</w:t>
      </w:r>
      <w:r w:rsidR="009F1DD4" w:rsidRPr="00A9182C">
        <w:rPr>
          <w:rFonts w:ascii="Times New Roman" w:hAnsi="Times New Roman" w:cs="Times New Roman"/>
          <w:color w:val="000000"/>
          <w:sz w:val="22"/>
          <w:szCs w:val="22"/>
        </w:rPr>
        <w:t>123</w:t>
      </w:r>
      <w:r w:rsidRPr="00A9182C">
        <w:rPr>
          <w:rFonts w:ascii="Times New Roman" w:hAnsi="Times New Roman" w:cs="Times New Roman"/>
          <w:color w:val="000000"/>
          <w:sz w:val="22"/>
          <w:szCs w:val="22"/>
        </w:rPr>
        <w:t>.</w:t>
      </w:r>
      <w:r w:rsidRPr="00A9182C">
        <w:rPr>
          <w:rFonts w:ascii="Times New Roman" w:hAnsi="Times New Roman" w:cs="Times New Roman"/>
          <w:color w:val="000000"/>
          <w:sz w:val="22"/>
          <w:szCs w:val="22"/>
        </w:rPr>
        <w:tab/>
      </w:r>
      <w:r w:rsidRPr="00A9182C">
        <w:rPr>
          <w:rFonts w:ascii="Times New Roman" w:hAnsi="Times New Roman" w:cs="Times New Roman"/>
          <w:sz w:val="22"/>
          <w:szCs w:val="22"/>
        </w:rPr>
        <w:t xml:space="preserve">Johnson W, Gray H, Choh AC, Czerwinski SA, Towne B, </w:t>
      </w:r>
      <w:r w:rsidRPr="00A9182C">
        <w:rPr>
          <w:rFonts w:ascii="Times New Roman" w:hAnsi="Times New Roman" w:cs="Times New Roman"/>
          <w:b/>
          <w:sz w:val="22"/>
          <w:szCs w:val="22"/>
        </w:rPr>
        <w:t>Demerath EW</w:t>
      </w:r>
      <w:r w:rsidRPr="00A9182C">
        <w:rPr>
          <w:rFonts w:ascii="Times New Roman" w:hAnsi="Times New Roman" w:cs="Times New Roman"/>
          <w:sz w:val="22"/>
          <w:szCs w:val="22"/>
        </w:rPr>
        <w:t xml:space="preserve">. (2011) Emergence of greater stature and advanced skeletal maturity during early life in overweight young adults.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E-PAS20112827.7</w:t>
      </w:r>
      <w:r w:rsidRPr="005C14C5">
        <w:rPr>
          <w:rFonts w:ascii="Times New Roman" w:hAnsi="Times New Roman" w:cs="Times New Roman"/>
          <w:b/>
          <w:sz w:val="22"/>
          <w:szCs w:val="22"/>
        </w:rPr>
        <w:tab/>
      </w:r>
    </w:p>
    <w:p w14:paraId="48BA6B67" w14:textId="0FE7DC5C"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124</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Larson-Ode K, Gray</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 xml:space="preserve">H, Ramel S, Georgieff M, </w:t>
      </w:r>
      <w:r w:rsidRPr="005C14C5">
        <w:rPr>
          <w:rFonts w:ascii="Times New Roman" w:hAnsi="Times New Roman" w:cs="Times New Roman"/>
          <w:b/>
          <w:iCs/>
          <w:sz w:val="22"/>
          <w:szCs w:val="22"/>
        </w:rPr>
        <w:t>Demerath EW.</w:t>
      </w:r>
      <w:r w:rsidR="00D23637" w:rsidRPr="005C14C5">
        <w:rPr>
          <w:rFonts w:ascii="Times New Roman" w:hAnsi="Times New Roman" w:cs="Times New Roman"/>
          <w:b/>
          <w:iCs/>
          <w:sz w:val="22"/>
          <w:szCs w:val="22"/>
        </w:rPr>
        <w:t xml:space="preserve"> </w:t>
      </w:r>
      <w:r w:rsidRPr="005C14C5">
        <w:rPr>
          <w:rFonts w:ascii="Times New Roman" w:hAnsi="Times New Roman" w:cs="Times New Roman"/>
          <w:iCs/>
          <w:sz w:val="22"/>
          <w:szCs w:val="22"/>
        </w:rPr>
        <w:t>(2011) Decelerated early growth in infants of overweight and obese mothers.</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E-PAS20111444.389</w:t>
      </w:r>
    </w:p>
    <w:p w14:paraId="32B73632" w14:textId="18BFB2C8" w:rsidR="008D3EE2" w:rsidRPr="005C14C5" w:rsidRDefault="008D3EE2"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125</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 xml:space="preserve">Ramel S, Davern B, Gray H, Georgieff M, </w:t>
      </w:r>
      <w:r w:rsidRPr="005C14C5">
        <w:rPr>
          <w:rFonts w:ascii="Times New Roman" w:hAnsi="Times New Roman" w:cs="Times New Roman"/>
          <w:b/>
          <w:iCs/>
          <w:sz w:val="22"/>
          <w:szCs w:val="22"/>
        </w:rPr>
        <w:t>Demerath EW</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(2011) Variation in body composition at birth in preterm infants born at 31-36 weeks gestation.</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Pediatric Academic Societies Abstracts Online:</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E-PAS20111410.13</w:t>
      </w:r>
      <w:r w:rsidRPr="005C14C5">
        <w:rPr>
          <w:rFonts w:ascii="Times New Roman" w:hAnsi="Times New Roman" w:cs="Times New Roman"/>
          <w:b/>
          <w:sz w:val="22"/>
          <w:szCs w:val="22"/>
        </w:rPr>
        <w:tab/>
      </w:r>
    </w:p>
    <w:p w14:paraId="39A6E598" w14:textId="22B238A0" w:rsidR="008D3EE2" w:rsidRPr="005C14C5" w:rsidRDefault="008D3EE2" w:rsidP="00E25E96">
      <w:pPr>
        <w:pStyle w:val="ListParagraph"/>
        <w:numPr>
          <w:ilvl w:val="0"/>
          <w:numId w:val="37"/>
        </w:numPr>
        <w:tabs>
          <w:tab w:val="left" w:pos="360"/>
        </w:tabs>
        <w:spacing w:after="120" w:line="240" w:lineRule="auto"/>
        <w:ind w:left="360"/>
        <w:contextualSpacing w:val="0"/>
        <w:rPr>
          <w:rFonts w:ascii="Times New Roman" w:hAnsi="Times New Roman" w:cs="Times New Roman"/>
          <w:color w:val="000000"/>
        </w:rPr>
      </w:pPr>
      <w:r w:rsidRPr="005C14C5">
        <w:rPr>
          <w:rFonts w:ascii="Times New Roman" w:hAnsi="Times New Roman" w:cs="Times New Roman"/>
          <w:iCs/>
        </w:rPr>
        <w:t xml:space="preserve">Fields D and </w:t>
      </w:r>
      <w:r w:rsidRPr="005C14C5">
        <w:rPr>
          <w:rFonts w:ascii="Times New Roman" w:hAnsi="Times New Roman" w:cs="Times New Roman"/>
          <w:b/>
          <w:iCs/>
        </w:rPr>
        <w:t>Demerath EW.</w:t>
      </w:r>
      <w:r w:rsidR="00D23637" w:rsidRPr="005C14C5">
        <w:rPr>
          <w:rFonts w:ascii="Times New Roman" w:hAnsi="Times New Roman" w:cs="Times New Roman"/>
          <w:b/>
          <w:iCs/>
        </w:rPr>
        <w:t xml:space="preserve"> </w:t>
      </w:r>
      <w:r w:rsidRPr="005C14C5">
        <w:rPr>
          <w:rFonts w:ascii="Times New Roman" w:hAnsi="Times New Roman" w:cs="Times New Roman"/>
          <w:iCs/>
        </w:rPr>
        <w:t>(2012).</w:t>
      </w:r>
      <w:r w:rsidR="00D23637" w:rsidRPr="005C14C5">
        <w:rPr>
          <w:rFonts w:ascii="Times New Roman" w:hAnsi="Times New Roman" w:cs="Times New Roman"/>
          <w:iCs/>
        </w:rPr>
        <w:t xml:space="preserve"> </w:t>
      </w:r>
      <w:r w:rsidRPr="005C14C5">
        <w:rPr>
          <w:rFonts w:ascii="Times New Roman" w:hAnsi="Times New Roman" w:cs="Times New Roman"/>
          <w:iCs/>
        </w:rPr>
        <w:t>Relationship of insulin, glucose and TNF-</w:t>
      </w:r>
      <w:r w:rsidRPr="005C14C5">
        <w:rPr>
          <w:rFonts w:ascii="Times New Roman" w:hAnsi="Times New Roman" w:cs="Times New Roman"/>
          <w:color w:val="000000"/>
        </w:rPr>
        <w:t>α</w:t>
      </w:r>
      <w:r w:rsidRPr="005C14C5">
        <w:rPr>
          <w:rFonts w:ascii="Times New Roman" w:hAnsi="Times New Roman" w:cs="Times New Roman"/>
          <w:b/>
          <w:color w:val="000000"/>
        </w:rPr>
        <w:t xml:space="preserve"> </w:t>
      </w:r>
      <w:r w:rsidRPr="005C14C5">
        <w:rPr>
          <w:rFonts w:ascii="Times New Roman" w:hAnsi="Times New Roman" w:cs="Times New Roman"/>
          <w:color w:val="000000"/>
        </w:rPr>
        <w:t>human breast-milk with infant growth and body composition.</w:t>
      </w:r>
      <w:r w:rsidR="00D23637" w:rsidRPr="005C14C5">
        <w:rPr>
          <w:rFonts w:ascii="Times New Roman" w:hAnsi="Times New Roman" w:cs="Times New Roman"/>
          <w:color w:val="000000"/>
        </w:rPr>
        <w:t xml:space="preserve"> </w:t>
      </w:r>
      <w:r w:rsidRPr="005C14C5">
        <w:rPr>
          <w:rFonts w:ascii="Times New Roman" w:hAnsi="Times New Roman" w:cs="Times New Roman"/>
          <w:color w:val="000000"/>
        </w:rPr>
        <w:t>PAS: 4512.140, p. 245.</w:t>
      </w:r>
    </w:p>
    <w:p w14:paraId="52C2D25B" w14:textId="760215EA" w:rsidR="008D3EE2" w:rsidRPr="005C14C5" w:rsidRDefault="008D3EE2" w:rsidP="00E25E96">
      <w:pPr>
        <w:pStyle w:val="ListParagraph"/>
        <w:numPr>
          <w:ilvl w:val="0"/>
          <w:numId w:val="37"/>
        </w:numPr>
        <w:spacing w:after="120" w:line="240" w:lineRule="auto"/>
        <w:ind w:left="360"/>
        <w:contextualSpacing w:val="0"/>
        <w:rPr>
          <w:rFonts w:ascii="Times New Roman" w:hAnsi="Times New Roman" w:cs="Times New Roman"/>
          <w:iCs/>
        </w:rPr>
      </w:pPr>
      <w:r w:rsidRPr="005C14C5">
        <w:rPr>
          <w:rFonts w:ascii="Times New Roman" w:hAnsi="Times New Roman" w:cs="Times New Roman"/>
          <w:iCs/>
        </w:rPr>
        <w:t xml:space="preserve">Lee M, Choh AC, Towne SA, Czerwinski SA, </w:t>
      </w:r>
      <w:r w:rsidRPr="005C14C5">
        <w:rPr>
          <w:rFonts w:ascii="Times New Roman" w:hAnsi="Times New Roman" w:cs="Times New Roman"/>
          <w:b/>
          <w:iCs/>
        </w:rPr>
        <w:t>Demerath EW</w:t>
      </w:r>
      <w:r w:rsidRPr="005C14C5">
        <w:rPr>
          <w:rFonts w:ascii="Times New Roman" w:hAnsi="Times New Roman" w:cs="Times New Roman"/>
          <w:iCs/>
        </w:rPr>
        <w:t>, Curran JE, Dyer TD.</w:t>
      </w:r>
      <w:r w:rsidR="00D23637" w:rsidRPr="005C14C5">
        <w:rPr>
          <w:rFonts w:ascii="Times New Roman" w:hAnsi="Times New Roman" w:cs="Times New Roman"/>
          <w:iCs/>
        </w:rPr>
        <w:t xml:space="preserve"> </w:t>
      </w:r>
      <w:r w:rsidRPr="005C14C5">
        <w:rPr>
          <w:rFonts w:ascii="Times New Roman" w:hAnsi="Times New Roman" w:cs="Times New Roman"/>
          <w:iCs/>
        </w:rPr>
        <w:t>(2012)</w:t>
      </w:r>
      <w:r w:rsidR="00D23637" w:rsidRPr="005C14C5">
        <w:rPr>
          <w:rFonts w:ascii="Times New Roman" w:hAnsi="Times New Roman" w:cs="Times New Roman"/>
          <w:iCs/>
        </w:rPr>
        <w:t xml:space="preserve"> </w:t>
      </w:r>
      <w:r w:rsidRPr="005C14C5">
        <w:rPr>
          <w:rFonts w:ascii="Times New Roman" w:hAnsi="Times New Roman" w:cs="Times New Roman"/>
          <w:iCs/>
        </w:rPr>
        <w:t>Genetic linkage and association of serum resistin levels in the Fels Longitudinal Study.</w:t>
      </w:r>
      <w:r w:rsidR="00D23637" w:rsidRPr="005C14C5">
        <w:rPr>
          <w:rFonts w:ascii="Times New Roman" w:hAnsi="Times New Roman" w:cs="Times New Roman"/>
          <w:iCs/>
        </w:rPr>
        <w:t xml:space="preserve"> </w:t>
      </w:r>
      <w:r w:rsidRPr="005C14C5">
        <w:rPr>
          <w:rFonts w:ascii="Times New Roman" w:hAnsi="Times New Roman" w:cs="Times New Roman"/>
          <w:i/>
          <w:iCs/>
        </w:rPr>
        <w:t>Obesity</w:t>
      </w:r>
      <w:r w:rsidRPr="005C14C5">
        <w:rPr>
          <w:rFonts w:ascii="Times New Roman" w:hAnsi="Times New Roman" w:cs="Times New Roman"/>
          <w:iCs/>
        </w:rPr>
        <w:t xml:space="preserve"> </w:t>
      </w:r>
      <w:r w:rsidRPr="005C14C5">
        <w:rPr>
          <w:rFonts w:ascii="Times New Roman" w:hAnsi="Times New Roman" w:cs="Times New Roman"/>
          <w:i/>
          <w:iCs/>
        </w:rPr>
        <w:t>2012.</w:t>
      </w:r>
      <w:r w:rsidR="00D23637" w:rsidRPr="005C14C5">
        <w:rPr>
          <w:rFonts w:ascii="Times New Roman" w:hAnsi="Times New Roman" w:cs="Times New Roman"/>
          <w:i/>
          <w:iCs/>
        </w:rPr>
        <w:t xml:space="preserve"> </w:t>
      </w:r>
      <w:r w:rsidRPr="005C14C5">
        <w:rPr>
          <w:rFonts w:ascii="Times New Roman" w:hAnsi="Times New Roman" w:cs="Times New Roman"/>
          <w:i/>
          <w:iCs/>
        </w:rPr>
        <w:t>30</w:t>
      </w:r>
      <w:r w:rsidRPr="005C14C5">
        <w:rPr>
          <w:rFonts w:ascii="Times New Roman" w:hAnsi="Times New Roman" w:cs="Times New Roman"/>
          <w:i/>
          <w:iCs/>
          <w:vertAlign w:val="superscript"/>
        </w:rPr>
        <w:t>th</w:t>
      </w:r>
      <w:r w:rsidRPr="005C14C5">
        <w:rPr>
          <w:rFonts w:ascii="Times New Roman" w:hAnsi="Times New Roman" w:cs="Times New Roman"/>
          <w:i/>
          <w:iCs/>
        </w:rPr>
        <w:t xml:space="preserve"> Annual Scientific Meeting.</w:t>
      </w:r>
      <w:r w:rsidR="00D23637" w:rsidRPr="005C14C5">
        <w:rPr>
          <w:rFonts w:ascii="Times New Roman" w:hAnsi="Times New Roman" w:cs="Times New Roman"/>
          <w:i/>
          <w:iCs/>
        </w:rPr>
        <w:t xml:space="preserve"> </w:t>
      </w:r>
      <w:r w:rsidRPr="005C14C5">
        <w:rPr>
          <w:rFonts w:ascii="Times New Roman" w:hAnsi="Times New Roman" w:cs="Times New Roman"/>
          <w:i/>
          <w:iCs/>
        </w:rPr>
        <w:t>San Antonio, Texas, September 20-24, 2012</w:t>
      </w:r>
      <w:r w:rsidRPr="005C14C5">
        <w:rPr>
          <w:rFonts w:ascii="Times New Roman" w:hAnsi="Times New Roman" w:cs="Times New Roman"/>
          <w:iCs/>
        </w:rPr>
        <w:t>.</w:t>
      </w:r>
      <w:r w:rsidR="00D23637" w:rsidRPr="005C14C5">
        <w:rPr>
          <w:rFonts w:ascii="Times New Roman" w:hAnsi="Times New Roman" w:cs="Times New Roman"/>
          <w:iCs/>
        </w:rPr>
        <w:t xml:space="preserve"> </w:t>
      </w:r>
      <w:r w:rsidRPr="005C14C5">
        <w:rPr>
          <w:rFonts w:ascii="Times New Roman" w:hAnsi="Times New Roman" w:cs="Times New Roman"/>
          <w:iCs/>
        </w:rPr>
        <w:t>S212.</w:t>
      </w:r>
    </w:p>
    <w:p w14:paraId="170CDA9B" w14:textId="5B2AE4B3"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128.</w:t>
      </w:r>
      <w:r w:rsidRPr="005C14C5">
        <w:rPr>
          <w:rFonts w:ascii="Times New Roman" w:hAnsi="Times New Roman" w:cs="Times New Roman"/>
          <w:color w:val="000000"/>
          <w:sz w:val="22"/>
          <w:szCs w:val="22"/>
        </w:rPr>
        <w:tab/>
      </w:r>
      <w:r w:rsidRPr="005C14C5">
        <w:rPr>
          <w:rFonts w:ascii="Times New Roman" w:hAnsi="Times New Roman" w:cs="Times New Roman"/>
          <w:iCs/>
          <w:sz w:val="22"/>
          <w:szCs w:val="22"/>
        </w:rPr>
        <w:t xml:space="preserve">Johnson W, Chumlea WC, Czerwinski SA, </w:t>
      </w:r>
      <w:r w:rsidRPr="005C14C5">
        <w:rPr>
          <w:rFonts w:ascii="Times New Roman" w:hAnsi="Times New Roman" w:cs="Times New Roman"/>
          <w:b/>
          <w:iCs/>
          <w:sz w:val="22"/>
          <w:szCs w:val="22"/>
        </w:rPr>
        <w:t>Demerath</w:t>
      </w:r>
      <w:r w:rsidRPr="005C14C5">
        <w:rPr>
          <w:rFonts w:ascii="Times New Roman" w:hAnsi="Times New Roman" w:cs="Times New Roman"/>
          <w:iCs/>
          <w:sz w:val="22"/>
          <w:szCs w:val="22"/>
        </w:rPr>
        <w:t xml:space="preserve"> </w:t>
      </w:r>
      <w:r w:rsidRPr="005C14C5">
        <w:rPr>
          <w:rFonts w:ascii="Times New Roman" w:hAnsi="Times New Roman" w:cs="Times New Roman"/>
          <w:b/>
          <w:iCs/>
          <w:sz w:val="22"/>
          <w:szCs w:val="22"/>
        </w:rPr>
        <w:t>EW</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(2012)</w:t>
      </w:r>
      <w:r w:rsidR="00D23637" w:rsidRPr="005C14C5">
        <w:rPr>
          <w:rFonts w:ascii="Times New Roman" w:hAnsi="Times New Roman" w:cs="Times New Roman"/>
          <w:iCs/>
          <w:sz w:val="22"/>
          <w:szCs w:val="22"/>
        </w:rPr>
        <w:t xml:space="preserve"> </w:t>
      </w:r>
      <w:proofErr w:type="gramStart"/>
      <w:r w:rsidRPr="005C14C5">
        <w:rPr>
          <w:rFonts w:ascii="Times New Roman" w:hAnsi="Times New Roman" w:cs="Times New Roman"/>
          <w:iCs/>
          <w:sz w:val="22"/>
          <w:szCs w:val="22"/>
        </w:rPr>
        <w:t>40 year</w:t>
      </w:r>
      <w:proofErr w:type="gramEnd"/>
      <w:r w:rsidRPr="005C14C5">
        <w:rPr>
          <w:rFonts w:ascii="Times New Roman" w:hAnsi="Times New Roman" w:cs="Times New Roman"/>
          <w:iCs/>
          <w:sz w:val="22"/>
          <w:szCs w:val="22"/>
        </w:rPr>
        <w:t xml:space="preserve"> changes in the fat and fat-free components of childhood body mass index.</w:t>
      </w:r>
      <w:r w:rsidR="00D23637"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Obesity</w:t>
      </w:r>
      <w:r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2012.</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30</w:t>
      </w:r>
      <w:r w:rsidRPr="005C14C5">
        <w:rPr>
          <w:rFonts w:ascii="Times New Roman" w:hAnsi="Times New Roman" w:cs="Times New Roman"/>
          <w:i/>
          <w:iCs/>
          <w:sz w:val="22"/>
          <w:szCs w:val="22"/>
          <w:vertAlign w:val="superscript"/>
        </w:rPr>
        <w:t>th</w:t>
      </w:r>
      <w:r w:rsidRPr="005C14C5">
        <w:rPr>
          <w:rFonts w:ascii="Times New Roman" w:hAnsi="Times New Roman" w:cs="Times New Roman"/>
          <w:i/>
          <w:iCs/>
          <w:sz w:val="22"/>
          <w:szCs w:val="22"/>
        </w:rPr>
        <w:t xml:space="preserve"> Annual Scientific Meeting.</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San Antonio, Texas, September 20-24, 2012</w:t>
      </w:r>
      <w:r w:rsidRPr="005C14C5">
        <w:rPr>
          <w:rFonts w:ascii="Times New Roman" w:hAnsi="Times New Roman" w:cs="Times New Roman"/>
          <w:iCs/>
          <w:sz w:val="22"/>
          <w:szCs w:val="22"/>
        </w:rPr>
        <w:t>.</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S75.</w:t>
      </w:r>
    </w:p>
    <w:p w14:paraId="632B3536" w14:textId="4E31FD05"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129</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Curran JE, Choh AC, Czerwinski SA, Bllis C, Dyer TD, Blangero J, Towne B,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(2012)</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Is genetic risk for earlier age at menarche associated with peri-pubertal body mass index? </w:t>
      </w:r>
      <w:r w:rsidRPr="005C14C5">
        <w:rPr>
          <w:rFonts w:ascii="Times New Roman" w:hAnsi="Times New Roman" w:cs="Times New Roman"/>
          <w:i/>
          <w:iCs/>
          <w:sz w:val="22"/>
          <w:szCs w:val="22"/>
        </w:rPr>
        <w:t>Am J Epidem.</w:t>
      </w:r>
      <w:r w:rsidR="00D23637" w:rsidRPr="005C14C5">
        <w:rPr>
          <w:rFonts w:ascii="Times New Roman" w:hAnsi="Times New Roman" w:cs="Times New Roman"/>
          <w:i/>
          <w:iCs/>
          <w:sz w:val="22"/>
          <w:szCs w:val="22"/>
        </w:rPr>
        <w:t xml:space="preserve"> </w:t>
      </w:r>
      <w:r w:rsidRPr="005C14C5">
        <w:rPr>
          <w:rFonts w:ascii="Times New Roman" w:hAnsi="Times New Roman" w:cs="Times New Roman"/>
          <w:iCs/>
          <w:sz w:val="22"/>
          <w:szCs w:val="22"/>
        </w:rPr>
        <w:t>175(11 Suppl):S140.</w:t>
      </w:r>
    </w:p>
    <w:p w14:paraId="0BA54EB5" w14:textId="48A7F3D5" w:rsidR="008D3EE2" w:rsidRPr="005C14C5" w:rsidRDefault="008D3EE2"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color w:val="000000"/>
          <w:sz w:val="22"/>
          <w:szCs w:val="22"/>
        </w:rPr>
        <w:t>130</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Choh AC, Soloway L, Czerwinski SA, Towne B,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(2012) </w:t>
      </w:r>
      <w:proofErr w:type="gramStart"/>
      <w:r w:rsidRPr="005C14C5">
        <w:rPr>
          <w:rFonts w:ascii="Times New Roman" w:hAnsi="Times New Roman" w:cs="Times New Roman"/>
          <w:sz w:val="22"/>
          <w:szCs w:val="22"/>
        </w:rPr>
        <w:t>Eighty year</w:t>
      </w:r>
      <w:proofErr w:type="gramEnd"/>
      <w:r w:rsidRPr="005C14C5">
        <w:rPr>
          <w:rFonts w:ascii="Times New Roman" w:hAnsi="Times New Roman" w:cs="Times New Roman"/>
          <w:sz w:val="22"/>
          <w:szCs w:val="22"/>
        </w:rPr>
        <w:t xml:space="preserve"> trends in infant weight and length growth:</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the Fels Longitudinal Study. </w:t>
      </w:r>
      <w:r w:rsidRPr="005C14C5">
        <w:rPr>
          <w:rFonts w:ascii="Times New Roman" w:hAnsi="Times New Roman" w:cs="Times New Roman"/>
          <w:i/>
          <w:iCs/>
          <w:sz w:val="22"/>
          <w:szCs w:val="22"/>
        </w:rPr>
        <w:t>Am J Hum Biol.</w:t>
      </w:r>
      <w:r w:rsidR="00D23637" w:rsidRPr="005C14C5">
        <w:rPr>
          <w:rFonts w:ascii="Times New Roman" w:hAnsi="Times New Roman" w:cs="Times New Roman"/>
          <w:i/>
          <w:iCs/>
          <w:sz w:val="22"/>
          <w:szCs w:val="22"/>
        </w:rPr>
        <w:t xml:space="preserve"> </w:t>
      </w:r>
      <w:r w:rsidRPr="005C14C5">
        <w:rPr>
          <w:rFonts w:ascii="Times New Roman" w:hAnsi="Times New Roman" w:cs="Times New Roman"/>
          <w:iCs/>
          <w:sz w:val="22"/>
          <w:szCs w:val="22"/>
        </w:rPr>
        <w:t>24:229.</w:t>
      </w:r>
    </w:p>
    <w:p w14:paraId="5FC9336B" w14:textId="25AF371D" w:rsidR="003A6B25" w:rsidRPr="005C14C5" w:rsidRDefault="003A6B25" w:rsidP="00E25E96">
      <w:pPr>
        <w:pStyle w:val="ListParagraph"/>
        <w:numPr>
          <w:ilvl w:val="0"/>
          <w:numId w:val="38"/>
        </w:numPr>
        <w:spacing w:after="120" w:line="240" w:lineRule="auto"/>
        <w:ind w:left="360"/>
        <w:contextualSpacing w:val="0"/>
        <w:rPr>
          <w:rFonts w:ascii="Times New Roman" w:hAnsi="Times New Roman" w:cs="Times New Roman"/>
          <w:iCs/>
        </w:rPr>
      </w:pPr>
      <w:r w:rsidRPr="005C14C5">
        <w:rPr>
          <w:rFonts w:ascii="Times New Roman" w:hAnsi="Times New Roman" w:cs="Times New Roman"/>
          <w:b/>
        </w:rPr>
        <w:t>Demerath EW</w:t>
      </w:r>
      <w:r w:rsidRPr="005C14C5">
        <w:rPr>
          <w:rFonts w:ascii="Times New Roman" w:hAnsi="Times New Roman" w:cs="Times New Roman"/>
        </w:rPr>
        <w:t>, Johnson W, Choh AC, Lee M, Towne B, Czerwinski SA, Curran JE, Dyer TD, Blangero J. (2012)</w:t>
      </w:r>
      <w:r w:rsidR="00D23637" w:rsidRPr="005C14C5">
        <w:rPr>
          <w:rFonts w:ascii="Times New Roman" w:hAnsi="Times New Roman" w:cs="Times New Roman"/>
          <w:i/>
        </w:rPr>
        <w:t xml:space="preserve"> </w:t>
      </w:r>
      <w:r w:rsidRPr="005C14C5">
        <w:rPr>
          <w:rFonts w:ascii="Times New Roman" w:hAnsi="Times New Roman" w:cs="Times New Roman"/>
        </w:rPr>
        <w:t xml:space="preserve">Secular trends in the effect of an obesity genetic risk score on adulthood BMI and adiposity. </w:t>
      </w:r>
      <w:r w:rsidRPr="005C14C5">
        <w:rPr>
          <w:rFonts w:ascii="Times New Roman" w:hAnsi="Times New Roman" w:cs="Times New Roman"/>
          <w:i/>
          <w:iCs/>
        </w:rPr>
        <w:t>Obesity</w:t>
      </w:r>
      <w:r w:rsidRPr="005C14C5">
        <w:rPr>
          <w:rFonts w:ascii="Times New Roman" w:hAnsi="Times New Roman" w:cs="Times New Roman"/>
          <w:iCs/>
        </w:rPr>
        <w:t xml:space="preserve"> </w:t>
      </w:r>
      <w:r w:rsidRPr="005C14C5">
        <w:rPr>
          <w:rFonts w:ascii="Times New Roman" w:hAnsi="Times New Roman" w:cs="Times New Roman"/>
          <w:i/>
          <w:iCs/>
        </w:rPr>
        <w:t>2012.</w:t>
      </w:r>
      <w:r w:rsidR="00D23637" w:rsidRPr="005C14C5">
        <w:rPr>
          <w:rFonts w:ascii="Times New Roman" w:hAnsi="Times New Roman" w:cs="Times New Roman"/>
          <w:i/>
          <w:iCs/>
        </w:rPr>
        <w:t xml:space="preserve"> </w:t>
      </w:r>
      <w:r w:rsidRPr="005C14C5">
        <w:rPr>
          <w:rFonts w:ascii="Times New Roman" w:hAnsi="Times New Roman" w:cs="Times New Roman"/>
          <w:i/>
          <w:iCs/>
        </w:rPr>
        <w:t>30</w:t>
      </w:r>
      <w:r w:rsidRPr="005C14C5">
        <w:rPr>
          <w:rFonts w:ascii="Times New Roman" w:hAnsi="Times New Roman" w:cs="Times New Roman"/>
          <w:i/>
          <w:iCs/>
          <w:vertAlign w:val="superscript"/>
        </w:rPr>
        <w:t>th</w:t>
      </w:r>
      <w:r w:rsidRPr="005C14C5">
        <w:rPr>
          <w:rFonts w:ascii="Times New Roman" w:hAnsi="Times New Roman" w:cs="Times New Roman"/>
          <w:i/>
          <w:iCs/>
        </w:rPr>
        <w:t xml:space="preserve"> Annual Scientific Meeting.</w:t>
      </w:r>
      <w:r w:rsidR="00D23637" w:rsidRPr="005C14C5">
        <w:rPr>
          <w:rFonts w:ascii="Times New Roman" w:hAnsi="Times New Roman" w:cs="Times New Roman"/>
          <w:i/>
          <w:iCs/>
        </w:rPr>
        <w:t xml:space="preserve"> </w:t>
      </w:r>
      <w:r w:rsidRPr="005C14C5">
        <w:rPr>
          <w:rFonts w:ascii="Times New Roman" w:hAnsi="Times New Roman" w:cs="Times New Roman"/>
          <w:i/>
          <w:iCs/>
        </w:rPr>
        <w:t>San Antonio, Texas, September 20-24, 2012.</w:t>
      </w:r>
      <w:r w:rsidR="00D23637" w:rsidRPr="005C14C5">
        <w:rPr>
          <w:rFonts w:ascii="Times New Roman" w:hAnsi="Times New Roman" w:cs="Times New Roman"/>
          <w:iCs/>
        </w:rPr>
        <w:t xml:space="preserve"> </w:t>
      </w:r>
      <w:r w:rsidRPr="005C14C5">
        <w:rPr>
          <w:rFonts w:ascii="Times New Roman" w:hAnsi="Times New Roman" w:cs="Times New Roman"/>
          <w:iCs/>
        </w:rPr>
        <w:t>S62.</w:t>
      </w:r>
    </w:p>
    <w:p w14:paraId="44C67C84" w14:textId="0384F41D" w:rsidR="003A6B25" w:rsidRPr="005C14C5" w:rsidRDefault="003A6B25" w:rsidP="00AA2957">
      <w:pPr>
        <w:spacing w:after="120"/>
        <w:ind w:left="360" w:hanging="360"/>
        <w:rPr>
          <w:rFonts w:ascii="Times New Roman" w:hAnsi="Times New Roman" w:cs="Times New Roman"/>
          <w:iCs/>
          <w:sz w:val="22"/>
          <w:szCs w:val="22"/>
        </w:rPr>
      </w:pPr>
      <w:r w:rsidRPr="005C14C5">
        <w:rPr>
          <w:rFonts w:ascii="Times New Roman" w:hAnsi="Times New Roman" w:cs="Times New Roman"/>
          <w:b/>
          <w:color w:val="000000"/>
          <w:sz w:val="22"/>
          <w:szCs w:val="22"/>
        </w:rPr>
        <w:t>†</w:t>
      </w:r>
      <w:r w:rsidR="009F1DD4" w:rsidRPr="005C14C5">
        <w:rPr>
          <w:rFonts w:ascii="Times New Roman" w:hAnsi="Times New Roman" w:cs="Times New Roman"/>
          <w:sz w:val="22"/>
          <w:szCs w:val="22"/>
        </w:rPr>
        <w:t>132</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AC, Lee M,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Johnson W, Curran JE, Bellis C, Dyer TD, Blangero J. (2012)</w:t>
      </w:r>
      <w:r w:rsidR="00D23637" w:rsidRPr="005C14C5">
        <w:rPr>
          <w:rFonts w:ascii="Times New Roman" w:hAnsi="Times New Roman" w:cs="Times New Roman"/>
          <w:i/>
          <w:sz w:val="22"/>
          <w:szCs w:val="22"/>
        </w:rPr>
        <w:t xml:space="preserve"> </w:t>
      </w:r>
      <w:r w:rsidRPr="005C14C5">
        <w:rPr>
          <w:rFonts w:ascii="Times New Roman" w:hAnsi="Times New Roman" w:cs="Times New Roman"/>
          <w:sz w:val="22"/>
          <w:szCs w:val="22"/>
        </w:rPr>
        <w:t>Differential genetic effects influence BMI from birth to middle adulthood:</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The Fels Longitudinal Study. </w:t>
      </w:r>
      <w:r w:rsidRPr="005C14C5">
        <w:rPr>
          <w:rFonts w:ascii="Times New Roman" w:hAnsi="Times New Roman" w:cs="Times New Roman"/>
          <w:i/>
          <w:iCs/>
          <w:sz w:val="22"/>
          <w:szCs w:val="22"/>
        </w:rPr>
        <w:t>Obesity</w:t>
      </w:r>
      <w:r w:rsidRPr="005C14C5">
        <w:rPr>
          <w:rFonts w:ascii="Times New Roman" w:hAnsi="Times New Roman" w:cs="Times New Roman"/>
          <w:iCs/>
          <w:sz w:val="22"/>
          <w:szCs w:val="22"/>
        </w:rPr>
        <w:t xml:space="preserve"> </w:t>
      </w:r>
      <w:r w:rsidRPr="005C14C5">
        <w:rPr>
          <w:rFonts w:ascii="Times New Roman" w:hAnsi="Times New Roman" w:cs="Times New Roman"/>
          <w:i/>
          <w:iCs/>
          <w:sz w:val="22"/>
          <w:szCs w:val="22"/>
        </w:rPr>
        <w:t>2012.</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30</w:t>
      </w:r>
      <w:r w:rsidRPr="005C14C5">
        <w:rPr>
          <w:rFonts w:ascii="Times New Roman" w:hAnsi="Times New Roman" w:cs="Times New Roman"/>
          <w:i/>
          <w:iCs/>
          <w:sz w:val="22"/>
          <w:szCs w:val="22"/>
          <w:vertAlign w:val="superscript"/>
        </w:rPr>
        <w:t>th</w:t>
      </w:r>
      <w:r w:rsidRPr="005C14C5">
        <w:rPr>
          <w:rFonts w:ascii="Times New Roman" w:hAnsi="Times New Roman" w:cs="Times New Roman"/>
          <w:i/>
          <w:iCs/>
          <w:sz w:val="22"/>
          <w:szCs w:val="22"/>
        </w:rPr>
        <w:t xml:space="preserve"> Annual Scientific Meeting.</w:t>
      </w:r>
      <w:r w:rsidR="00D23637" w:rsidRPr="005C14C5">
        <w:rPr>
          <w:rFonts w:ascii="Times New Roman" w:hAnsi="Times New Roman" w:cs="Times New Roman"/>
          <w:i/>
          <w:iCs/>
          <w:sz w:val="22"/>
          <w:szCs w:val="22"/>
        </w:rPr>
        <w:t xml:space="preserve"> </w:t>
      </w:r>
      <w:r w:rsidRPr="005C14C5">
        <w:rPr>
          <w:rFonts w:ascii="Times New Roman" w:hAnsi="Times New Roman" w:cs="Times New Roman"/>
          <w:i/>
          <w:iCs/>
          <w:sz w:val="22"/>
          <w:szCs w:val="22"/>
        </w:rPr>
        <w:t>San Antonio, Texas, September 20-24, 2012.</w:t>
      </w:r>
      <w:r w:rsidR="00D23637" w:rsidRPr="005C14C5">
        <w:rPr>
          <w:rFonts w:ascii="Times New Roman" w:hAnsi="Times New Roman" w:cs="Times New Roman"/>
          <w:iCs/>
          <w:sz w:val="22"/>
          <w:szCs w:val="22"/>
        </w:rPr>
        <w:t xml:space="preserve"> </w:t>
      </w:r>
      <w:r w:rsidRPr="005C14C5">
        <w:rPr>
          <w:rFonts w:ascii="Times New Roman" w:hAnsi="Times New Roman" w:cs="Times New Roman"/>
          <w:iCs/>
          <w:sz w:val="22"/>
          <w:szCs w:val="22"/>
        </w:rPr>
        <w:t>S210.</w:t>
      </w:r>
    </w:p>
    <w:p w14:paraId="0DA3BC55" w14:textId="7DF2F1ED"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Towne B, Blangero J, Choh AC, Curran JE, Bellis C, Dyer TD, </w:t>
      </w:r>
      <w:r w:rsidRPr="005C14C5">
        <w:rPr>
          <w:rFonts w:ascii="Times New Roman" w:hAnsi="Times New Roman" w:cs="Times New Roman"/>
          <w:b/>
        </w:rPr>
        <w:t>Demerath EW</w:t>
      </w:r>
      <w:r w:rsidRPr="005C14C5">
        <w:rPr>
          <w:rFonts w:ascii="Times New Roman" w:hAnsi="Times New Roman" w:cs="Times New Roman"/>
        </w:rPr>
        <w:t>, Lee M, Siervogel RM, Czerwinski SA.</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Genome-wide association analysis of percent body fat in adults from the Fels Longitudinal Study.</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No. 2146T, Page 201.</w:t>
      </w:r>
    </w:p>
    <w:p w14:paraId="5D7CBD54" w14:textId="73825E4A"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Chanock S, Chasman D, </w:t>
      </w:r>
      <w:r w:rsidRPr="005C14C5">
        <w:rPr>
          <w:rFonts w:ascii="Times New Roman" w:hAnsi="Times New Roman" w:cs="Times New Roman"/>
          <w:b/>
        </w:rPr>
        <w:t>Demerath E</w:t>
      </w:r>
      <w:r w:rsidRPr="005C14C5">
        <w:rPr>
          <w:rFonts w:ascii="Times New Roman" w:hAnsi="Times New Roman" w:cs="Times New Roman"/>
        </w:rPr>
        <w:t>, Garcia M, Hankinson S, Hu F, Hunter D, Kunetta K, Metspalu A, Montgomery G, Murabito J, Newman A, Ong K, Spector T, Stefansson K, Swerdlow A, Thorsteinsdottir U, Van Dam R, Uitterlinden AG, Visser J, Vollenweider P, Toniolo D, Murray A on behalf of Reprogen Consortium.</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A genome-wide association study of early menopause and the predictive impact on identified variants on risk.</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00D23637" w:rsidRPr="005C14C5">
        <w:rPr>
          <w:rFonts w:ascii="Times New Roman" w:hAnsi="Times New Roman" w:cs="Times New Roman"/>
        </w:rPr>
        <w:t xml:space="preserve"> </w:t>
      </w:r>
      <w:r w:rsidRPr="005C14C5">
        <w:rPr>
          <w:rFonts w:ascii="Times New Roman" w:hAnsi="Times New Roman" w:cs="Times New Roman"/>
        </w:rPr>
        <w:t>No. 2165F, Page 202.</w:t>
      </w:r>
    </w:p>
    <w:p w14:paraId="15781F0D" w14:textId="5BDD7B39"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Bucasas KL, Wang GT, Auer PL, Kan M, Murabito JM, Franceschini N, </w:t>
      </w:r>
      <w:r w:rsidRPr="005C14C5">
        <w:rPr>
          <w:rFonts w:ascii="Times New Roman" w:hAnsi="Times New Roman" w:cs="Times New Roman"/>
          <w:b/>
        </w:rPr>
        <w:t>Demerath EW</w:t>
      </w:r>
      <w:r w:rsidRPr="005C14C5">
        <w:rPr>
          <w:rFonts w:ascii="Times New Roman" w:hAnsi="Times New Roman" w:cs="Times New Roman"/>
        </w:rPr>
        <w:t>, Lunetta KL, Rodriquez A, Lange LA, Jackson RD, Leal SM, NHLBI Exome Sequencing Project.</w:t>
      </w:r>
      <w:r w:rsidR="00D23637" w:rsidRPr="005C14C5">
        <w:rPr>
          <w:rFonts w:ascii="Times New Roman" w:hAnsi="Times New Roman" w:cs="Times New Roman"/>
        </w:rPr>
        <w:t xml:space="preserve"> </w:t>
      </w:r>
      <w:r w:rsidRPr="005C14C5">
        <w:rPr>
          <w:rFonts w:ascii="Times New Roman" w:hAnsi="Times New Roman" w:cs="Times New Roman"/>
        </w:rPr>
        <w:t>(2012)</w:t>
      </w:r>
      <w:r w:rsidR="00D23637" w:rsidRPr="005C14C5">
        <w:rPr>
          <w:rFonts w:ascii="Times New Roman" w:hAnsi="Times New Roman" w:cs="Times New Roman"/>
        </w:rPr>
        <w:t xml:space="preserve"> </w:t>
      </w:r>
      <w:r w:rsidRPr="005C14C5">
        <w:rPr>
          <w:rFonts w:ascii="Times New Roman" w:hAnsi="Times New Roman" w:cs="Times New Roman"/>
        </w:rPr>
        <w:t>Rare variants are strongly associated with age of menarche:</w:t>
      </w:r>
      <w:r w:rsidR="00D23637" w:rsidRPr="005C14C5">
        <w:rPr>
          <w:rFonts w:ascii="Times New Roman" w:hAnsi="Times New Roman" w:cs="Times New Roman"/>
        </w:rPr>
        <w:t xml:space="preserve"> </w:t>
      </w:r>
      <w:r w:rsidRPr="005C14C5">
        <w:rPr>
          <w:rFonts w:ascii="Times New Roman" w:hAnsi="Times New Roman" w:cs="Times New Roman"/>
        </w:rPr>
        <w:t>First results from NHLBI-Exome Sequencing Project.</w:t>
      </w:r>
      <w:r w:rsidR="00D23637" w:rsidRPr="005C14C5">
        <w:rPr>
          <w:rFonts w:ascii="Times New Roman" w:hAnsi="Times New Roman" w:cs="Times New Roman"/>
        </w:rPr>
        <w:t xml:space="preserve"> </w:t>
      </w:r>
      <w:r w:rsidRPr="005C14C5">
        <w:rPr>
          <w:rFonts w:ascii="Times New Roman" w:hAnsi="Times New Roman" w:cs="Times New Roman"/>
          <w:i/>
        </w:rPr>
        <w:t>American Society of Human Genetics Annual Meeting, San Francisco, November 6-10.</w:t>
      </w:r>
      <w:r w:rsidR="00D23637" w:rsidRPr="005C14C5">
        <w:rPr>
          <w:rFonts w:ascii="Times New Roman" w:hAnsi="Times New Roman" w:cs="Times New Roman"/>
        </w:rPr>
        <w:t xml:space="preserve"> </w:t>
      </w:r>
      <w:r w:rsidRPr="005C14C5">
        <w:rPr>
          <w:rFonts w:ascii="Times New Roman" w:hAnsi="Times New Roman" w:cs="Times New Roman"/>
        </w:rPr>
        <w:t>No. 2336F, Page 210.</w:t>
      </w:r>
    </w:p>
    <w:p w14:paraId="3C4BFFE7" w14:textId="0A1A4086" w:rsidR="003A6B25" w:rsidRPr="005C14C5" w:rsidRDefault="003A6B25" w:rsidP="00E25E96">
      <w:pPr>
        <w:pStyle w:val="ListParagraph"/>
        <w:numPr>
          <w:ilvl w:val="0"/>
          <w:numId w:val="39"/>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Guan W, Pankow JS, Grove ML, North KE, Fornage M, Bressler J, Mosley Jr. TH, Boerwinkle EA. (2013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Genome-wide methylation study of body mass index (BMI) in African American adults: Preliminary data from 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127:A052</w:t>
      </w:r>
    </w:p>
    <w:p w14:paraId="4AA51403" w14:textId="6A7A433C"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sz w:val="22"/>
          <w:szCs w:val="22"/>
        </w:rPr>
        <w:t>137.</w:t>
      </w:r>
      <w:r w:rsidRPr="005C14C5">
        <w:rPr>
          <w:rFonts w:ascii="Times New Roman" w:hAnsi="Times New Roman" w:cs="Times New Roman"/>
          <w:sz w:val="22"/>
          <w:szCs w:val="22"/>
        </w:rPr>
        <w:tab/>
        <w:t xml:space="preserve">Dreyfus J, Jacobs DR, </w:t>
      </w:r>
      <w:r w:rsidRPr="005C14C5">
        <w:rPr>
          <w:rFonts w:ascii="Times New Roman" w:hAnsi="Times New Roman" w:cs="Times New Roman"/>
          <w:b/>
          <w:sz w:val="22"/>
          <w:szCs w:val="22"/>
        </w:rPr>
        <w:t>Demerath EW</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(2013</w:t>
      </w:r>
      <w:r w:rsidRPr="005C14C5">
        <w:rPr>
          <w:rFonts w:ascii="Times New Roman" w:hAnsi="Times New Roman" w:cs="Times New Roman"/>
          <w:i/>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The association of early menarche and changes in LDL-C during adolescence for African-American and White Girls.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Circulation</w:t>
      </w:r>
      <w:r w:rsidRPr="005C14C5">
        <w:rPr>
          <w:rFonts w:ascii="Times New Roman" w:hAnsi="Times New Roman" w:cs="Times New Roman"/>
          <w:sz w:val="22"/>
          <w:szCs w:val="22"/>
        </w:rPr>
        <w:t xml:space="preserve"> 127:A037</w:t>
      </w:r>
    </w:p>
    <w:p w14:paraId="39FDA1CA" w14:textId="6D03D939" w:rsidR="003A6B25" w:rsidRPr="005C14C5" w:rsidRDefault="003A6B25" w:rsidP="00E25E96">
      <w:pPr>
        <w:pStyle w:val="ListParagraph"/>
        <w:numPr>
          <w:ilvl w:val="0"/>
          <w:numId w:val="40"/>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Pankow JS, </w:t>
      </w:r>
      <w:r w:rsidRPr="005C14C5">
        <w:rPr>
          <w:rFonts w:ascii="Times New Roman" w:hAnsi="Times New Roman" w:cs="Times New Roman"/>
          <w:b/>
        </w:rPr>
        <w:t>Demerath EW</w:t>
      </w:r>
      <w:r w:rsidRPr="005C14C5">
        <w:rPr>
          <w:rFonts w:ascii="Times New Roman" w:hAnsi="Times New Roman" w:cs="Times New Roman"/>
        </w:rPr>
        <w:t>, Guan W, Fornage M, Mosley TH, Bressler J.</w:t>
      </w:r>
      <w:r w:rsidR="005C14C5">
        <w:rPr>
          <w:rFonts w:ascii="Times New Roman" w:hAnsi="Times New Roman" w:cs="Times New Roman"/>
        </w:rPr>
        <w:t xml:space="preserve"> (</w:t>
      </w:r>
      <w:r w:rsidRPr="005C14C5">
        <w:rPr>
          <w:rFonts w:ascii="Times New Roman" w:hAnsi="Times New Roman" w:cs="Times New Roman"/>
        </w:rPr>
        <w:t>2013)</w:t>
      </w:r>
      <w:r w:rsidR="00D23637" w:rsidRPr="005C14C5">
        <w:rPr>
          <w:rFonts w:ascii="Times New Roman" w:hAnsi="Times New Roman" w:cs="Times New Roman"/>
        </w:rPr>
        <w:t xml:space="preserve"> </w:t>
      </w:r>
      <w:r w:rsidRPr="005C14C5">
        <w:rPr>
          <w:rFonts w:ascii="Times New Roman" w:hAnsi="Times New Roman" w:cs="Times New Roman"/>
        </w:rPr>
        <w:t>Epigenome-wide DNA methylation profiling in a CVD cohort:</w:t>
      </w:r>
      <w:r w:rsidR="00D23637" w:rsidRPr="005C14C5">
        <w:rPr>
          <w:rFonts w:ascii="Times New Roman" w:hAnsi="Times New Roman" w:cs="Times New Roman"/>
        </w:rPr>
        <w:t xml:space="preserve"> </w:t>
      </w:r>
      <w:r w:rsidRPr="005C14C5">
        <w:rPr>
          <w:rFonts w:ascii="Times New Roman" w:hAnsi="Times New Roman" w:cs="Times New Roman"/>
        </w:rPr>
        <w:t>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127:AMP32</w:t>
      </w:r>
    </w:p>
    <w:p w14:paraId="52348F09" w14:textId="76E50B90" w:rsidR="003A6B25" w:rsidRPr="005C14C5" w:rsidRDefault="003A6B25" w:rsidP="00E25E96">
      <w:pPr>
        <w:pStyle w:val="ListParagraph"/>
        <w:numPr>
          <w:ilvl w:val="0"/>
          <w:numId w:val="40"/>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Lee M, Choh AC, Curran JE, </w:t>
      </w:r>
      <w:r w:rsidRPr="005C14C5">
        <w:rPr>
          <w:rFonts w:ascii="Times New Roman" w:hAnsi="Times New Roman" w:cs="Times New Roman"/>
          <w:b/>
        </w:rPr>
        <w:t>Demerath EW</w:t>
      </w:r>
      <w:r w:rsidRPr="005C14C5">
        <w:rPr>
          <w:rFonts w:ascii="Times New Roman" w:hAnsi="Times New Roman" w:cs="Times New Roman"/>
        </w:rPr>
        <w:t>, Bellis C, Dyer TD, Blangero J, Towne B, Czerwinski SA.</w:t>
      </w:r>
      <w:r w:rsidR="00D23637" w:rsidRPr="005C14C5">
        <w:rPr>
          <w:rFonts w:ascii="Times New Roman" w:hAnsi="Times New Roman" w:cs="Times New Roman"/>
        </w:rPr>
        <w:t xml:space="preserve">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Significant associations between genetic variation on chromosome 10p and arterial stiffness in adults from the Fels Longitudinal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127:AMP34</w:t>
      </w:r>
    </w:p>
    <w:p w14:paraId="45601F24" w14:textId="01B9DA3E"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sz w:val="22"/>
          <w:szCs w:val="22"/>
        </w:rPr>
        <w:t>140</w:t>
      </w:r>
      <w:r w:rsidRPr="005C14C5">
        <w:rPr>
          <w:rFonts w:ascii="Times New Roman" w:hAnsi="Times New Roman" w:cs="Times New Roman"/>
          <w:sz w:val="22"/>
          <w:szCs w:val="22"/>
        </w:rPr>
        <w:t>.</w:t>
      </w:r>
      <w:r w:rsidRPr="005C14C5">
        <w:rPr>
          <w:rFonts w:ascii="Times New Roman" w:hAnsi="Times New Roman" w:cs="Times New Roman"/>
          <w:sz w:val="22"/>
          <w:szCs w:val="22"/>
        </w:rPr>
        <w:tab/>
        <w:t xml:space="preserve">Choh AC, Lee M, Curran JE,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Dyer TD, Siervogel RM, Blangero J, Towne B, Czerwinski SA.</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w:t>
      </w:r>
      <w:r w:rsidRPr="005C14C5">
        <w:rPr>
          <w:rFonts w:ascii="Times New Roman" w:hAnsi="Times New Roman" w:cs="Times New Roman"/>
          <w:sz w:val="22"/>
          <w:szCs w:val="22"/>
        </w:rPr>
        <w:t>2013</w:t>
      </w:r>
      <w:r w:rsidRPr="005C14C5">
        <w:rPr>
          <w:rFonts w:ascii="Times New Roman" w:hAnsi="Times New Roman" w:cs="Times New Roman"/>
          <w:i/>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Genetic linkage an association of echocardiographic measures in the Fels Longitudinal Study.</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Circulation</w:t>
      </w:r>
      <w:r w:rsidRPr="005C14C5">
        <w:rPr>
          <w:rFonts w:ascii="Times New Roman" w:hAnsi="Times New Roman" w:cs="Times New Roman"/>
          <w:sz w:val="22"/>
          <w:szCs w:val="22"/>
        </w:rPr>
        <w:t xml:space="preserve"> 127:AP153</w:t>
      </w:r>
    </w:p>
    <w:p w14:paraId="13977DE0" w14:textId="7325ED01" w:rsidR="003A6B25" w:rsidRPr="005C14C5" w:rsidRDefault="003A6B25" w:rsidP="00E25E96">
      <w:pPr>
        <w:pStyle w:val="ListParagraph"/>
        <w:numPr>
          <w:ilvl w:val="0"/>
          <w:numId w:val="41"/>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Young KL, Monda KL, </w:t>
      </w:r>
      <w:r w:rsidRPr="005C14C5">
        <w:rPr>
          <w:rFonts w:ascii="Times New Roman" w:hAnsi="Times New Roman" w:cs="Times New Roman"/>
          <w:b/>
        </w:rPr>
        <w:t>Demerath EW</w:t>
      </w:r>
      <w:r w:rsidRPr="005C14C5">
        <w:rPr>
          <w:rFonts w:ascii="Times New Roman" w:hAnsi="Times New Roman" w:cs="Times New Roman"/>
        </w:rPr>
        <w:t>, Lao WHL, Boerwinkle E, North KE.</w:t>
      </w:r>
      <w:r w:rsidR="00D23637" w:rsidRPr="005C14C5">
        <w:rPr>
          <w:rFonts w:ascii="Times New Roman" w:hAnsi="Times New Roman" w:cs="Times New Roman"/>
        </w:rPr>
        <w:t xml:space="preserve">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Does physical activity modify the association of 15 well-established obesity loci with BMI:</w:t>
      </w:r>
      <w:r w:rsidR="00D23637" w:rsidRPr="005C14C5">
        <w:rPr>
          <w:rFonts w:ascii="Times New Roman" w:hAnsi="Times New Roman" w:cs="Times New Roman"/>
        </w:rPr>
        <w:t xml:space="preserve"> </w:t>
      </w:r>
      <w:r w:rsidRPr="005C14C5">
        <w:rPr>
          <w:rFonts w:ascii="Times New Roman" w:hAnsi="Times New Roman" w:cs="Times New Roman"/>
        </w:rPr>
        <w:t>The ARIC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127:AP157</w:t>
      </w:r>
    </w:p>
    <w:p w14:paraId="35C4AD07" w14:textId="3BBDFDE0" w:rsidR="003A6B25" w:rsidRPr="005C14C5" w:rsidRDefault="003A6B25" w:rsidP="00E25E96">
      <w:pPr>
        <w:pStyle w:val="ListParagraph"/>
        <w:numPr>
          <w:ilvl w:val="0"/>
          <w:numId w:val="41"/>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 xml:space="preserve">Demerath EW, </w:t>
      </w:r>
      <w:r w:rsidRPr="005C14C5">
        <w:rPr>
          <w:rFonts w:ascii="Times New Roman" w:hAnsi="Times New Roman" w:cs="Times New Roman"/>
        </w:rPr>
        <w:t xml:space="preserve">Fields D. </w:t>
      </w:r>
      <w:r w:rsidRPr="005C14C5">
        <w:rPr>
          <w:rFonts w:ascii="Times New Roman" w:hAnsi="Times New Roman" w:cs="Times New Roman"/>
          <w:i/>
        </w:rPr>
        <w:t>(</w:t>
      </w:r>
      <w:r w:rsidRPr="005C14C5">
        <w:rPr>
          <w:rFonts w:ascii="Times New Roman" w:hAnsi="Times New Roman" w:cs="Times New Roman"/>
        </w:rPr>
        <w:t>2013</w:t>
      </w:r>
      <w:r w:rsidRPr="005C14C5">
        <w:rPr>
          <w:rFonts w:ascii="Times New Roman" w:hAnsi="Times New Roman" w:cs="Times New Roman"/>
          <w:i/>
        </w:rPr>
        <w:t>)</w:t>
      </w:r>
      <w:r w:rsidR="00D23637" w:rsidRPr="005C14C5">
        <w:rPr>
          <w:rFonts w:ascii="Times New Roman" w:hAnsi="Times New Roman" w:cs="Times New Roman"/>
        </w:rPr>
        <w:t xml:space="preserve"> </w:t>
      </w:r>
      <w:r w:rsidRPr="005C14C5">
        <w:rPr>
          <w:rFonts w:ascii="Times New Roman" w:hAnsi="Times New Roman" w:cs="Times New Roman"/>
        </w:rPr>
        <w:t>Sex differences in human milk adipoctokine concentrations.</w:t>
      </w:r>
      <w:r w:rsidR="00D23637" w:rsidRPr="005C14C5">
        <w:rPr>
          <w:rFonts w:ascii="Times New Roman" w:hAnsi="Times New Roman" w:cs="Times New Roman"/>
        </w:rPr>
        <w:t xml:space="preserve"> </w:t>
      </w:r>
      <w:r w:rsidRPr="005C14C5">
        <w:rPr>
          <w:rFonts w:ascii="Times New Roman" w:hAnsi="Times New Roman" w:cs="Times New Roman"/>
          <w:i/>
        </w:rPr>
        <w:t>American Journal of Human Biology</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25(2):256.</w:t>
      </w:r>
    </w:p>
    <w:p w14:paraId="552EB74A" w14:textId="7704C0AB"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300B0B" w:rsidRPr="005C14C5">
        <w:rPr>
          <w:rFonts w:ascii="Times New Roman" w:hAnsi="Times New Roman" w:cs="Times New Roman"/>
          <w:color w:val="000000"/>
          <w:sz w:val="22"/>
          <w:szCs w:val="22"/>
        </w:rPr>
        <w:t>143</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Choc AH, Lee M,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(2013).</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Magnitude and timing of the peak of infant BMI is influenced by both environmental and genetic factors.</w:t>
      </w:r>
      <w:r w:rsidR="00D23637" w:rsidRPr="005C14C5">
        <w:rPr>
          <w:rFonts w:ascii="Times New Roman" w:hAnsi="Times New Roman" w:cs="Times New Roman"/>
          <w:sz w:val="22"/>
          <w:szCs w:val="22"/>
        </w:rPr>
        <w:t xml:space="preserve"> </w:t>
      </w:r>
      <w:r w:rsidRPr="005C14C5">
        <w:rPr>
          <w:rFonts w:ascii="Times New Roman" w:hAnsi="Times New Roman" w:cs="Times New Roman"/>
          <w:i/>
          <w:sz w:val="22"/>
          <w:szCs w:val="22"/>
        </w:rPr>
        <w:t>American Journal of Human Biology</w:t>
      </w:r>
      <w:r w:rsidRPr="005C14C5">
        <w:rPr>
          <w:rFonts w:ascii="Times New Roman" w:hAnsi="Times New Roman" w:cs="Times New Roman"/>
          <w:sz w:val="22"/>
          <w:szCs w:val="22"/>
        </w:rPr>
        <w:t>.</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25(2):261.</w:t>
      </w:r>
    </w:p>
    <w:p w14:paraId="7C3A723D" w14:textId="7A38946F" w:rsidR="003A6B25" w:rsidRPr="005C14C5" w:rsidRDefault="003A6B25" w:rsidP="00E25E96">
      <w:pPr>
        <w:pStyle w:val="ListParagraph"/>
        <w:numPr>
          <w:ilvl w:val="0"/>
          <w:numId w:val="42"/>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Johnson W, Gray HL, Davern B, Anderson C, Misra S, Georgieff MK, Ramel SE. (2013)</w:t>
      </w:r>
      <w:r w:rsidR="00D23637" w:rsidRPr="005C14C5">
        <w:rPr>
          <w:rFonts w:ascii="Times New Roman" w:hAnsi="Times New Roman" w:cs="Times New Roman"/>
        </w:rPr>
        <w:t xml:space="preserve"> </w:t>
      </w:r>
      <w:r w:rsidRPr="005C14C5">
        <w:rPr>
          <w:rFonts w:ascii="Times New Roman" w:hAnsi="Times New Roman" w:cs="Times New Roman"/>
        </w:rPr>
        <w:t>Preliminary body composition reference values for preterm infants born at 30-36 weeks gestation.</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EPAS2013: 3828:462.</w:t>
      </w:r>
    </w:p>
    <w:p w14:paraId="693D7EA0" w14:textId="6FC21939" w:rsidR="003A6B25" w:rsidRPr="005C14C5" w:rsidRDefault="003A6B25" w:rsidP="00E25E96">
      <w:pPr>
        <w:pStyle w:val="ListParagraph"/>
        <w:numPr>
          <w:ilvl w:val="0"/>
          <w:numId w:val="42"/>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McCarthy P, Gray H, </w:t>
      </w:r>
      <w:r w:rsidRPr="005C14C5">
        <w:rPr>
          <w:rFonts w:ascii="Times New Roman" w:hAnsi="Times New Roman" w:cs="Times New Roman"/>
          <w:b/>
        </w:rPr>
        <w:t>Demerath EW</w:t>
      </w:r>
      <w:r w:rsidRPr="005C14C5">
        <w:rPr>
          <w:rFonts w:ascii="Times New Roman" w:hAnsi="Times New Roman" w:cs="Times New Roman"/>
        </w:rPr>
        <w:t>, Georgieff M, Ramel S.</w:t>
      </w:r>
      <w:r w:rsidR="00D23637" w:rsidRPr="005C14C5">
        <w:rPr>
          <w:rFonts w:ascii="Times New Roman" w:hAnsi="Times New Roman" w:cs="Times New Roman"/>
        </w:rPr>
        <w:t xml:space="preserve"> </w:t>
      </w:r>
      <w:r w:rsidRPr="005C14C5">
        <w:rPr>
          <w:rFonts w:ascii="Times New Roman" w:hAnsi="Times New Roman" w:cs="Times New Roman"/>
        </w:rPr>
        <w:t>(2013)</w:t>
      </w:r>
      <w:r w:rsidR="00D23637" w:rsidRPr="005C14C5">
        <w:rPr>
          <w:rFonts w:ascii="Times New Roman" w:hAnsi="Times New Roman" w:cs="Times New Roman"/>
        </w:rPr>
        <w:t xml:space="preserve"> </w:t>
      </w:r>
      <w:r w:rsidRPr="005C14C5">
        <w:rPr>
          <w:rFonts w:ascii="Times New Roman" w:hAnsi="Times New Roman" w:cs="Times New Roman"/>
        </w:rPr>
        <w:t>Impact of nutritional and non-nutritional factors on fat-free mass gains in very low birth weight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EPAS2013: 3828:467.</w:t>
      </w:r>
    </w:p>
    <w:p w14:paraId="772FB2B0" w14:textId="38D05BB3"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146</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Mueller NT, MacLehose RF, Jacobs DR,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Dreyfus JG, Pereira MA.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Diet quality in mid-childhood and incident early menarche in a biracial sample of US girls.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New York City Epidemiology Forum First Annual Conference Abstract Book.</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Abstract 2-42. Page 128.</w:t>
      </w:r>
    </w:p>
    <w:p w14:paraId="7BE6FFB9" w14:textId="1948D2E7" w:rsidR="00A419BE"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147</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Mueller NT, Pereira MA,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xml:space="preserve"> MacLehose RF, Carr JJ, Terry JG, Jacobs DR.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Age at menarche is inversely associated with liver steatosis and abdominal fat depots: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CARDIA Study. </w:t>
      </w:r>
      <w:r w:rsidRPr="005C14C5">
        <w:rPr>
          <w:rFonts w:ascii="Times New Roman" w:hAnsi="Times New Roman" w:cs="Times New Roman"/>
          <w:i/>
          <w:sz w:val="22"/>
          <w:szCs w:val="22"/>
        </w:rPr>
        <w:t>Circulation</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129:AMP68.</w:t>
      </w:r>
    </w:p>
    <w:p w14:paraId="67ED4AB9" w14:textId="3135311D" w:rsidR="003A6B25" w:rsidRPr="005C14C5" w:rsidRDefault="003A6B25" w:rsidP="00E25E96">
      <w:pPr>
        <w:pStyle w:val="ListParagraph"/>
        <w:numPr>
          <w:ilvl w:val="0"/>
          <w:numId w:val="43"/>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Cobb LK, McAdams-DeMarco M, Anderson CA, </w:t>
      </w:r>
      <w:r w:rsidRPr="005C14C5">
        <w:rPr>
          <w:rFonts w:ascii="Times New Roman" w:hAnsi="Times New Roman" w:cs="Times New Roman"/>
          <w:b/>
        </w:rPr>
        <w:t xml:space="preserve">Demerath EW, </w:t>
      </w:r>
      <w:r w:rsidRPr="005C14C5">
        <w:rPr>
          <w:rFonts w:ascii="Times New Roman" w:hAnsi="Times New Roman" w:cs="Times New Roman"/>
        </w:rPr>
        <w:t>Woodward M, Selvin E, Coresh J.</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Body mass index and change in obesity status over 25 years:</w:t>
      </w:r>
      <w:r w:rsidR="00D23637" w:rsidRPr="005C14C5">
        <w:rPr>
          <w:rFonts w:ascii="Times New Roman" w:hAnsi="Times New Roman" w:cs="Times New Roman"/>
        </w:rPr>
        <w:t xml:space="preserve"> </w:t>
      </w:r>
      <w:r w:rsidRPr="005C14C5">
        <w:rPr>
          <w:rFonts w:ascii="Times New Roman" w:hAnsi="Times New Roman" w:cs="Times New Roman"/>
        </w:rPr>
        <w:t>The relationship within spouse pairs in the Atherosclerosis Risk in Communities Study.</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00D23637" w:rsidRPr="005C14C5">
        <w:rPr>
          <w:rFonts w:ascii="Times New Roman" w:hAnsi="Times New Roman" w:cs="Times New Roman"/>
          <w:i/>
        </w:rPr>
        <w:t xml:space="preserve"> </w:t>
      </w:r>
      <w:r w:rsidRPr="005C14C5">
        <w:rPr>
          <w:rFonts w:ascii="Times New Roman" w:hAnsi="Times New Roman" w:cs="Times New Roman"/>
        </w:rPr>
        <w:t>129:AP087</w:t>
      </w:r>
      <w:r w:rsidRPr="005C14C5">
        <w:rPr>
          <w:rFonts w:ascii="Times New Roman" w:hAnsi="Times New Roman" w:cs="Times New Roman"/>
          <w:i/>
        </w:rPr>
        <w:t>.</w:t>
      </w:r>
    </w:p>
    <w:p w14:paraId="1558986A" w14:textId="261D5A94" w:rsidR="003A6B25" w:rsidRPr="005C14C5" w:rsidRDefault="003A6B25" w:rsidP="00E25E96">
      <w:pPr>
        <w:pStyle w:val="ListParagraph"/>
        <w:numPr>
          <w:ilvl w:val="0"/>
          <w:numId w:val="43"/>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Davern B, Misra S, Anderson C, Gray H, Ramel SE.</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Maternal diabetes is associated with higher percent body fat as early as 30-36 weeks gestation.</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EPAS2014: 3807.170.</w:t>
      </w:r>
    </w:p>
    <w:p w14:paraId="02DBE1FE" w14:textId="463AA915"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150</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Scheurer JM, Gray HL, Weir K, Miller NC,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Ramel SE.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Body composition trajectories from infancy to preschool age in term and preterm infants.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Pediatric Academic Societies Abstracts Online: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EPAS2014: 2933.480.</w:t>
      </w:r>
    </w:p>
    <w:p w14:paraId="48798BB0" w14:textId="4ADF1C1E" w:rsidR="003A6B25" w:rsidRPr="005C14C5" w:rsidRDefault="003A6B25" w:rsidP="00E25E96">
      <w:pPr>
        <w:pStyle w:val="ListParagraph"/>
        <w:numPr>
          <w:ilvl w:val="0"/>
          <w:numId w:val="44"/>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Christiansen EC, Gray HL, Davern B, </w:t>
      </w:r>
      <w:r w:rsidRPr="005C14C5">
        <w:rPr>
          <w:rFonts w:ascii="Times New Roman" w:hAnsi="Times New Roman" w:cs="Times New Roman"/>
          <w:b/>
        </w:rPr>
        <w:t>Demerath EW</w:t>
      </w:r>
      <w:r w:rsidRPr="005C14C5">
        <w:rPr>
          <w:rFonts w:ascii="Times New Roman" w:hAnsi="Times New Roman" w:cs="Times New Roman"/>
        </w:rPr>
        <w:t>, Ramel SE.</w:t>
      </w:r>
      <w:r w:rsidR="00D23637" w:rsidRPr="005C14C5">
        <w:rPr>
          <w:rFonts w:ascii="Times New Roman" w:hAnsi="Times New Roman" w:cs="Times New Roman"/>
        </w:rPr>
        <w:t xml:space="preserve"> </w:t>
      </w:r>
      <w:r w:rsidRPr="005C14C5">
        <w:rPr>
          <w:rFonts w:ascii="Times New Roman" w:hAnsi="Times New Roman" w:cs="Times New Roman"/>
        </w:rPr>
        <w:t>(2014)</w:t>
      </w:r>
      <w:r w:rsidR="00D23637" w:rsidRPr="005C14C5">
        <w:rPr>
          <w:rFonts w:ascii="Times New Roman" w:hAnsi="Times New Roman" w:cs="Times New Roman"/>
        </w:rPr>
        <w:t xml:space="preserve"> </w:t>
      </w:r>
      <w:r w:rsidRPr="005C14C5">
        <w:rPr>
          <w:rFonts w:ascii="Times New Roman" w:hAnsi="Times New Roman" w:cs="Times New Roman"/>
        </w:rPr>
        <w:t>Early nutritional support influences body composition at four months corrected age in very low birth weight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EPAS2014: 2933.482.</w:t>
      </w:r>
    </w:p>
    <w:p w14:paraId="79F0C48A" w14:textId="5D54B312"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152</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Scheurer JM, Gray HL, Davern BA,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Rao R, Ramel SE.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(2014)</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Neonatal hyperglycemia alters body composition at 4 months corrected age in very low birth weight infants.</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Pediatric Academic Societies Abstracts Online: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EPAS2014: 2934.491.</w:t>
      </w:r>
    </w:p>
    <w:p w14:paraId="24B0DEAA" w14:textId="15669D7F" w:rsidR="003A6B25" w:rsidRPr="005C14C5" w:rsidRDefault="003A6B25" w:rsidP="00AA2957">
      <w:pPr>
        <w:spacing w:after="120"/>
        <w:ind w:left="360" w:hanging="360"/>
        <w:rPr>
          <w:rFonts w:ascii="Times New Roman" w:hAnsi="Times New Roman" w:cs="Times New Roman"/>
          <w:sz w:val="22"/>
          <w:szCs w:val="22"/>
        </w:rPr>
      </w:pPr>
      <w:r w:rsidRPr="005C14C5">
        <w:rPr>
          <w:rFonts w:ascii="Times New Roman" w:hAnsi="Times New Roman" w:cs="Times New Roman"/>
          <w:b/>
          <w:color w:val="000000"/>
          <w:sz w:val="22"/>
          <w:szCs w:val="22"/>
        </w:rPr>
        <w:t>†</w:t>
      </w:r>
      <w:r w:rsidR="00A419BE" w:rsidRPr="005C14C5">
        <w:rPr>
          <w:rFonts w:ascii="Times New Roman" w:hAnsi="Times New Roman" w:cs="Times New Roman"/>
          <w:color w:val="000000"/>
          <w:sz w:val="22"/>
          <w:szCs w:val="22"/>
        </w:rPr>
        <w:t>153</w:t>
      </w:r>
      <w:r w:rsidRPr="005C14C5">
        <w:rPr>
          <w:rFonts w:ascii="Times New Roman" w:hAnsi="Times New Roman" w:cs="Times New Roman"/>
          <w:color w:val="000000"/>
          <w:sz w:val="22"/>
          <w:szCs w:val="22"/>
        </w:rPr>
        <w:t>.</w:t>
      </w:r>
      <w:r w:rsidRPr="005C14C5">
        <w:rPr>
          <w:rFonts w:ascii="Times New Roman" w:hAnsi="Times New Roman" w:cs="Times New Roman"/>
          <w:color w:val="000000"/>
          <w:sz w:val="22"/>
          <w:szCs w:val="22"/>
        </w:rPr>
        <w:tab/>
      </w:r>
      <w:r w:rsidRPr="005C14C5">
        <w:rPr>
          <w:rFonts w:ascii="Times New Roman" w:hAnsi="Times New Roman" w:cs="Times New Roman"/>
          <w:sz w:val="22"/>
          <w:szCs w:val="22"/>
        </w:rPr>
        <w:t xml:space="preserve">Johnson W, Choh AC, Lee M, Odegaard AO, Towne B, Czerwinski SA, </w:t>
      </w:r>
      <w:r w:rsidRPr="005C14C5">
        <w:rPr>
          <w:rFonts w:ascii="Times New Roman" w:hAnsi="Times New Roman" w:cs="Times New Roman"/>
          <w:b/>
          <w:sz w:val="22"/>
          <w:szCs w:val="22"/>
        </w:rPr>
        <w:t>Demerath EW</w:t>
      </w:r>
      <w:r w:rsidRPr="005C14C5">
        <w:rPr>
          <w:rFonts w:ascii="Times New Roman" w:hAnsi="Times New Roman" w:cs="Times New Roman"/>
          <w:sz w:val="22"/>
          <w:szCs w:val="22"/>
        </w:rPr>
        <w:t>. Is low infant BMI "Protective"?</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Counterintuitive relationship of infant BMI Z score with later life body composition trajectories. </w:t>
      </w:r>
      <w:r w:rsidRPr="005C14C5">
        <w:rPr>
          <w:rFonts w:ascii="Times New Roman" w:hAnsi="Times New Roman" w:cs="Times New Roman"/>
          <w:i/>
          <w:iCs/>
          <w:sz w:val="22"/>
          <w:szCs w:val="22"/>
        </w:rPr>
        <w:t>The 32nd Annual Scientific Meeting of the Obesity Society</w:t>
      </w:r>
      <w:r w:rsidRPr="005C14C5">
        <w:rPr>
          <w:rFonts w:ascii="Times New Roman" w:hAnsi="Times New Roman" w:cs="Times New Roman"/>
          <w:sz w:val="22"/>
          <w:szCs w:val="22"/>
        </w:rPr>
        <w:t>. Boston, MA; 2014:587.</w:t>
      </w:r>
    </w:p>
    <w:p w14:paraId="305AF567" w14:textId="26832FDF"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Guan W, Wu C, Wu B, Li Y, Pankow J, </w:t>
      </w:r>
      <w:r w:rsidRPr="005C14C5">
        <w:rPr>
          <w:rFonts w:ascii="Times New Roman" w:hAnsi="Times New Roman" w:cs="Times New Roman"/>
          <w:b/>
        </w:rPr>
        <w:t xml:space="preserve">Demerath EW, </w:t>
      </w:r>
      <w:r w:rsidRPr="005C14C5">
        <w:rPr>
          <w:rFonts w:ascii="Times New Roman" w:hAnsi="Times New Roman" w:cs="Times New Roman"/>
        </w:rPr>
        <w:t>Bressler J, Fornage M, Grove ML, Mosley T, Hicks C, Boerwinkle E.</w:t>
      </w:r>
      <w:r w:rsidR="00D23637" w:rsidRPr="005C14C5">
        <w:rPr>
          <w:rFonts w:ascii="Times New Roman" w:hAnsi="Times New Roman" w:cs="Times New Roman"/>
        </w:rPr>
        <w:t xml:space="preserve"> </w:t>
      </w:r>
      <w:r w:rsidRPr="005C14C5">
        <w:rPr>
          <w:rFonts w:ascii="Times New Roman" w:hAnsi="Times New Roman" w:cs="Times New Roman"/>
        </w:rPr>
        <w:t>Efficient multiple imputation for missing phenotype using genome-wide DNA methylation data.</w:t>
      </w:r>
      <w:r w:rsidR="00D23637" w:rsidRPr="005C14C5">
        <w:rPr>
          <w:rFonts w:ascii="Times New Roman" w:hAnsi="Times New Roman" w:cs="Times New Roman"/>
        </w:rPr>
        <w:t xml:space="preserve"> </w:t>
      </w:r>
      <w:r w:rsidRPr="005C14C5">
        <w:rPr>
          <w:rFonts w:ascii="Times New Roman" w:hAnsi="Times New Roman" w:cs="Times New Roman"/>
          <w:i/>
        </w:rPr>
        <w:t>The American Society of Human Genetics 2014 Annual Meeting.</w:t>
      </w:r>
      <w:r w:rsidR="00D23637" w:rsidRPr="005C14C5">
        <w:rPr>
          <w:rFonts w:ascii="Times New Roman" w:hAnsi="Times New Roman" w:cs="Times New Roman"/>
          <w:i/>
        </w:rPr>
        <w:t xml:space="preserve"> </w:t>
      </w:r>
      <w:r w:rsidRPr="005C14C5">
        <w:rPr>
          <w:rFonts w:ascii="Times New Roman" w:hAnsi="Times New Roman" w:cs="Times New Roman"/>
        </w:rPr>
        <w:t>October 18-22, 2014, San Diego, CA.</w:t>
      </w:r>
    </w:p>
    <w:p w14:paraId="2C853B7F" w14:textId="7C68EA2C"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Chu, AY, Allison M, Borecki I, Choh AC, Cupples LA, </w:t>
      </w:r>
      <w:r w:rsidRPr="005C14C5">
        <w:rPr>
          <w:rFonts w:ascii="Times New Roman" w:hAnsi="Times New Roman" w:cs="Times New Roman"/>
          <w:b/>
        </w:rPr>
        <w:t>Demerath EW</w:t>
      </w:r>
      <w:r w:rsidRPr="005C14C5">
        <w:rPr>
          <w:rFonts w:ascii="Times New Roman" w:hAnsi="Times New Roman" w:cs="Times New Roman"/>
        </w:rPr>
        <w:t>, Deng X, Feitosa M, Fisher V, Fox C, Harris T, Heard-Costa N, Kacprowski T, Moritz-Arndt E.</w:t>
      </w:r>
      <w:r w:rsidR="00D23637" w:rsidRPr="005C14C5">
        <w:rPr>
          <w:rFonts w:ascii="Times New Roman" w:hAnsi="Times New Roman" w:cs="Times New Roman"/>
        </w:rPr>
        <w:t xml:space="preserve"> </w:t>
      </w:r>
      <w:r w:rsidRPr="005C14C5">
        <w:rPr>
          <w:rFonts w:ascii="Times New Roman" w:hAnsi="Times New Roman" w:cs="Times New Roman"/>
        </w:rPr>
        <w:t>(2015) Meta-analysis of up to 14,262 individuals identifies loci associated with measures of subcutaneous fat volume and attenuation.</w:t>
      </w:r>
      <w:r w:rsidR="00D23637" w:rsidRPr="005C14C5">
        <w:rPr>
          <w:rFonts w:ascii="Times New Roman" w:hAnsi="Times New Roman" w:cs="Times New Roman"/>
        </w:rPr>
        <w:t xml:space="preserve"> </w:t>
      </w:r>
      <w:r w:rsidRPr="005C14C5">
        <w:rPr>
          <w:rFonts w:ascii="Times New Roman" w:hAnsi="Times New Roman" w:cs="Times New Roman"/>
          <w:i/>
        </w:rPr>
        <w:t>Circulation</w:t>
      </w:r>
      <w:r w:rsidRPr="005C14C5">
        <w:rPr>
          <w:rFonts w:ascii="Times New Roman" w:hAnsi="Times New Roman" w:cs="Times New Roman"/>
        </w:rPr>
        <w:t xml:space="preserve"> 131:AP360.</w:t>
      </w:r>
    </w:p>
    <w:p w14:paraId="0E485121" w14:textId="449D7B23"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Fields DA.</w:t>
      </w:r>
      <w:r w:rsidR="00D23637" w:rsidRPr="005C14C5">
        <w:rPr>
          <w:rFonts w:ascii="Times New Roman" w:hAnsi="Times New Roman" w:cs="Times New Roman"/>
        </w:rPr>
        <w:t xml:space="preserve"> </w:t>
      </w:r>
      <w:r w:rsidRPr="005C14C5">
        <w:rPr>
          <w:rFonts w:ascii="Times New Roman" w:hAnsi="Times New Roman" w:cs="Times New Roman"/>
        </w:rPr>
        <w:t>(2015)</w:t>
      </w:r>
      <w:r w:rsidR="00D23637" w:rsidRPr="005C14C5">
        <w:rPr>
          <w:rFonts w:ascii="Times New Roman" w:hAnsi="Times New Roman" w:cs="Times New Roman"/>
        </w:rPr>
        <w:t xml:space="preserve"> </w:t>
      </w:r>
      <w:r w:rsidRPr="005C14C5">
        <w:rPr>
          <w:rFonts w:ascii="Times New Roman" w:hAnsi="Times New Roman" w:cs="Times New Roman"/>
        </w:rPr>
        <w:t>Maternal obesity, breast milk composition and infant growth.</w:t>
      </w:r>
      <w:r w:rsidR="00D23637" w:rsidRPr="005C14C5">
        <w:rPr>
          <w:rFonts w:ascii="Times New Roman" w:hAnsi="Times New Roman" w:cs="Times New Roman"/>
        </w:rPr>
        <w:t xml:space="preserve"> </w:t>
      </w:r>
      <w:r w:rsidRPr="005C14C5">
        <w:rPr>
          <w:rFonts w:ascii="Times New Roman" w:hAnsi="Times New Roman" w:cs="Times New Roman"/>
          <w:i/>
        </w:rPr>
        <w:t xml:space="preserve">American Journal of Human Biology </w:t>
      </w:r>
      <w:r w:rsidRPr="005C14C5">
        <w:rPr>
          <w:rFonts w:ascii="Times New Roman" w:hAnsi="Times New Roman" w:cs="Times New Roman"/>
        </w:rPr>
        <w:t>27:443.</w:t>
      </w:r>
    </w:p>
    <w:p w14:paraId="075D183D" w14:textId="77777777" w:rsidR="003A6B25" w:rsidRPr="005C14C5" w:rsidRDefault="003A6B25" w:rsidP="00E25E96">
      <w:pPr>
        <w:pStyle w:val="ListParagraph"/>
        <w:numPr>
          <w:ilvl w:val="0"/>
          <w:numId w:val="45"/>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Chu A, Allison M, Borecki I, Choh AC, Cupples A, </w:t>
      </w:r>
      <w:r w:rsidRPr="005C14C5">
        <w:rPr>
          <w:rFonts w:ascii="Times New Roman" w:hAnsi="Times New Roman" w:cs="Times New Roman"/>
          <w:b/>
        </w:rPr>
        <w:t>Demerath EW</w:t>
      </w:r>
      <w:r w:rsidRPr="005C14C5">
        <w:rPr>
          <w:rFonts w:ascii="Times New Roman" w:hAnsi="Times New Roman" w:cs="Times New Roman"/>
        </w:rPr>
        <w:t xml:space="preserve">, Deng X, Feitosa M, Fisher V, Fox CS, Harris T, Heard-Costa NL, Kacprowski T, Langefeld C, Lindgren C, Lu L, Lu Y, Mahajan A, Stafford J, Smith A, Volzke H, Wallaschofski H, Yao J. Meta-analysis of up to 14,262 individuals identifies loci associated with measures of subcutaneous fat volume and attenuation. </w:t>
      </w:r>
      <w:r w:rsidRPr="005C14C5">
        <w:rPr>
          <w:rFonts w:ascii="Times New Roman" w:hAnsi="Times New Roman" w:cs="Times New Roman"/>
          <w:i/>
          <w:iCs/>
        </w:rPr>
        <w:t>Lifestyle and Cardiometabolic Health 2015 Scientific Sessions</w:t>
      </w:r>
      <w:r w:rsidRPr="005C14C5">
        <w:rPr>
          <w:rFonts w:ascii="Times New Roman" w:hAnsi="Times New Roman" w:cs="Times New Roman"/>
        </w:rPr>
        <w:t>. Baltimore, MD; 2015:(under review).</w:t>
      </w:r>
    </w:p>
    <w:p w14:paraId="197786F2" w14:textId="6351E533" w:rsidR="003A6B25" w:rsidRPr="005C14C5" w:rsidRDefault="003A6B25" w:rsidP="00AA2957">
      <w:pPr>
        <w:pStyle w:val="ListParagraph"/>
        <w:spacing w:after="120" w:line="240" w:lineRule="auto"/>
        <w:ind w:left="360" w:hanging="360"/>
        <w:contextualSpacing w:val="0"/>
        <w:rPr>
          <w:rFonts w:ascii="Times New Roman" w:hAnsi="Times New Roman" w:cs="Times New Roman"/>
        </w:rPr>
      </w:pPr>
      <w:r w:rsidRPr="005C14C5">
        <w:rPr>
          <w:rFonts w:ascii="Times New Roman" w:hAnsi="Times New Roman" w:cs="Times New Roman"/>
          <w:b/>
          <w:color w:val="000000"/>
        </w:rPr>
        <w:t>†</w:t>
      </w:r>
      <w:r w:rsidR="00A419BE" w:rsidRPr="005C14C5">
        <w:rPr>
          <w:rFonts w:ascii="Times New Roman" w:hAnsi="Times New Roman" w:cs="Times New Roman"/>
          <w:color w:val="000000"/>
        </w:rPr>
        <w:t>158</w:t>
      </w:r>
      <w:r w:rsidRPr="005C14C5">
        <w:rPr>
          <w:rFonts w:ascii="Times New Roman" w:hAnsi="Times New Roman" w:cs="Times New Roman"/>
          <w:color w:val="000000"/>
        </w:rPr>
        <w:t>.</w:t>
      </w:r>
      <w:r w:rsidRPr="005C14C5">
        <w:rPr>
          <w:rFonts w:ascii="Times New Roman" w:hAnsi="Times New Roman" w:cs="Times New Roman"/>
        </w:rPr>
        <w:tab/>
        <w:t xml:space="preserve">Ramel SE, Gray HL, </w:t>
      </w:r>
      <w:r w:rsidRPr="005C14C5">
        <w:rPr>
          <w:rFonts w:ascii="Times New Roman" w:hAnsi="Times New Roman" w:cs="Times New Roman"/>
          <w:b/>
        </w:rPr>
        <w:t>Demerath EW</w:t>
      </w:r>
      <w:r w:rsidRPr="005C14C5">
        <w:rPr>
          <w:rFonts w:ascii="Times New Roman" w:hAnsi="Times New Roman" w:cs="Times New Roman"/>
        </w:rPr>
        <w:t xml:space="preserve">. (2015) The relationship of early body composition and </w:t>
      </w:r>
      <w:proofErr w:type="gramStart"/>
      <w:r w:rsidRPr="005C14C5">
        <w:rPr>
          <w:rFonts w:ascii="Times New Roman" w:hAnsi="Times New Roman" w:cs="Times New Roman"/>
        </w:rPr>
        <w:t>1 year</w:t>
      </w:r>
      <w:proofErr w:type="gramEnd"/>
      <w:r w:rsidRPr="005C14C5">
        <w:rPr>
          <w:rFonts w:ascii="Times New Roman" w:hAnsi="Times New Roman" w:cs="Times New Roman"/>
        </w:rPr>
        <w:t xml:space="preserve"> neurodevelopment in very low birth weight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w:t>
      </w:r>
      <w:r w:rsidR="004E7C68" w:rsidRPr="005C14C5">
        <w:rPr>
          <w:rFonts w:ascii="Times New Roman" w:hAnsi="Times New Roman" w:cs="Times New Roman"/>
        </w:rPr>
        <w:t>cts Online:</w:t>
      </w:r>
      <w:r w:rsidR="00D23637" w:rsidRPr="005C14C5">
        <w:rPr>
          <w:rFonts w:ascii="Times New Roman" w:hAnsi="Times New Roman" w:cs="Times New Roman"/>
        </w:rPr>
        <w:t xml:space="preserve"> </w:t>
      </w:r>
      <w:r w:rsidR="004E7C68" w:rsidRPr="005C14C5">
        <w:rPr>
          <w:rFonts w:ascii="Times New Roman" w:hAnsi="Times New Roman" w:cs="Times New Roman"/>
        </w:rPr>
        <w:t>EPAS2015:</w:t>
      </w:r>
      <w:r w:rsidR="00D23637" w:rsidRPr="005C14C5">
        <w:rPr>
          <w:rFonts w:ascii="Times New Roman" w:hAnsi="Times New Roman" w:cs="Times New Roman"/>
        </w:rPr>
        <w:t xml:space="preserve"> </w:t>
      </w:r>
      <w:r w:rsidR="004E7C68" w:rsidRPr="005C14C5">
        <w:rPr>
          <w:rFonts w:ascii="Times New Roman" w:hAnsi="Times New Roman" w:cs="Times New Roman"/>
        </w:rPr>
        <w:t>2904.443</w:t>
      </w:r>
    </w:p>
    <w:p w14:paraId="1980C0E4" w14:textId="58854371" w:rsidR="004E7C68" w:rsidRPr="005C14C5" w:rsidRDefault="003A6B25" w:rsidP="00E25E96">
      <w:pPr>
        <w:pStyle w:val="ListParagraph"/>
        <w:numPr>
          <w:ilvl w:val="0"/>
          <w:numId w:val="46"/>
        </w:numPr>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Zhang L, Misra S, Anderson CG, Ramel SE. (2015)</w:t>
      </w:r>
      <w:r w:rsidR="00D23637" w:rsidRPr="005C14C5">
        <w:rPr>
          <w:rFonts w:ascii="Times New Roman" w:hAnsi="Times New Roman" w:cs="Times New Roman"/>
        </w:rPr>
        <w:t xml:space="preserve"> </w:t>
      </w:r>
      <w:r w:rsidRPr="005C14C5">
        <w:rPr>
          <w:rFonts w:ascii="Times New Roman" w:hAnsi="Times New Roman" w:cs="Times New Roman"/>
        </w:rPr>
        <w:t>Can anthropometric measures predict body composition in preterm infants?</w:t>
      </w:r>
      <w:r w:rsidR="00D23637" w:rsidRPr="005C14C5">
        <w:rPr>
          <w:rFonts w:ascii="Times New Roman" w:hAnsi="Times New Roman" w:cs="Times New Roman"/>
        </w:rPr>
        <w:t xml:space="preserve"> </w:t>
      </w:r>
      <w:r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Pr="005C14C5">
        <w:rPr>
          <w:rFonts w:ascii="Times New Roman" w:hAnsi="Times New Roman" w:cs="Times New Roman"/>
        </w:rPr>
        <w:t>EPAS2015:</w:t>
      </w:r>
      <w:r w:rsidR="00D23637" w:rsidRPr="005C14C5">
        <w:rPr>
          <w:rFonts w:ascii="Times New Roman" w:hAnsi="Times New Roman" w:cs="Times New Roman"/>
        </w:rPr>
        <w:t xml:space="preserve"> </w:t>
      </w:r>
      <w:r w:rsidRPr="005C14C5">
        <w:rPr>
          <w:rFonts w:ascii="Times New Roman" w:hAnsi="Times New Roman" w:cs="Times New Roman"/>
        </w:rPr>
        <w:t>1172.1</w:t>
      </w:r>
    </w:p>
    <w:p w14:paraId="7B74AF89" w14:textId="5A4EF55F" w:rsidR="003A6B25" w:rsidRPr="005C14C5" w:rsidRDefault="004E7C68" w:rsidP="00E25E96">
      <w:pPr>
        <w:pStyle w:val="ListParagraph"/>
        <w:numPr>
          <w:ilvl w:val="0"/>
          <w:numId w:val="46"/>
        </w:numPr>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ScheurerJM, Gray HL, Hultgren S, Weir K, </w:t>
      </w:r>
      <w:r w:rsidRPr="005C14C5">
        <w:rPr>
          <w:rFonts w:ascii="Times New Roman" w:hAnsi="Times New Roman" w:cs="Times New Roman"/>
          <w:b/>
        </w:rPr>
        <w:t>Demerath EW</w:t>
      </w:r>
      <w:r w:rsidRPr="005C14C5">
        <w:rPr>
          <w:rFonts w:ascii="Times New Roman" w:hAnsi="Times New Roman" w:cs="Times New Roman"/>
        </w:rPr>
        <w:t>, Ramel SE. (2015)</w:t>
      </w:r>
      <w:r w:rsidR="00D23637" w:rsidRPr="005C14C5">
        <w:rPr>
          <w:rFonts w:ascii="Times New Roman" w:hAnsi="Times New Roman" w:cs="Times New Roman"/>
        </w:rPr>
        <w:t xml:space="preserve"> </w:t>
      </w:r>
      <w:r w:rsidRPr="005C14C5">
        <w:rPr>
          <w:rFonts w:ascii="Times New Roman" w:hAnsi="Times New Roman" w:cs="Times New Roman"/>
        </w:rPr>
        <w:t>Preterm infants’ fat-free mass accretion impacts</w:t>
      </w:r>
      <w:r w:rsidR="00DB5216" w:rsidRPr="005C14C5">
        <w:rPr>
          <w:rFonts w:ascii="Times New Roman" w:hAnsi="Times New Roman" w:cs="Times New Roman"/>
        </w:rPr>
        <w:t xml:space="preserve"> preschool cognition.</w:t>
      </w:r>
      <w:r w:rsidR="00D23637" w:rsidRPr="005C14C5">
        <w:rPr>
          <w:rFonts w:ascii="Times New Roman" w:hAnsi="Times New Roman" w:cs="Times New Roman"/>
        </w:rPr>
        <w:t xml:space="preserve"> </w:t>
      </w:r>
      <w:r w:rsidR="00DB5216" w:rsidRPr="005C14C5">
        <w:rPr>
          <w:rFonts w:ascii="Times New Roman" w:hAnsi="Times New Roman" w:cs="Times New Roman"/>
        </w:rPr>
        <w:t>Pediatric Academic Societies Abstracts Online:</w:t>
      </w:r>
      <w:r w:rsidR="00D23637" w:rsidRPr="005C14C5">
        <w:rPr>
          <w:rFonts w:ascii="Times New Roman" w:hAnsi="Times New Roman" w:cs="Times New Roman"/>
        </w:rPr>
        <w:t xml:space="preserve"> </w:t>
      </w:r>
      <w:r w:rsidR="00DB5216" w:rsidRPr="005C14C5">
        <w:rPr>
          <w:rFonts w:ascii="Times New Roman" w:hAnsi="Times New Roman" w:cs="Times New Roman"/>
        </w:rPr>
        <w:t>EPAS2015: 3130.6.</w:t>
      </w:r>
    </w:p>
    <w:p w14:paraId="467F0A43" w14:textId="688133EB" w:rsidR="003A6B25" w:rsidRPr="005C14C5" w:rsidRDefault="003A6B25" w:rsidP="00E25E96">
      <w:pPr>
        <w:pStyle w:val="ListParagraph"/>
        <w:numPr>
          <w:ilvl w:val="0"/>
          <w:numId w:val="46"/>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rPr>
        <w:t xml:space="preserve">George, B, Williams M, Allison, D, Fields D, </w:t>
      </w:r>
      <w:r w:rsidRPr="005C14C5">
        <w:rPr>
          <w:rFonts w:ascii="Times New Roman" w:hAnsi="Times New Roman" w:cs="Times New Roman"/>
          <w:b/>
        </w:rPr>
        <w:t>Demerath EW</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w:t>
      </w:r>
      <w:r w:rsidRPr="005C14C5">
        <w:rPr>
          <w:rFonts w:ascii="Times New Roman" w:hAnsi="Times New Roman" w:cs="Times New Roman"/>
          <w:i/>
        </w:rPr>
        <w:t>in press</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The association of maternal BMI with appetite and growth regulating hormornes in human breast milk differs by sex of the infant.</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12B990F9" w14:textId="11C9CEFF" w:rsidR="001F3A51" w:rsidRPr="005C14C5" w:rsidRDefault="003A6B25" w:rsidP="00E25E96">
      <w:pPr>
        <w:pStyle w:val="ListParagraph"/>
        <w:numPr>
          <w:ilvl w:val="0"/>
          <w:numId w:val="46"/>
        </w:numPr>
        <w:tabs>
          <w:tab w:val="left" w:pos="-360"/>
        </w:tabs>
        <w:spacing w:after="120" w:line="240" w:lineRule="auto"/>
        <w:ind w:left="360"/>
        <w:contextualSpacing w:val="0"/>
        <w:rPr>
          <w:rFonts w:ascii="Times New Roman" w:hAnsi="Times New Roman" w:cs="Times New Roman"/>
        </w:rPr>
      </w:pPr>
      <w:r w:rsidRPr="005C14C5">
        <w:rPr>
          <w:rFonts w:ascii="Times New Roman" w:hAnsi="Times New Roman" w:cs="Times New Roman"/>
          <w:b/>
        </w:rPr>
        <w:t>Demerath, EW</w:t>
      </w:r>
      <w:r w:rsidRPr="005C14C5">
        <w:rPr>
          <w:rFonts w:ascii="Times New Roman" w:hAnsi="Times New Roman" w:cs="Times New Roman"/>
        </w:rPr>
        <w:t>, Duan, Q, Li, Y, Guan W, Grove ML, Bressler J, Fornage M, Boerwinkle E, Pankow JS, North K.</w:t>
      </w:r>
      <w:r w:rsidR="00D23637" w:rsidRPr="005C14C5">
        <w:rPr>
          <w:rFonts w:ascii="Times New Roman" w:hAnsi="Times New Roman" w:cs="Times New Roman"/>
        </w:rPr>
        <w:t xml:space="preserve"> </w:t>
      </w:r>
      <w:r w:rsidRPr="005C14C5">
        <w:rPr>
          <w:rFonts w:ascii="Times New Roman" w:hAnsi="Times New Roman" w:cs="Times New Roman"/>
        </w:rPr>
        <w:t>(</w:t>
      </w:r>
      <w:r w:rsidRPr="005C14C5">
        <w:rPr>
          <w:rFonts w:ascii="Times New Roman" w:hAnsi="Times New Roman" w:cs="Times New Roman"/>
          <w:i/>
        </w:rPr>
        <w:t>in press</w:t>
      </w:r>
      <w:r w:rsidRPr="005C14C5">
        <w:rPr>
          <w:rFonts w:ascii="Times New Roman" w:hAnsi="Times New Roman" w:cs="Times New Roman"/>
        </w:rPr>
        <w:t>).</w:t>
      </w:r>
      <w:r w:rsidR="00D23637" w:rsidRPr="005C14C5">
        <w:rPr>
          <w:rFonts w:ascii="Times New Roman" w:hAnsi="Times New Roman" w:cs="Times New Roman"/>
        </w:rPr>
        <w:t xml:space="preserve"> </w:t>
      </w:r>
      <w:r w:rsidRPr="005C14C5">
        <w:rPr>
          <w:rFonts w:ascii="Times New Roman" w:hAnsi="Times New Roman" w:cs="Times New Roman"/>
        </w:rPr>
        <w:t>Genetic influences on BMI-related methlylation in African American adults: The ARIC Study.</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73FB51C2" w14:textId="355E6178" w:rsidR="00416883" w:rsidRPr="005C14C5" w:rsidRDefault="00416883" w:rsidP="00AA2957">
      <w:pPr>
        <w:pStyle w:val="ListParagraph"/>
        <w:spacing w:after="120" w:line="240" w:lineRule="auto"/>
        <w:ind w:left="360" w:hanging="360"/>
        <w:contextualSpacing w:val="0"/>
        <w:rPr>
          <w:rFonts w:ascii="Times New Roman" w:hAnsi="Times New Roman" w:cs="Times New Roman"/>
        </w:rPr>
      </w:pPr>
      <w:r w:rsidRPr="005C14C5">
        <w:rPr>
          <w:rFonts w:ascii="Times New Roman" w:hAnsi="Times New Roman" w:cs="Times New Roman"/>
        </w:rPr>
        <w:t>†</w:t>
      </w:r>
      <w:r w:rsidR="00DC5B57" w:rsidRPr="005C14C5">
        <w:rPr>
          <w:rFonts w:ascii="Times New Roman" w:hAnsi="Times New Roman" w:cs="Times New Roman"/>
        </w:rPr>
        <w:fldChar w:fldCharType="begin"/>
      </w:r>
      <w:r w:rsidRPr="005C14C5">
        <w:rPr>
          <w:rFonts w:ascii="Times New Roman" w:hAnsi="Times New Roman" w:cs="Times New Roman"/>
        </w:rPr>
        <w:instrText xml:space="preserve"> DISPLAYNFC \l 0 </w:instrText>
      </w:r>
      <w:r w:rsidR="00DC5B57" w:rsidRPr="005C14C5">
        <w:rPr>
          <w:rFonts w:ascii="Times New Roman" w:hAnsi="Times New Roman" w:cs="Times New Roman"/>
        </w:rPr>
        <w:fldChar w:fldCharType="end"/>
      </w:r>
      <w:r w:rsidR="00DB5216" w:rsidRPr="005C14C5">
        <w:rPr>
          <w:rFonts w:ascii="Times New Roman" w:hAnsi="Times New Roman" w:cs="Times New Roman"/>
        </w:rPr>
        <w:t>163</w:t>
      </w:r>
      <w:r w:rsidRPr="005C14C5">
        <w:rPr>
          <w:rFonts w:ascii="Times New Roman" w:hAnsi="Times New Roman" w:cs="Times New Roman"/>
        </w:rPr>
        <w:t>.</w:t>
      </w:r>
      <w:r w:rsidRPr="005C14C5">
        <w:rPr>
          <w:rFonts w:ascii="Times New Roman" w:hAnsi="Times New Roman" w:cs="Times New Roman"/>
        </w:rPr>
        <w:tab/>
      </w:r>
      <w:r w:rsidR="00CD562D" w:rsidRPr="005C14C5">
        <w:rPr>
          <w:rFonts w:ascii="Times New Roman" w:hAnsi="Times New Roman" w:cs="Times New Roman"/>
        </w:rPr>
        <w:t>Choh AC,</w:t>
      </w:r>
      <w:r w:rsidR="00D23637" w:rsidRPr="005C14C5">
        <w:rPr>
          <w:rFonts w:ascii="Times New Roman" w:hAnsi="Times New Roman" w:cs="Times New Roman"/>
        </w:rPr>
        <w:t xml:space="preserve"> </w:t>
      </w:r>
      <w:r w:rsidR="00CD562D" w:rsidRPr="005C14C5">
        <w:rPr>
          <w:rFonts w:ascii="Times New Roman" w:hAnsi="Times New Roman" w:cs="Times New Roman"/>
        </w:rPr>
        <w:t xml:space="preserve">Czerwinski SA, </w:t>
      </w:r>
      <w:r w:rsidR="00CD562D" w:rsidRPr="005C14C5">
        <w:rPr>
          <w:rFonts w:ascii="Times New Roman" w:hAnsi="Times New Roman" w:cs="Times New Roman"/>
          <w:b/>
        </w:rPr>
        <w:t>Demerath EW</w:t>
      </w:r>
      <w:r w:rsidR="00CD562D" w:rsidRPr="005C14C5">
        <w:rPr>
          <w:rFonts w:ascii="Times New Roman" w:hAnsi="Times New Roman" w:cs="Times New Roman"/>
        </w:rPr>
        <w:t>, Marlatt K, MacLehose R.</w:t>
      </w:r>
      <w:r w:rsidRPr="005C14C5">
        <w:rPr>
          <w:rFonts w:ascii="Times New Roman" w:hAnsi="Times New Roman" w:cs="Times New Roman"/>
        </w:rPr>
        <w:t xml:space="preserve"> (</w:t>
      </w:r>
      <w:r w:rsidR="00822EDF" w:rsidRPr="005C14C5">
        <w:rPr>
          <w:rFonts w:ascii="Times New Roman" w:hAnsi="Times New Roman" w:cs="Times New Roman"/>
          <w:i/>
        </w:rPr>
        <w:t>in press</w:t>
      </w:r>
      <w:r w:rsidRPr="005C14C5">
        <w:rPr>
          <w:rFonts w:ascii="Times New Roman" w:hAnsi="Times New Roman" w:cs="Times New Roman"/>
        </w:rPr>
        <w:t xml:space="preserve">) Visceral adipose tissue </w:t>
      </w:r>
      <w:r w:rsidR="00CD562D" w:rsidRPr="005C14C5">
        <w:rPr>
          <w:rFonts w:ascii="Times New Roman" w:hAnsi="Times New Roman" w:cs="Times New Roman"/>
        </w:rPr>
        <w:t>accumulates rapidly</w:t>
      </w:r>
      <w:r w:rsidRPr="005C14C5">
        <w:rPr>
          <w:rFonts w:ascii="Times New Roman" w:hAnsi="Times New Roman" w:cs="Times New Roman"/>
        </w:rPr>
        <w:t xml:space="preserve"> when percent body fat exceeds 30% in women and 16% in men aged 18-59 years.</w:t>
      </w:r>
      <w:r w:rsidR="00D23637" w:rsidRPr="005C14C5">
        <w:rPr>
          <w:rFonts w:ascii="Times New Roman" w:hAnsi="Times New Roman" w:cs="Times New Roman"/>
        </w:rPr>
        <w:t xml:space="preserve"> </w:t>
      </w:r>
      <w:r w:rsidRPr="005C14C5">
        <w:rPr>
          <w:rFonts w:ascii="Times New Roman" w:hAnsi="Times New Roman" w:cs="Times New Roman"/>
        </w:rPr>
        <w:t>Obesity Week 2015, Los Angeles, CA, November 2-7, 2015.</w:t>
      </w:r>
    </w:p>
    <w:p w14:paraId="0B7C6D40" w14:textId="77777777" w:rsidR="00416883" w:rsidRPr="005C14C5" w:rsidRDefault="00416883" w:rsidP="00AA2957">
      <w:pPr>
        <w:tabs>
          <w:tab w:val="left" w:pos="360"/>
          <w:tab w:val="left" w:pos="1080"/>
          <w:tab w:val="left" w:pos="4410"/>
        </w:tabs>
        <w:spacing w:after="0"/>
        <w:ind w:left="360" w:hanging="360"/>
        <w:rPr>
          <w:rFonts w:ascii="Times New Roman" w:hAnsi="Times New Roman" w:cs="Times New Roman"/>
          <w:sz w:val="22"/>
          <w:szCs w:val="22"/>
        </w:rPr>
      </w:pPr>
    </w:p>
    <w:tbl>
      <w:tblPr>
        <w:tblW w:w="10170" w:type="dxa"/>
        <w:tblLook w:val="04A0" w:firstRow="1" w:lastRow="0" w:firstColumn="1" w:lastColumn="0" w:noHBand="0" w:noVBand="1"/>
      </w:tblPr>
      <w:tblGrid>
        <w:gridCol w:w="3708"/>
        <w:gridCol w:w="4140"/>
        <w:gridCol w:w="90"/>
        <w:gridCol w:w="2232"/>
      </w:tblGrid>
      <w:tr w:rsidR="00416883" w:rsidRPr="005C14C5" w14:paraId="7AB70201" w14:textId="77777777">
        <w:tc>
          <w:tcPr>
            <w:tcW w:w="10170" w:type="dxa"/>
            <w:gridSpan w:val="4"/>
            <w:shd w:val="clear" w:color="auto" w:fill="auto"/>
          </w:tcPr>
          <w:p w14:paraId="3F77E7C6" w14:textId="77777777" w:rsidR="00416883" w:rsidRPr="005C14C5" w:rsidRDefault="00416883" w:rsidP="00AA2957">
            <w:pPr>
              <w:ind w:left="360" w:hanging="360"/>
              <w:rPr>
                <w:rFonts w:ascii="Times New Roman" w:hAnsi="Times New Roman" w:cs="Times New Roman"/>
                <w:b/>
                <w:sz w:val="22"/>
                <w:szCs w:val="22"/>
              </w:rPr>
            </w:pPr>
            <w:r w:rsidRPr="005C14C5">
              <w:rPr>
                <w:rFonts w:ascii="Times New Roman" w:hAnsi="Times New Roman" w:cs="Times New Roman"/>
                <w:b/>
                <w:sz w:val="22"/>
                <w:szCs w:val="22"/>
              </w:rPr>
              <w:t xml:space="preserve">TEACHING </w:t>
            </w:r>
          </w:p>
          <w:p w14:paraId="76036141" w14:textId="77777777" w:rsidR="00416883" w:rsidRPr="005C14C5" w:rsidRDefault="00416883" w:rsidP="00AA2957">
            <w:pPr>
              <w:ind w:left="360" w:hanging="360"/>
              <w:rPr>
                <w:rFonts w:ascii="Times New Roman" w:hAnsi="Times New Roman" w:cs="Times New Roman"/>
                <w:b/>
                <w:i/>
                <w:sz w:val="22"/>
                <w:szCs w:val="22"/>
              </w:rPr>
            </w:pPr>
            <w:r w:rsidRPr="005C14C5">
              <w:rPr>
                <w:rFonts w:ascii="Times New Roman" w:hAnsi="Times New Roman" w:cs="Times New Roman"/>
                <w:b/>
                <w:i/>
                <w:sz w:val="22"/>
                <w:szCs w:val="22"/>
              </w:rPr>
              <w:t>University of Minnesota - Graduate Teaching/Lectures</w:t>
            </w:r>
          </w:p>
        </w:tc>
      </w:tr>
      <w:tr w:rsidR="00416883" w:rsidRPr="005C14C5" w14:paraId="3724A7D8" w14:textId="77777777">
        <w:tc>
          <w:tcPr>
            <w:tcW w:w="3708" w:type="dxa"/>
            <w:shd w:val="clear" w:color="auto" w:fill="auto"/>
          </w:tcPr>
          <w:p w14:paraId="59D4E942" w14:textId="77777777" w:rsidR="00416883" w:rsidRPr="00D23637" w:rsidRDefault="00416883" w:rsidP="00AA2957">
            <w:pPr>
              <w:ind w:left="360" w:hanging="360"/>
              <w:rPr>
                <w:rFonts w:ascii="Times New Roman" w:hAnsi="Times New Roman" w:cs="Times New Roman"/>
                <w:b/>
                <w:sz w:val="22"/>
                <w:szCs w:val="22"/>
                <w:u w:val="single"/>
              </w:rPr>
            </w:pPr>
            <w:r w:rsidRPr="00D23637">
              <w:rPr>
                <w:rFonts w:ascii="Times New Roman" w:hAnsi="Times New Roman" w:cs="Times New Roman"/>
                <w:b/>
                <w:sz w:val="22"/>
                <w:szCs w:val="22"/>
                <w:u w:val="single"/>
              </w:rPr>
              <w:t>Course</w:t>
            </w:r>
          </w:p>
        </w:tc>
        <w:tc>
          <w:tcPr>
            <w:tcW w:w="4140" w:type="dxa"/>
            <w:shd w:val="clear" w:color="auto" w:fill="auto"/>
          </w:tcPr>
          <w:p w14:paraId="58055D6B" w14:textId="77777777" w:rsidR="00416883" w:rsidRPr="00752066" w:rsidRDefault="00416883" w:rsidP="00AA2957">
            <w:pPr>
              <w:ind w:left="360" w:hanging="360"/>
              <w:rPr>
                <w:rFonts w:ascii="Times New Roman" w:hAnsi="Times New Roman" w:cs="Times New Roman"/>
                <w:b/>
                <w:sz w:val="22"/>
                <w:szCs w:val="22"/>
                <w:u w:val="single"/>
              </w:rPr>
            </w:pPr>
            <w:r w:rsidRPr="00752066">
              <w:rPr>
                <w:rFonts w:ascii="Times New Roman" w:hAnsi="Times New Roman" w:cs="Times New Roman"/>
                <w:b/>
                <w:sz w:val="22"/>
                <w:szCs w:val="22"/>
                <w:u w:val="single"/>
              </w:rPr>
              <w:t>Institution</w:t>
            </w:r>
          </w:p>
        </w:tc>
        <w:tc>
          <w:tcPr>
            <w:tcW w:w="2322" w:type="dxa"/>
            <w:gridSpan w:val="2"/>
            <w:shd w:val="clear" w:color="auto" w:fill="auto"/>
          </w:tcPr>
          <w:p w14:paraId="60DDC6E8" w14:textId="77777777" w:rsidR="00416883" w:rsidRPr="001C23A3" w:rsidRDefault="00416883" w:rsidP="00AA2957">
            <w:pPr>
              <w:ind w:left="360" w:hanging="360"/>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DB5216" w:rsidRPr="005C14C5" w14:paraId="00F72517" w14:textId="77777777">
        <w:tc>
          <w:tcPr>
            <w:tcW w:w="3708" w:type="dxa"/>
          </w:tcPr>
          <w:p w14:paraId="1447E316" w14:textId="7D835409" w:rsidR="00BB47CE" w:rsidRPr="001C23A3" w:rsidRDefault="00DB5216" w:rsidP="00AA2957">
            <w:pPr>
              <w:spacing w:after="0"/>
              <w:rPr>
                <w:rFonts w:ascii="Times New Roman" w:hAnsi="Times New Roman" w:cs="Times New Roman"/>
                <w:sz w:val="22"/>
                <w:szCs w:val="22"/>
              </w:rPr>
            </w:pPr>
            <w:r w:rsidRPr="00D23637">
              <w:rPr>
                <w:rFonts w:ascii="Times New Roman" w:hAnsi="Times New Roman" w:cs="Times New Roman"/>
                <w:sz w:val="22"/>
                <w:szCs w:val="22"/>
              </w:rPr>
              <w:t>PubH 6066</w:t>
            </w:r>
            <w:r w:rsidR="00BB47CE" w:rsidRPr="00752066">
              <w:rPr>
                <w:rFonts w:ascii="Times New Roman" w:hAnsi="Times New Roman" w:cs="Times New Roman"/>
                <w:sz w:val="22"/>
                <w:szCs w:val="22"/>
              </w:rPr>
              <w:t xml:space="preserve"> Children’s Health:</w:t>
            </w:r>
            <w:r w:rsidR="00D23637" w:rsidRPr="001C23A3">
              <w:rPr>
                <w:rFonts w:ascii="Times New Roman" w:hAnsi="Times New Roman" w:cs="Times New Roman"/>
                <w:sz w:val="22"/>
                <w:szCs w:val="22"/>
              </w:rPr>
              <w:t xml:space="preserve"> </w:t>
            </w:r>
            <w:r w:rsidR="00BB47CE" w:rsidRPr="001C23A3">
              <w:rPr>
                <w:rFonts w:ascii="Times New Roman" w:hAnsi="Times New Roman" w:cs="Times New Roman"/>
                <w:sz w:val="22"/>
                <w:szCs w:val="22"/>
              </w:rPr>
              <w:t>Issues,</w:t>
            </w:r>
            <w:r w:rsidR="00EF02A5">
              <w:rPr>
                <w:rFonts w:ascii="Times New Roman" w:hAnsi="Times New Roman" w:cs="Times New Roman"/>
                <w:sz w:val="22"/>
                <w:szCs w:val="22"/>
              </w:rPr>
              <w:t xml:space="preserve"> </w:t>
            </w:r>
            <w:r w:rsidR="00BB47CE" w:rsidRPr="001C23A3">
              <w:rPr>
                <w:rFonts w:ascii="Times New Roman" w:hAnsi="Times New Roman" w:cs="Times New Roman"/>
                <w:sz w:val="22"/>
                <w:szCs w:val="22"/>
              </w:rPr>
              <w:t>Programs, and Policies</w:t>
            </w:r>
          </w:p>
          <w:p w14:paraId="24DF7FC3" w14:textId="77777777" w:rsidR="00DB5216" w:rsidRPr="00A9182C" w:rsidRDefault="00BB47CE"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(sole instructor)</w:t>
            </w:r>
          </w:p>
        </w:tc>
        <w:tc>
          <w:tcPr>
            <w:tcW w:w="4140" w:type="dxa"/>
          </w:tcPr>
          <w:p w14:paraId="2D351B3B" w14:textId="77777777" w:rsidR="00DB5216" w:rsidRPr="005C14C5" w:rsidRDefault="00DB5216"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Epidemiology and Community Health</w:t>
            </w:r>
          </w:p>
        </w:tc>
        <w:tc>
          <w:tcPr>
            <w:tcW w:w="2322" w:type="dxa"/>
            <w:gridSpan w:val="2"/>
          </w:tcPr>
          <w:p w14:paraId="69627388" w14:textId="4C2D8E0B" w:rsidR="00DB5216" w:rsidRPr="005C14C5" w:rsidRDefault="00BB47CE"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201</w:t>
            </w:r>
            <w:r w:rsidR="00DB5216" w:rsidRPr="005C14C5">
              <w:rPr>
                <w:rFonts w:ascii="Times New Roman" w:hAnsi="Times New Roman" w:cs="Times New Roman"/>
                <w:sz w:val="22"/>
                <w:szCs w:val="22"/>
              </w:rPr>
              <w:t>6-presen</w:t>
            </w:r>
            <w:r w:rsidR="004F61E2" w:rsidRPr="005C14C5">
              <w:rPr>
                <w:rFonts w:ascii="Times New Roman" w:hAnsi="Times New Roman" w:cs="Times New Roman"/>
                <w:sz w:val="22"/>
                <w:szCs w:val="22"/>
              </w:rPr>
              <w:t>t</w:t>
            </w:r>
          </w:p>
        </w:tc>
      </w:tr>
      <w:tr w:rsidR="00DB5216" w:rsidRPr="005C14C5" w14:paraId="4E79530A" w14:textId="77777777">
        <w:tc>
          <w:tcPr>
            <w:tcW w:w="3708" w:type="dxa"/>
          </w:tcPr>
          <w:p w14:paraId="2456A06D" w14:textId="77777777" w:rsidR="00BB47CE" w:rsidRPr="00752066" w:rsidRDefault="00DB5216"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PubH 6915</w:t>
            </w:r>
            <w:r w:rsidR="00BB47CE" w:rsidRPr="00752066">
              <w:rPr>
                <w:rFonts w:ascii="Times New Roman" w:hAnsi="Times New Roman" w:cs="Times New Roman"/>
                <w:sz w:val="22"/>
                <w:szCs w:val="22"/>
              </w:rPr>
              <w:t xml:space="preserve"> Nutrition Assessment</w:t>
            </w:r>
          </w:p>
          <w:p w14:paraId="2A552A80" w14:textId="77777777" w:rsidR="00DB5216" w:rsidRPr="001C23A3" w:rsidRDefault="00BB47CE"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(co-instructor)</w:t>
            </w:r>
          </w:p>
        </w:tc>
        <w:tc>
          <w:tcPr>
            <w:tcW w:w="4140" w:type="dxa"/>
          </w:tcPr>
          <w:p w14:paraId="204C389F" w14:textId="77777777" w:rsidR="00DB5216" w:rsidRPr="001C23A3" w:rsidRDefault="00DB5216"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 xml:space="preserve"> Epidemiology and Community Health</w:t>
            </w:r>
          </w:p>
        </w:tc>
        <w:tc>
          <w:tcPr>
            <w:tcW w:w="2322" w:type="dxa"/>
            <w:gridSpan w:val="2"/>
          </w:tcPr>
          <w:p w14:paraId="2724EBDD" w14:textId="77777777" w:rsidR="00DB5216" w:rsidRPr="00A9182C" w:rsidRDefault="00DB5216"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4C01B720" w14:textId="77777777">
        <w:tc>
          <w:tcPr>
            <w:tcW w:w="3708" w:type="dxa"/>
          </w:tcPr>
          <w:p w14:paraId="1F738F59" w14:textId="77777777" w:rsidR="00416883" w:rsidRPr="00D23637"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PubH 6381 Genetics in Public Health (sole instructor)</w:t>
            </w:r>
          </w:p>
        </w:tc>
        <w:tc>
          <w:tcPr>
            <w:tcW w:w="4140" w:type="dxa"/>
          </w:tcPr>
          <w:p w14:paraId="2F4F09EC"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Epidemiology and Community Health</w:t>
            </w:r>
          </w:p>
          <w:p w14:paraId="063C6C3E" w14:textId="77777777" w:rsidR="00416883" w:rsidRPr="001C23A3" w:rsidRDefault="00416883" w:rsidP="00AA2957">
            <w:pPr>
              <w:spacing w:after="120"/>
              <w:ind w:left="360" w:hanging="360"/>
              <w:rPr>
                <w:rFonts w:ascii="Times New Roman" w:hAnsi="Times New Roman" w:cs="Times New Roman"/>
                <w:sz w:val="22"/>
                <w:szCs w:val="22"/>
              </w:rPr>
            </w:pPr>
          </w:p>
        </w:tc>
        <w:tc>
          <w:tcPr>
            <w:tcW w:w="2322" w:type="dxa"/>
            <w:gridSpan w:val="2"/>
          </w:tcPr>
          <w:p w14:paraId="57114144"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2008-present</w:t>
            </w:r>
          </w:p>
        </w:tc>
      </w:tr>
      <w:tr w:rsidR="00416883" w:rsidRPr="005C14C5" w14:paraId="79A8E0CC" w14:textId="77777777">
        <w:tc>
          <w:tcPr>
            <w:tcW w:w="3708" w:type="dxa"/>
          </w:tcPr>
          <w:p w14:paraId="1CE88671" w14:textId="3C0B7AEC" w:rsidR="00EF02A5" w:rsidRDefault="00416883" w:rsidP="00AA2957">
            <w:pPr>
              <w:spacing w:after="0"/>
              <w:rPr>
                <w:rFonts w:ascii="Times New Roman" w:hAnsi="Times New Roman" w:cs="Times New Roman"/>
                <w:sz w:val="22"/>
                <w:szCs w:val="22"/>
              </w:rPr>
            </w:pPr>
            <w:r w:rsidRPr="00D23637">
              <w:rPr>
                <w:rFonts w:ascii="Times New Roman" w:hAnsi="Times New Roman" w:cs="Times New Roman"/>
                <w:sz w:val="22"/>
                <w:szCs w:val="22"/>
              </w:rPr>
              <w:t xml:space="preserve">PubH 6355: </w:t>
            </w:r>
            <w:r w:rsidRPr="00752066">
              <w:rPr>
                <w:rFonts w:ascii="Times New Roman" w:hAnsi="Times New Roman" w:cs="Times New Roman"/>
                <w:sz w:val="22"/>
                <w:szCs w:val="22"/>
              </w:rPr>
              <w:t>Pathophysiology</w:t>
            </w:r>
            <w:r w:rsidR="00D23637" w:rsidRPr="001C23A3">
              <w:rPr>
                <w:rFonts w:ascii="Times New Roman" w:hAnsi="Times New Roman" w:cs="Times New Roman"/>
                <w:sz w:val="22"/>
                <w:szCs w:val="22"/>
              </w:rPr>
              <w:t xml:space="preserve"> </w:t>
            </w:r>
            <w:r w:rsidRPr="00B53DB8">
              <w:rPr>
                <w:rFonts w:ascii="Times New Roman" w:hAnsi="Times New Roman" w:cs="Times New Roman"/>
                <w:sz w:val="22"/>
                <w:szCs w:val="22"/>
              </w:rPr>
              <w:t>of Human Disease</w:t>
            </w:r>
          </w:p>
          <w:p w14:paraId="78DB3644" w14:textId="1F7777D1" w:rsidR="00416883" w:rsidRPr="00B53DB8" w:rsidRDefault="00416883" w:rsidP="00AA2957">
            <w:pPr>
              <w:spacing w:after="120"/>
              <w:rPr>
                <w:rFonts w:ascii="Times New Roman" w:hAnsi="Times New Roman" w:cs="Times New Roman"/>
                <w:sz w:val="22"/>
                <w:szCs w:val="22"/>
              </w:rPr>
            </w:pPr>
            <w:r w:rsidRPr="00B53DB8">
              <w:rPr>
                <w:rFonts w:ascii="Times New Roman" w:hAnsi="Times New Roman" w:cs="Times New Roman"/>
                <w:sz w:val="22"/>
                <w:szCs w:val="22"/>
              </w:rPr>
              <w:t>(one lecture/year “Obesity”)</w:t>
            </w:r>
          </w:p>
        </w:tc>
        <w:tc>
          <w:tcPr>
            <w:tcW w:w="4140" w:type="dxa"/>
          </w:tcPr>
          <w:p w14:paraId="0CBDC146" w14:textId="77777777" w:rsidR="00416883" w:rsidRPr="00A9182C" w:rsidRDefault="00416883" w:rsidP="00AA2957">
            <w:pPr>
              <w:spacing w:after="120"/>
              <w:ind w:left="360" w:hanging="360"/>
              <w:rPr>
                <w:rFonts w:ascii="Times New Roman" w:hAnsi="Times New Roman" w:cs="Times New Roman"/>
                <w:sz w:val="22"/>
                <w:szCs w:val="22"/>
              </w:rPr>
            </w:pPr>
            <w:r w:rsidRPr="00A9182C">
              <w:rPr>
                <w:rFonts w:ascii="Times New Roman" w:hAnsi="Times New Roman" w:cs="Times New Roman"/>
                <w:sz w:val="22"/>
                <w:szCs w:val="22"/>
              </w:rPr>
              <w:t>Epidemiology and Community Health</w:t>
            </w:r>
          </w:p>
        </w:tc>
        <w:tc>
          <w:tcPr>
            <w:tcW w:w="2322" w:type="dxa"/>
            <w:gridSpan w:val="2"/>
          </w:tcPr>
          <w:p w14:paraId="66AC4390"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2007-present</w:t>
            </w:r>
          </w:p>
        </w:tc>
      </w:tr>
      <w:tr w:rsidR="00416883" w:rsidRPr="005C14C5" w14:paraId="36ECCD97" w14:textId="77777777">
        <w:trPr>
          <w:trHeight w:val="549"/>
        </w:trPr>
        <w:tc>
          <w:tcPr>
            <w:tcW w:w="3708" w:type="dxa"/>
          </w:tcPr>
          <w:p w14:paraId="5EC4EB1E" w14:textId="453C5CB9" w:rsidR="00416883" w:rsidRPr="00B53DB8" w:rsidRDefault="00416883" w:rsidP="00AA2957">
            <w:pPr>
              <w:rPr>
                <w:rFonts w:ascii="Times New Roman" w:hAnsi="Times New Roman" w:cs="Times New Roman"/>
                <w:sz w:val="22"/>
                <w:szCs w:val="22"/>
              </w:rPr>
            </w:pPr>
            <w:r w:rsidRPr="00D23637">
              <w:rPr>
                <w:rFonts w:ascii="Times New Roman" w:hAnsi="Times New Roman" w:cs="Times New Roman"/>
                <w:sz w:val="22"/>
                <w:szCs w:val="22"/>
              </w:rPr>
              <w:t xml:space="preserve">PubH 6950: </w:t>
            </w:r>
            <w:r w:rsidRPr="00752066">
              <w:rPr>
                <w:rFonts w:ascii="Times New Roman" w:hAnsi="Times New Roman" w:cs="Times New Roman"/>
                <w:sz w:val="22"/>
                <w:szCs w:val="22"/>
              </w:rPr>
              <w:t>Obesity and Eating Disorders: Etiology, Treatment, and Prevention</w:t>
            </w:r>
            <w:r w:rsidR="00D23637" w:rsidRPr="001C23A3">
              <w:rPr>
                <w:rFonts w:ascii="Times New Roman" w:hAnsi="Times New Roman" w:cs="Times New Roman"/>
                <w:sz w:val="22"/>
                <w:szCs w:val="22"/>
              </w:rPr>
              <w:t xml:space="preserve"> </w:t>
            </w:r>
            <w:r w:rsidRPr="00B53DB8">
              <w:rPr>
                <w:rFonts w:ascii="Times New Roman" w:hAnsi="Times New Roman" w:cs="Times New Roman"/>
                <w:sz w:val="22"/>
                <w:szCs w:val="22"/>
              </w:rPr>
              <w:t>(one lecture/year; “Obesity Assessment” or “Genetics of Obesity”)</w:t>
            </w:r>
          </w:p>
        </w:tc>
        <w:tc>
          <w:tcPr>
            <w:tcW w:w="4140" w:type="dxa"/>
          </w:tcPr>
          <w:p w14:paraId="437CC53A" w14:textId="77777777" w:rsidR="00416883" w:rsidRPr="00A9182C" w:rsidRDefault="00416883" w:rsidP="00AA2957">
            <w:pPr>
              <w:spacing w:after="120"/>
              <w:ind w:left="360" w:hanging="360"/>
              <w:rPr>
                <w:rFonts w:ascii="Times New Roman" w:hAnsi="Times New Roman" w:cs="Times New Roman"/>
                <w:sz w:val="22"/>
                <w:szCs w:val="22"/>
              </w:rPr>
            </w:pPr>
            <w:r w:rsidRPr="00A9182C">
              <w:rPr>
                <w:rFonts w:ascii="Times New Roman" w:hAnsi="Times New Roman" w:cs="Times New Roman"/>
                <w:sz w:val="22"/>
                <w:szCs w:val="22"/>
              </w:rPr>
              <w:t>Epidemiology and Community Health</w:t>
            </w:r>
          </w:p>
        </w:tc>
        <w:tc>
          <w:tcPr>
            <w:tcW w:w="2322" w:type="dxa"/>
            <w:gridSpan w:val="2"/>
          </w:tcPr>
          <w:p w14:paraId="24A7080E"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2007-2013</w:t>
            </w:r>
          </w:p>
        </w:tc>
      </w:tr>
      <w:tr w:rsidR="00416883" w:rsidRPr="005C14C5" w14:paraId="3412A582" w14:textId="77777777">
        <w:tc>
          <w:tcPr>
            <w:tcW w:w="3708" w:type="dxa"/>
          </w:tcPr>
          <w:p w14:paraId="3597DECA" w14:textId="37BE1035" w:rsidR="00416883" w:rsidRPr="001C23A3" w:rsidRDefault="00416883" w:rsidP="00AA2957">
            <w:pPr>
              <w:spacing w:before="120" w:after="120"/>
              <w:rPr>
                <w:rFonts w:ascii="Times New Roman" w:hAnsi="Times New Roman" w:cs="Times New Roman"/>
                <w:sz w:val="22"/>
                <w:szCs w:val="22"/>
              </w:rPr>
            </w:pPr>
            <w:r w:rsidRPr="00D23637">
              <w:rPr>
                <w:rFonts w:ascii="Times New Roman" w:hAnsi="Times New Roman" w:cs="Times New Roman"/>
                <w:sz w:val="22"/>
                <w:szCs w:val="22"/>
              </w:rPr>
              <w:t>“</w:t>
            </w:r>
            <w:r w:rsidRPr="00752066">
              <w:rPr>
                <w:rFonts w:ascii="Times New Roman" w:hAnsi="Times New Roman" w:cs="Times New Roman"/>
                <w:sz w:val="22"/>
                <w:szCs w:val="22"/>
              </w:rPr>
              <w:t>Body Composition in the Neonate:</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New Technology to Guide Therapy and Assess Long-Term Risks”</w:t>
            </w:r>
          </w:p>
        </w:tc>
        <w:tc>
          <w:tcPr>
            <w:tcW w:w="4140" w:type="dxa"/>
          </w:tcPr>
          <w:p w14:paraId="1E4AC96C" w14:textId="77777777" w:rsidR="00416883" w:rsidRPr="005C14C5" w:rsidRDefault="00416883" w:rsidP="00AA2957">
            <w:pPr>
              <w:spacing w:before="120"/>
              <w:rPr>
                <w:rFonts w:ascii="Times New Roman" w:hAnsi="Times New Roman" w:cs="Times New Roman"/>
                <w:sz w:val="22"/>
                <w:szCs w:val="22"/>
              </w:rPr>
            </w:pPr>
            <w:r w:rsidRPr="00A9182C">
              <w:rPr>
                <w:rFonts w:ascii="Times New Roman" w:hAnsi="Times New Roman" w:cs="Times New Roman"/>
                <w:sz w:val="22"/>
                <w:szCs w:val="22"/>
              </w:rPr>
              <w:t>Department of Pediatrics, School of Medicine Continuing Education</w:t>
            </w:r>
          </w:p>
        </w:tc>
        <w:tc>
          <w:tcPr>
            <w:tcW w:w="2322" w:type="dxa"/>
            <w:gridSpan w:val="2"/>
          </w:tcPr>
          <w:p w14:paraId="361DE623" w14:textId="77777777" w:rsidR="00416883" w:rsidRPr="005C14C5" w:rsidRDefault="00416883" w:rsidP="00AA2957">
            <w:pPr>
              <w:spacing w:before="120"/>
              <w:ind w:left="360" w:hanging="360"/>
              <w:rPr>
                <w:rFonts w:ascii="Times New Roman" w:hAnsi="Times New Roman" w:cs="Times New Roman"/>
                <w:sz w:val="22"/>
                <w:szCs w:val="22"/>
              </w:rPr>
            </w:pPr>
            <w:r w:rsidRPr="005C14C5">
              <w:rPr>
                <w:rFonts w:ascii="Times New Roman" w:hAnsi="Times New Roman" w:cs="Times New Roman"/>
                <w:sz w:val="22"/>
                <w:szCs w:val="22"/>
              </w:rPr>
              <w:t>Fall, 2012</w:t>
            </w:r>
          </w:p>
        </w:tc>
      </w:tr>
      <w:tr w:rsidR="00416883" w:rsidRPr="005C14C5" w14:paraId="3085A39D" w14:textId="77777777">
        <w:tc>
          <w:tcPr>
            <w:tcW w:w="3708" w:type="dxa"/>
          </w:tcPr>
          <w:p w14:paraId="4A642911" w14:textId="77777777" w:rsidR="00416883" w:rsidRPr="001C23A3" w:rsidRDefault="00416883" w:rsidP="00AA2957">
            <w:pPr>
              <w:ind w:left="-18" w:firstLine="18"/>
              <w:rPr>
                <w:rFonts w:ascii="Times New Roman" w:hAnsi="Times New Roman" w:cs="Times New Roman"/>
                <w:sz w:val="22"/>
                <w:szCs w:val="22"/>
              </w:rPr>
            </w:pPr>
            <w:r w:rsidRPr="00D23637">
              <w:rPr>
                <w:rFonts w:ascii="Times New Roman" w:hAnsi="Times New Roman" w:cs="Times New Roman"/>
                <w:sz w:val="22"/>
                <w:szCs w:val="22"/>
              </w:rPr>
              <w:t xml:space="preserve">National Maternal Nutrition </w:t>
            </w:r>
            <w:r w:rsidRPr="00752066">
              <w:rPr>
                <w:rFonts w:ascii="Times New Roman" w:hAnsi="Times New Roman" w:cs="Times New Roman"/>
                <w:sz w:val="22"/>
                <w:szCs w:val="22"/>
              </w:rPr>
              <w:t>Intensive Course Instructor “Assessi</w:t>
            </w:r>
            <w:r w:rsidRPr="001C23A3">
              <w:rPr>
                <w:rFonts w:ascii="Times New Roman" w:hAnsi="Times New Roman" w:cs="Times New Roman"/>
                <w:sz w:val="22"/>
                <w:szCs w:val="22"/>
              </w:rPr>
              <w:t>ng infant weight faltering”, and “Rapid infant weight gain and later obesity”)</w:t>
            </w:r>
          </w:p>
        </w:tc>
        <w:tc>
          <w:tcPr>
            <w:tcW w:w="4140" w:type="dxa"/>
          </w:tcPr>
          <w:p w14:paraId="7F885DE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SPH Continuing Education</w:t>
            </w:r>
          </w:p>
        </w:tc>
        <w:tc>
          <w:tcPr>
            <w:tcW w:w="2322" w:type="dxa"/>
            <w:gridSpan w:val="2"/>
          </w:tcPr>
          <w:p w14:paraId="2D870989" w14:textId="1180836B" w:rsidR="00416883" w:rsidRPr="005C14C5" w:rsidRDefault="00416883" w:rsidP="00AA2957">
            <w:pPr>
              <w:rPr>
                <w:rFonts w:ascii="Times New Roman" w:hAnsi="Times New Roman" w:cs="Times New Roman"/>
                <w:sz w:val="22"/>
                <w:szCs w:val="22"/>
              </w:rPr>
            </w:pPr>
            <w:r w:rsidRPr="00A9182C">
              <w:rPr>
                <w:rFonts w:ascii="Times New Roman" w:hAnsi="Times New Roman" w:cs="Times New Roman"/>
                <w:sz w:val="22"/>
                <w:szCs w:val="22"/>
              </w:rPr>
              <w:t>Summer, 2012/</w:t>
            </w:r>
            <w:r w:rsidR="00051A97">
              <w:rPr>
                <w:rFonts w:ascii="Times New Roman" w:hAnsi="Times New Roman" w:cs="Times New Roman"/>
                <w:sz w:val="22"/>
                <w:szCs w:val="22"/>
              </w:rPr>
              <w:t xml:space="preserve"> </w:t>
            </w:r>
            <w:r w:rsidRPr="00A9182C">
              <w:rPr>
                <w:rFonts w:ascii="Times New Roman" w:hAnsi="Times New Roman" w:cs="Times New Roman"/>
                <w:sz w:val="22"/>
                <w:szCs w:val="22"/>
              </w:rPr>
              <w:t>Sum</w:t>
            </w:r>
            <w:r w:rsidRPr="005C14C5">
              <w:rPr>
                <w:rFonts w:ascii="Times New Roman" w:hAnsi="Times New Roman" w:cs="Times New Roman"/>
                <w:sz w:val="22"/>
                <w:szCs w:val="22"/>
              </w:rPr>
              <w:t>mer, 2009</w:t>
            </w:r>
          </w:p>
        </w:tc>
      </w:tr>
      <w:tr w:rsidR="00416883" w:rsidRPr="005C14C5" w14:paraId="3BD8714C" w14:textId="77777777">
        <w:tc>
          <w:tcPr>
            <w:tcW w:w="3708" w:type="dxa"/>
          </w:tcPr>
          <w:p w14:paraId="4A0AF834" w14:textId="77777777" w:rsidR="00051A97" w:rsidRDefault="00416883" w:rsidP="00AA2957">
            <w:pPr>
              <w:spacing w:before="120" w:after="0"/>
              <w:ind w:left="360" w:right="-1260" w:hanging="360"/>
              <w:rPr>
                <w:rFonts w:ascii="Times New Roman" w:hAnsi="Times New Roman" w:cs="Times New Roman"/>
                <w:sz w:val="22"/>
                <w:szCs w:val="22"/>
              </w:rPr>
            </w:pPr>
            <w:r w:rsidRPr="00D23637">
              <w:rPr>
                <w:rFonts w:ascii="Times New Roman" w:hAnsi="Times New Roman" w:cs="Times New Roman"/>
                <w:sz w:val="22"/>
                <w:szCs w:val="22"/>
              </w:rPr>
              <w:t xml:space="preserve">KIN 5585: Pediatric Physiology and </w:t>
            </w:r>
          </w:p>
          <w:p w14:paraId="455647E0" w14:textId="77777777" w:rsidR="00051A97" w:rsidRDefault="00416883" w:rsidP="00AA2957">
            <w:pPr>
              <w:spacing w:after="0"/>
              <w:ind w:left="360" w:right="-1260" w:hanging="360"/>
              <w:rPr>
                <w:rFonts w:ascii="Times New Roman" w:hAnsi="Times New Roman" w:cs="Times New Roman"/>
                <w:sz w:val="22"/>
                <w:szCs w:val="22"/>
              </w:rPr>
            </w:pPr>
            <w:r w:rsidRPr="00D23637">
              <w:rPr>
                <w:rFonts w:ascii="Times New Roman" w:hAnsi="Times New Roman" w:cs="Times New Roman"/>
                <w:sz w:val="22"/>
                <w:szCs w:val="22"/>
              </w:rPr>
              <w:t>Health (One lecture/year</w:t>
            </w:r>
            <w:r w:rsidRPr="00752066">
              <w:rPr>
                <w:rFonts w:ascii="Times New Roman" w:hAnsi="Times New Roman" w:cs="Times New Roman"/>
                <w:sz w:val="22"/>
                <w:szCs w:val="22"/>
              </w:rPr>
              <w:t xml:space="preserve">, “Early life </w:t>
            </w:r>
          </w:p>
          <w:p w14:paraId="11E28585" w14:textId="1A10244F" w:rsidR="00416883" w:rsidRPr="001C23A3" w:rsidRDefault="00416883" w:rsidP="00AA2957">
            <w:pPr>
              <w:spacing w:after="0"/>
              <w:ind w:left="360" w:right="-1260" w:hanging="360"/>
              <w:rPr>
                <w:rFonts w:ascii="Times New Roman" w:hAnsi="Times New Roman" w:cs="Times New Roman"/>
                <w:sz w:val="22"/>
                <w:szCs w:val="22"/>
              </w:rPr>
            </w:pPr>
            <w:r w:rsidRPr="00752066">
              <w:rPr>
                <w:rFonts w:ascii="Times New Roman" w:hAnsi="Times New Roman" w:cs="Times New Roman"/>
                <w:sz w:val="22"/>
                <w:szCs w:val="22"/>
              </w:rPr>
              <w:t>origins of child obesity”</w:t>
            </w:r>
            <w:r w:rsidRPr="001C23A3">
              <w:rPr>
                <w:rFonts w:ascii="Times New Roman" w:hAnsi="Times New Roman" w:cs="Times New Roman"/>
                <w:sz w:val="22"/>
                <w:szCs w:val="22"/>
              </w:rPr>
              <w:t>)</w:t>
            </w:r>
          </w:p>
        </w:tc>
        <w:tc>
          <w:tcPr>
            <w:tcW w:w="4140" w:type="dxa"/>
          </w:tcPr>
          <w:p w14:paraId="3A28FDBB" w14:textId="0A3E6243" w:rsidR="00416883" w:rsidRPr="001C23A3" w:rsidRDefault="00416883" w:rsidP="00AA2957">
            <w:pPr>
              <w:spacing w:before="120" w:after="0"/>
              <w:rPr>
                <w:rFonts w:ascii="Times New Roman" w:hAnsi="Times New Roman" w:cs="Times New Roman"/>
                <w:sz w:val="22"/>
                <w:szCs w:val="22"/>
              </w:rPr>
            </w:pPr>
            <w:r w:rsidRPr="001C23A3">
              <w:rPr>
                <w:rFonts w:ascii="Times New Roman" w:hAnsi="Times New Roman" w:cs="Times New Roman"/>
                <w:sz w:val="22"/>
                <w:szCs w:val="22"/>
              </w:rPr>
              <w:t>Department of Kinesiology, College of</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Education and Human Development</w:t>
            </w:r>
          </w:p>
        </w:tc>
        <w:tc>
          <w:tcPr>
            <w:tcW w:w="2322" w:type="dxa"/>
            <w:gridSpan w:val="2"/>
          </w:tcPr>
          <w:p w14:paraId="519AD489" w14:textId="77777777" w:rsidR="00416883" w:rsidRPr="00A9182C" w:rsidRDefault="00416883" w:rsidP="00AA2957">
            <w:pPr>
              <w:spacing w:before="120" w:after="0"/>
              <w:ind w:left="360" w:hanging="360"/>
              <w:rPr>
                <w:rFonts w:ascii="Times New Roman" w:hAnsi="Times New Roman" w:cs="Times New Roman"/>
                <w:sz w:val="22"/>
                <w:szCs w:val="22"/>
              </w:rPr>
            </w:pPr>
            <w:r w:rsidRPr="00A9182C">
              <w:rPr>
                <w:rFonts w:ascii="Times New Roman" w:hAnsi="Times New Roman" w:cs="Times New Roman"/>
                <w:sz w:val="22"/>
                <w:szCs w:val="22"/>
              </w:rPr>
              <w:t>2012-2014</w:t>
            </w:r>
          </w:p>
        </w:tc>
      </w:tr>
      <w:tr w:rsidR="00416883" w:rsidRPr="005C14C5" w14:paraId="240D074E" w14:textId="77777777">
        <w:tc>
          <w:tcPr>
            <w:tcW w:w="10170" w:type="dxa"/>
            <w:gridSpan w:val="4"/>
            <w:shd w:val="clear" w:color="auto" w:fill="auto"/>
          </w:tcPr>
          <w:p w14:paraId="797F4F2A" w14:textId="77777777" w:rsidR="00416883" w:rsidRPr="00752066" w:rsidRDefault="00416883" w:rsidP="00AA2957">
            <w:pPr>
              <w:ind w:left="360" w:hanging="360"/>
              <w:rPr>
                <w:rFonts w:ascii="Times New Roman" w:hAnsi="Times New Roman" w:cs="Times New Roman"/>
                <w:b/>
                <w:i/>
                <w:sz w:val="22"/>
                <w:szCs w:val="22"/>
              </w:rPr>
            </w:pPr>
            <w:r w:rsidRPr="00D23637">
              <w:rPr>
                <w:rFonts w:ascii="Times New Roman" w:hAnsi="Times New Roman" w:cs="Times New Roman"/>
                <w:b/>
                <w:i/>
                <w:sz w:val="22"/>
                <w:szCs w:val="22"/>
              </w:rPr>
              <w:t>Other Universities - Undergrad Teaching/Lectures</w:t>
            </w:r>
          </w:p>
        </w:tc>
      </w:tr>
      <w:tr w:rsidR="00416883" w:rsidRPr="005C14C5" w14:paraId="74811CC6" w14:textId="77777777">
        <w:tc>
          <w:tcPr>
            <w:tcW w:w="3708" w:type="dxa"/>
            <w:shd w:val="clear" w:color="auto" w:fill="auto"/>
          </w:tcPr>
          <w:p w14:paraId="22DDF75B" w14:textId="77777777" w:rsidR="00416883" w:rsidRPr="00D23637" w:rsidRDefault="00416883" w:rsidP="00AA2957">
            <w:pPr>
              <w:ind w:left="360" w:hanging="360"/>
              <w:rPr>
                <w:rFonts w:ascii="Times New Roman" w:hAnsi="Times New Roman" w:cs="Times New Roman"/>
                <w:b/>
                <w:sz w:val="22"/>
                <w:szCs w:val="22"/>
                <w:u w:val="single"/>
              </w:rPr>
            </w:pPr>
            <w:r w:rsidRPr="00D23637">
              <w:rPr>
                <w:rFonts w:ascii="Times New Roman" w:hAnsi="Times New Roman" w:cs="Times New Roman"/>
                <w:b/>
                <w:sz w:val="22"/>
                <w:szCs w:val="22"/>
                <w:u w:val="single"/>
              </w:rPr>
              <w:t>Course</w:t>
            </w:r>
          </w:p>
        </w:tc>
        <w:tc>
          <w:tcPr>
            <w:tcW w:w="4230" w:type="dxa"/>
            <w:gridSpan w:val="2"/>
            <w:shd w:val="clear" w:color="auto" w:fill="auto"/>
          </w:tcPr>
          <w:p w14:paraId="3867247E" w14:textId="77777777" w:rsidR="00416883" w:rsidRPr="00752066" w:rsidRDefault="00416883" w:rsidP="00AA2957">
            <w:pPr>
              <w:ind w:left="360" w:hanging="360"/>
              <w:rPr>
                <w:rFonts w:ascii="Times New Roman" w:hAnsi="Times New Roman" w:cs="Times New Roman"/>
                <w:b/>
                <w:sz w:val="22"/>
                <w:szCs w:val="22"/>
                <w:u w:val="single"/>
              </w:rPr>
            </w:pPr>
            <w:r w:rsidRPr="00752066">
              <w:rPr>
                <w:rFonts w:ascii="Times New Roman" w:hAnsi="Times New Roman" w:cs="Times New Roman"/>
                <w:b/>
                <w:sz w:val="22"/>
                <w:szCs w:val="22"/>
                <w:u w:val="single"/>
              </w:rPr>
              <w:t>Institution</w:t>
            </w:r>
          </w:p>
        </w:tc>
        <w:tc>
          <w:tcPr>
            <w:tcW w:w="2232" w:type="dxa"/>
            <w:shd w:val="clear" w:color="auto" w:fill="auto"/>
          </w:tcPr>
          <w:p w14:paraId="67EFC5B8" w14:textId="77777777" w:rsidR="00416883" w:rsidRPr="001C23A3" w:rsidRDefault="00416883" w:rsidP="00AA2957">
            <w:pPr>
              <w:ind w:left="360" w:hanging="360"/>
              <w:rPr>
                <w:rFonts w:ascii="Times New Roman" w:hAnsi="Times New Roman" w:cs="Times New Roman"/>
                <w:b/>
                <w:sz w:val="22"/>
                <w:szCs w:val="22"/>
                <w:u w:val="single"/>
              </w:rPr>
            </w:pPr>
            <w:r w:rsidRPr="001C23A3">
              <w:rPr>
                <w:rFonts w:ascii="Times New Roman" w:hAnsi="Times New Roman" w:cs="Times New Roman"/>
                <w:b/>
                <w:sz w:val="22"/>
                <w:szCs w:val="22"/>
                <w:u w:val="single"/>
              </w:rPr>
              <w:t>Date</w:t>
            </w:r>
          </w:p>
        </w:tc>
      </w:tr>
      <w:tr w:rsidR="00416883" w:rsidRPr="005C14C5" w14:paraId="30181A65" w14:textId="77777777">
        <w:tc>
          <w:tcPr>
            <w:tcW w:w="3708" w:type="dxa"/>
          </w:tcPr>
          <w:p w14:paraId="717E072C" w14:textId="77777777" w:rsidR="00051A97" w:rsidRDefault="00416883"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Introduction to Research </w:t>
            </w:r>
          </w:p>
          <w:p w14:paraId="1839DE94" w14:textId="0AE61A0D"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(one lecture/year)</w:t>
            </w:r>
          </w:p>
        </w:tc>
        <w:tc>
          <w:tcPr>
            <w:tcW w:w="4140" w:type="dxa"/>
          </w:tcPr>
          <w:p w14:paraId="7F1C96F9" w14:textId="77777777" w:rsidR="00416883" w:rsidRPr="00752066" w:rsidRDefault="00416883" w:rsidP="00AA2957">
            <w:pPr>
              <w:spacing w:after="0"/>
              <w:ind w:left="360" w:hanging="360"/>
              <w:rPr>
                <w:rFonts w:ascii="Times New Roman" w:hAnsi="Times New Roman" w:cs="Times New Roman"/>
                <w:sz w:val="22"/>
                <w:szCs w:val="22"/>
              </w:rPr>
            </w:pPr>
            <w:r w:rsidRPr="00752066">
              <w:rPr>
                <w:rFonts w:ascii="Times New Roman" w:hAnsi="Times New Roman" w:cs="Times New Roman"/>
                <w:sz w:val="22"/>
                <w:szCs w:val="22"/>
              </w:rPr>
              <w:t>Wright State University</w:t>
            </w:r>
          </w:p>
          <w:p w14:paraId="06D8CC0A" w14:textId="164C5545" w:rsidR="00416883" w:rsidRPr="001C23A3" w:rsidRDefault="00416883" w:rsidP="00AA2957">
            <w:pPr>
              <w:spacing w:after="120"/>
              <w:ind w:right="-270"/>
              <w:rPr>
                <w:rFonts w:ascii="Times New Roman" w:hAnsi="Times New Roman" w:cs="Times New Roman"/>
                <w:sz w:val="22"/>
                <w:szCs w:val="22"/>
              </w:rPr>
            </w:pPr>
            <w:r w:rsidRPr="001C23A3">
              <w:rPr>
                <w:rFonts w:ascii="Times New Roman" w:hAnsi="Times New Roman" w:cs="Times New Roman"/>
                <w:sz w:val="22"/>
                <w:szCs w:val="22"/>
              </w:rPr>
              <w:t>School of Medicine, Biomedical Sciences</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Graduate Program</w:t>
            </w:r>
          </w:p>
        </w:tc>
        <w:tc>
          <w:tcPr>
            <w:tcW w:w="2322" w:type="dxa"/>
            <w:gridSpan w:val="2"/>
          </w:tcPr>
          <w:p w14:paraId="46185F9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2000-2007</w:t>
            </w:r>
          </w:p>
        </w:tc>
      </w:tr>
      <w:tr w:rsidR="00416883" w:rsidRPr="005C14C5" w14:paraId="34DF4158" w14:textId="77777777">
        <w:tc>
          <w:tcPr>
            <w:tcW w:w="3708" w:type="dxa"/>
          </w:tcPr>
          <w:p w14:paraId="3E8988C8" w14:textId="77777777" w:rsidR="00051A97" w:rsidRDefault="00416883" w:rsidP="00AA2957">
            <w:pPr>
              <w:spacing w:after="0"/>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Introduction to Statistics </w:t>
            </w:r>
          </w:p>
          <w:p w14:paraId="27B955CE" w14:textId="3D5124EB"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(2-hour lecture)</w:t>
            </w:r>
          </w:p>
        </w:tc>
        <w:tc>
          <w:tcPr>
            <w:tcW w:w="4140" w:type="dxa"/>
          </w:tcPr>
          <w:p w14:paraId="0C1D93C2" w14:textId="77777777" w:rsidR="00416883" w:rsidRPr="00752066" w:rsidRDefault="00416883" w:rsidP="00AA2957">
            <w:pPr>
              <w:rPr>
                <w:rFonts w:ascii="Times New Roman" w:hAnsi="Times New Roman" w:cs="Times New Roman"/>
                <w:sz w:val="22"/>
                <w:szCs w:val="22"/>
              </w:rPr>
            </w:pPr>
            <w:r w:rsidRPr="00752066">
              <w:rPr>
                <w:rFonts w:ascii="Times New Roman" w:hAnsi="Times New Roman" w:cs="Times New Roman"/>
                <w:sz w:val="22"/>
                <w:szCs w:val="22"/>
              </w:rPr>
              <w:t>Wright State University School of Medicine, STREAMS program</w:t>
            </w:r>
          </w:p>
        </w:tc>
        <w:tc>
          <w:tcPr>
            <w:tcW w:w="2322" w:type="dxa"/>
            <w:gridSpan w:val="2"/>
          </w:tcPr>
          <w:p w14:paraId="65BA3DBC"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Summer, 2003</w:t>
            </w:r>
          </w:p>
        </w:tc>
      </w:tr>
      <w:tr w:rsidR="00416883" w:rsidRPr="005C14C5" w14:paraId="1F0D4DF1" w14:textId="77777777">
        <w:tc>
          <w:tcPr>
            <w:tcW w:w="3708" w:type="dxa"/>
          </w:tcPr>
          <w:p w14:paraId="73DAA3F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Applied Nutrition in the Community</w:t>
            </w:r>
          </w:p>
        </w:tc>
        <w:tc>
          <w:tcPr>
            <w:tcW w:w="4230" w:type="dxa"/>
            <w:gridSpan w:val="2"/>
          </w:tcPr>
          <w:p w14:paraId="25D0E9CA" w14:textId="77777777" w:rsidR="00416883" w:rsidRPr="00752066" w:rsidRDefault="00416883" w:rsidP="00AA2957">
            <w:pPr>
              <w:rPr>
                <w:rFonts w:ascii="Times New Roman" w:hAnsi="Times New Roman" w:cs="Times New Roman"/>
                <w:sz w:val="22"/>
                <w:szCs w:val="22"/>
              </w:rPr>
            </w:pPr>
            <w:r w:rsidRPr="00752066">
              <w:rPr>
                <w:rFonts w:ascii="Times New Roman" w:hAnsi="Times New Roman" w:cs="Times New Roman"/>
                <w:sz w:val="22"/>
                <w:szCs w:val="22"/>
              </w:rPr>
              <w:t>University of Pennsylvania Department of Anthropology</w:t>
            </w:r>
          </w:p>
        </w:tc>
        <w:tc>
          <w:tcPr>
            <w:tcW w:w="2232" w:type="dxa"/>
          </w:tcPr>
          <w:p w14:paraId="5AA5A08E"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1997</w:t>
            </w:r>
          </w:p>
        </w:tc>
      </w:tr>
      <w:tr w:rsidR="00416883" w:rsidRPr="005C14C5" w14:paraId="3E86124F" w14:textId="77777777">
        <w:tc>
          <w:tcPr>
            <w:tcW w:w="3708" w:type="dxa"/>
          </w:tcPr>
          <w:p w14:paraId="5C73CEAC" w14:textId="77777777" w:rsidR="00416883" w:rsidRPr="00752066" w:rsidRDefault="00416883" w:rsidP="00AA2957">
            <w:pPr>
              <w:spacing w:after="120"/>
              <w:ind w:left="360" w:hanging="360"/>
              <w:rPr>
                <w:rFonts w:ascii="Times New Roman" w:hAnsi="Times New Roman" w:cs="Times New Roman"/>
                <w:sz w:val="22"/>
                <w:szCs w:val="22"/>
              </w:rPr>
            </w:pPr>
            <w:r w:rsidRPr="00D23637">
              <w:rPr>
                <w:rFonts w:ascii="Times New Roman" w:hAnsi="Times New Roman" w:cs="Times New Roman"/>
                <w:sz w:val="22"/>
                <w:szCs w:val="22"/>
              </w:rPr>
              <w:t>Introduction to Physical Anthro</w:t>
            </w:r>
            <w:r w:rsidRPr="00752066">
              <w:rPr>
                <w:rFonts w:ascii="Times New Roman" w:hAnsi="Times New Roman" w:cs="Times New Roman"/>
                <w:sz w:val="22"/>
                <w:szCs w:val="22"/>
              </w:rPr>
              <w:t>pology</w:t>
            </w:r>
          </w:p>
        </w:tc>
        <w:tc>
          <w:tcPr>
            <w:tcW w:w="4230" w:type="dxa"/>
            <w:gridSpan w:val="2"/>
          </w:tcPr>
          <w:p w14:paraId="61CC7832" w14:textId="77777777" w:rsidR="00416883" w:rsidRPr="00752066" w:rsidRDefault="00416883" w:rsidP="00AA2957">
            <w:pPr>
              <w:tabs>
                <w:tab w:val="left" w:pos="132"/>
              </w:tabs>
              <w:rPr>
                <w:rFonts w:ascii="Times New Roman" w:hAnsi="Times New Roman" w:cs="Times New Roman"/>
                <w:sz w:val="22"/>
                <w:szCs w:val="22"/>
              </w:rPr>
            </w:pPr>
            <w:r w:rsidRPr="00752066">
              <w:rPr>
                <w:rFonts w:ascii="Times New Roman" w:hAnsi="Times New Roman" w:cs="Times New Roman"/>
                <w:sz w:val="22"/>
                <w:szCs w:val="22"/>
              </w:rPr>
              <w:t>Wright State University Dept. of Sociology and Anthropology</w:t>
            </w:r>
          </w:p>
        </w:tc>
        <w:tc>
          <w:tcPr>
            <w:tcW w:w="2232" w:type="dxa"/>
          </w:tcPr>
          <w:p w14:paraId="7C2BFC96"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1998-1999</w:t>
            </w:r>
          </w:p>
        </w:tc>
      </w:tr>
    </w:tbl>
    <w:p w14:paraId="38793871" w14:textId="77777777" w:rsidR="00416883" w:rsidRPr="00752066" w:rsidRDefault="00416883" w:rsidP="00AA2957">
      <w:pPr>
        <w:spacing w:before="120"/>
        <w:ind w:left="360" w:hanging="360"/>
        <w:rPr>
          <w:rFonts w:ascii="Times New Roman" w:hAnsi="Times New Roman" w:cs="Times New Roman"/>
          <w:b/>
          <w:sz w:val="22"/>
          <w:szCs w:val="22"/>
        </w:rPr>
      </w:pPr>
      <w:r w:rsidRPr="00D23637">
        <w:rPr>
          <w:rFonts w:ascii="Times New Roman" w:hAnsi="Times New Roman" w:cs="Times New Roman"/>
          <w:b/>
          <w:sz w:val="22"/>
          <w:szCs w:val="22"/>
        </w:rPr>
        <w:t>ADVISING AND MENTORING</w:t>
      </w:r>
    </w:p>
    <w:p w14:paraId="1D77156E"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Underg</w:t>
      </w:r>
      <w:r w:rsidRPr="001C23A3">
        <w:rPr>
          <w:rFonts w:ascii="Times New Roman" w:hAnsi="Times New Roman" w:cs="Times New Roman"/>
          <w:b/>
          <w:i/>
          <w:sz w:val="22"/>
          <w:szCs w:val="22"/>
        </w:rPr>
        <w:t>raduate Student Activates – University of Minnesota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612"/>
        <w:gridCol w:w="2110"/>
        <w:gridCol w:w="2157"/>
        <w:gridCol w:w="1993"/>
      </w:tblGrid>
      <w:tr w:rsidR="00416883" w:rsidRPr="005C14C5" w14:paraId="11AE1F2E" w14:textId="77777777">
        <w:tc>
          <w:tcPr>
            <w:tcW w:w="2028" w:type="dxa"/>
            <w:shd w:val="clear" w:color="auto" w:fill="D9D9D9"/>
          </w:tcPr>
          <w:p w14:paraId="7C7DD049"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Student</w:t>
            </w:r>
          </w:p>
        </w:tc>
        <w:tc>
          <w:tcPr>
            <w:tcW w:w="1612" w:type="dxa"/>
            <w:shd w:val="clear" w:color="auto" w:fill="D9D9D9"/>
          </w:tcPr>
          <w:p w14:paraId="01AC6A9F"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Degree Sought</w:t>
            </w:r>
          </w:p>
        </w:tc>
        <w:tc>
          <w:tcPr>
            <w:tcW w:w="2110" w:type="dxa"/>
            <w:shd w:val="clear" w:color="auto" w:fill="D9D9D9"/>
          </w:tcPr>
          <w:p w14:paraId="4E831108"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Major</w:t>
            </w:r>
          </w:p>
        </w:tc>
        <w:tc>
          <w:tcPr>
            <w:tcW w:w="2157" w:type="dxa"/>
            <w:shd w:val="clear" w:color="auto" w:fill="D9D9D9"/>
          </w:tcPr>
          <w:p w14:paraId="15312D63"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Advisor’s Role</w:t>
            </w:r>
          </w:p>
        </w:tc>
        <w:tc>
          <w:tcPr>
            <w:tcW w:w="1993" w:type="dxa"/>
            <w:shd w:val="clear" w:color="auto" w:fill="D9D9D9"/>
          </w:tcPr>
          <w:p w14:paraId="1AA6F267"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Completion Date</w:t>
            </w:r>
          </w:p>
        </w:tc>
      </w:tr>
      <w:tr w:rsidR="00416883" w:rsidRPr="005C14C5" w14:paraId="4F0C8072" w14:textId="77777777">
        <w:tc>
          <w:tcPr>
            <w:tcW w:w="2028" w:type="dxa"/>
          </w:tcPr>
          <w:p w14:paraId="5FEEDF4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Abby Rapacz</w:t>
            </w:r>
          </w:p>
        </w:tc>
        <w:tc>
          <w:tcPr>
            <w:tcW w:w="1612" w:type="dxa"/>
          </w:tcPr>
          <w:p w14:paraId="69F9AAFF"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Undergrad</w:t>
            </w:r>
          </w:p>
        </w:tc>
        <w:tc>
          <w:tcPr>
            <w:tcW w:w="2110" w:type="dxa"/>
          </w:tcPr>
          <w:p w14:paraId="2A21D58D"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157" w:type="dxa"/>
          </w:tcPr>
          <w:p w14:paraId="6F0A3EB0"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Research Project Advisor</w:t>
            </w:r>
          </w:p>
        </w:tc>
        <w:tc>
          <w:tcPr>
            <w:tcW w:w="1993" w:type="dxa"/>
          </w:tcPr>
          <w:p w14:paraId="7713D62D"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2010</w:t>
            </w:r>
          </w:p>
        </w:tc>
      </w:tr>
    </w:tbl>
    <w:p w14:paraId="2DA8783F" w14:textId="77777777" w:rsidR="00416883" w:rsidRPr="00D23637" w:rsidRDefault="00416883" w:rsidP="00AA2957">
      <w:pPr>
        <w:ind w:left="360" w:hanging="360"/>
        <w:rPr>
          <w:rFonts w:ascii="Times New Roman" w:hAnsi="Times New Roman" w:cs="Times New Roman"/>
          <w:b/>
          <w:i/>
          <w:sz w:val="22"/>
          <w:szCs w:val="22"/>
        </w:rPr>
      </w:pPr>
    </w:p>
    <w:p w14:paraId="3319D2C4"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Master’s Student Advisees – University of Minnesota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34"/>
        <w:gridCol w:w="2138"/>
        <w:gridCol w:w="2203"/>
        <w:gridCol w:w="1951"/>
      </w:tblGrid>
      <w:tr w:rsidR="00416883" w:rsidRPr="005C14C5" w14:paraId="1BBAC834" w14:textId="77777777">
        <w:tc>
          <w:tcPr>
            <w:tcW w:w="9900" w:type="dxa"/>
            <w:gridSpan w:val="5"/>
            <w:shd w:val="clear" w:color="auto" w:fill="D9D9D9"/>
          </w:tcPr>
          <w:p w14:paraId="00B786CB" w14:textId="77777777" w:rsidR="00416883" w:rsidRPr="00A9182C"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b/>
                <w:sz w:val="22"/>
                <w:szCs w:val="22"/>
              </w:rPr>
              <w:t>CURRENTLY ACTIVE</w:t>
            </w:r>
          </w:p>
        </w:tc>
      </w:tr>
      <w:tr w:rsidR="00416883" w:rsidRPr="005C14C5" w14:paraId="33C913A7" w14:textId="77777777">
        <w:tc>
          <w:tcPr>
            <w:tcW w:w="1974" w:type="dxa"/>
            <w:tcBorders>
              <w:bottom w:val="single" w:sz="4" w:space="0" w:color="auto"/>
            </w:tcBorders>
            <w:shd w:val="clear" w:color="auto" w:fill="D9D9D9"/>
          </w:tcPr>
          <w:p w14:paraId="679F3E0B"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34" w:type="dxa"/>
            <w:tcBorders>
              <w:bottom w:val="single" w:sz="4" w:space="0" w:color="auto"/>
            </w:tcBorders>
            <w:shd w:val="clear" w:color="auto" w:fill="D9D9D9"/>
          </w:tcPr>
          <w:p w14:paraId="631C1874"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138" w:type="dxa"/>
            <w:tcBorders>
              <w:bottom w:val="single" w:sz="4" w:space="0" w:color="auto"/>
            </w:tcBorders>
            <w:shd w:val="clear" w:color="auto" w:fill="D9D9D9"/>
          </w:tcPr>
          <w:p w14:paraId="47E3043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203" w:type="dxa"/>
            <w:tcBorders>
              <w:bottom w:val="single" w:sz="4" w:space="0" w:color="auto"/>
            </w:tcBorders>
            <w:shd w:val="clear" w:color="auto" w:fill="D9D9D9"/>
          </w:tcPr>
          <w:p w14:paraId="6B2679CA"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Advisor’s Role</w:t>
            </w:r>
          </w:p>
        </w:tc>
        <w:tc>
          <w:tcPr>
            <w:tcW w:w="1951" w:type="dxa"/>
            <w:tcBorders>
              <w:bottom w:val="single" w:sz="4" w:space="0" w:color="auto"/>
            </w:tcBorders>
            <w:shd w:val="clear" w:color="auto" w:fill="D9D9D9"/>
          </w:tcPr>
          <w:p w14:paraId="3E1B2E39"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3F4F51B5" w14:textId="77777777">
        <w:tc>
          <w:tcPr>
            <w:tcW w:w="1974" w:type="dxa"/>
            <w:tcBorders>
              <w:bottom w:val="nil"/>
              <w:right w:val="nil"/>
            </w:tcBorders>
          </w:tcPr>
          <w:p w14:paraId="4403CA6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Andrew Sieben</w:t>
            </w:r>
          </w:p>
        </w:tc>
        <w:tc>
          <w:tcPr>
            <w:tcW w:w="1634" w:type="dxa"/>
            <w:tcBorders>
              <w:left w:val="nil"/>
              <w:bottom w:val="nil"/>
              <w:right w:val="nil"/>
            </w:tcBorders>
          </w:tcPr>
          <w:p w14:paraId="6079B2DA"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38" w:type="dxa"/>
            <w:tcBorders>
              <w:left w:val="nil"/>
              <w:bottom w:val="nil"/>
              <w:right w:val="nil"/>
            </w:tcBorders>
          </w:tcPr>
          <w:p w14:paraId="37CF4DA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03" w:type="dxa"/>
            <w:tcBorders>
              <w:left w:val="nil"/>
              <w:bottom w:val="nil"/>
              <w:right w:val="nil"/>
            </w:tcBorders>
          </w:tcPr>
          <w:p w14:paraId="26E3E90D"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51" w:type="dxa"/>
            <w:tcBorders>
              <w:left w:val="nil"/>
              <w:bottom w:val="nil"/>
            </w:tcBorders>
          </w:tcPr>
          <w:p w14:paraId="10704D3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B340113" w14:textId="77777777">
        <w:tc>
          <w:tcPr>
            <w:tcW w:w="9900" w:type="dxa"/>
            <w:gridSpan w:val="5"/>
            <w:tcBorders>
              <w:top w:val="nil"/>
              <w:bottom w:val="single" w:sz="4" w:space="0" w:color="auto"/>
            </w:tcBorders>
          </w:tcPr>
          <w:p w14:paraId="60FE69F7" w14:textId="0970030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bl>
    <w:p w14:paraId="0985DA76" w14:textId="292FBCB1" w:rsidR="00925172" w:rsidRPr="005C14C5" w:rsidRDefault="00925172" w:rsidP="00AA2957">
      <w:pPr>
        <w:rPr>
          <w:rFonts w:ascii="Times New Roman" w:hAnsi="Times New Roman" w:cs="Times New Roman"/>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50"/>
        <w:gridCol w:w="1058"/>
        <w:gridCol w:w="550"/>
        <w:gridCol w:w="1569"/>
        <w:gridCol w:w="550"/>
        <w:gridCol w:w="1627"/>
        <w:gridCol w:w="550"/>
        <w:gridCol w:w="1381"/>
        <w:gridCol w:w="455"/>
      </w:tblGrid>
      <w:tr w:rsidR="00416883" w:rsidRPr="005C14C5" w14:paraId="2638E56B" w14:textId="77777777" w:rsidTr="005C14C5">
        <w:trPr>
          <w:gridAfter w:val="1"/>
          <w:wAfter w:w="455" w:type="dxa"/>
          <w:cantSplit/>
        </w:trPr>
        <w:tc>
          <w:tcPr>
            <w:tcW w:w="1965" w:type="dxa"/>
            <w:tcBorders>
              <w:top w:val="single" w:sz="4" w:space="0" w:color="auto"/>
              <w:bottom w:val="nil"/>
              <w:right w:val="nil"/>
            </w:tcBorders>
          </w:tcPr>
          <w:p w14:paraId="3519EF4C" w14:textId="227BFC2C"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Ran Zho</w:t>
            </w:r>
          </w:p>
        </w:tc>
        <w:tc>
          <w:tcPr>
            <w:tcW w:w="1608" w:type="dxa"/>
            <w:gridSpan w:val="2"/>
            <w:tcBorders>
              <w:top w:val="single" w:sz="4" w:space="0" w:color="auto"/>
              <w:left w:val="nil"/>
              <w:bottom w:val="nil"/>
              <w:right w:val="nil"/>
            </w:tcBorders>
          </w:tcPr>
          <w:p w14:paraId="3EFE15B2"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top w:val="single" w:sz="4" w:space="0" w:color="auto"/>
              <w:left w:val="nil"/>
              <w:bottom w:val="nil"/>
              <w:right w:val="nil"/>
            </w:tcBorders>
          </w:tcPr>
          <w:p w14:paraId="34931466"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top w:val="single" w:sz="4" w:space="0" w:color="auto"/>
              <w:left w:val="nil"/>
              <w:bottom w:val="nil"/>
              <w:right w:val="nil"/>
            </w:tcBorders>
          </w:tcPr>
          <w:p w14:paraId="0982528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top w:val="single" w:sz="4" w:space="0" w:color="auto"/>
              <w:left w:val="nil"/>
              <w:bottom w:val="nil"/>
            </w:tcBorders>
          </w:tcPr>
          <w:p w14:paraId="67A4540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76B9E4A" w14:textId="77777777" w:rsidTr="005C14C5">
        <w:trPr>
          <w:gridAfter w:val="1"/>
          <w:wAfter w:w="455" w:type="dxa"/>
          <w:cantSplit/>
        </w:trPr>
        <w:tc>
          <w:tcPr>
            <w:tcW w:w="9800" w:type="dxa"/>
            <w:gridSpan w:val="9"/>
            <w:tcBorders>
              <w:top w:val="nil"/>
              <w:bottom w:val="single" w:sz="4" w:space="0" w:color="auto"/>
            </w:tcBorders>
          </w:tcPr>
          <w:p w14:paraId="6FC5EEEB" w14:textId="276693CA"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r w:rsidR="00416883" w:rsidRPr="005C14C5" w14:paraId="779A8EFF" w14:textId="77777777" w:rsidTr="005C14C5">
        <w:trPr>
          <w:gridAfter w:val="1"/>
          <w:wAfter w:w="455" w:type="dxa"/>
        </w:trPr>
        <w:tc>
          <w:tcPr>
            <w:tcW w:w="1965" w:type="dxa"/>
            <w:tcBorders>
              <w:bottom w:val="nil"/>
              <w:right w:val="nil"/>
            </w:tcBorders>
          </w:tcPr>
          <w:p w14:paraId="16A44C89" w14:textId="63E4881A" w:rsidR="00416883" w:rsidRPr="00752066" w:rsidRDefault="00BE5EED"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Tor</w:t>
            </w:r>
            <w:r w:rsidR="00416883" w:rsidRPr="00752066">
              <w:rPr>
                <w:rFonts w:ascii="Times New Roman" w:hAnsi="Times New Roman" w:cs="Times New Roman"/>
                <w:sz w:val="22"/>
                <w:szCs w:val="22"/>
              </w:rPr>
              <w:t>y McLaughlin Bruch</w:t>
            </w:r>
          </w:p>
        </w:tc>
        <w:tc>
          <w:tcPr>
            <w:tcW w:w="1608" w:type="dxa"/>
            <w:gridSpan w:val="2"/>
            <w:tcBorders>
              <w:left w:val="nil"/>
              <w:bottom w:val="nil"/>
              <w:right w:val="nil"/>
            </w:tcBorders>
          </w:tcPr>
          <w:p w14:paraId="3818DA78"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2C81F80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left w:val="nil"/>
              <w:bottom w:val="nil"/>
              <w:right w:val="nil"/>
            </w:tcBorders>
          </w:tcPr>
          <w:p w14:paraId="1113D9A4" w14:textId="77777777" w:rsidR="00416883" w:rsidRPr="00A9182C"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w:t>
            </w:r>
            <w:r w:rsidRPr="00A9182C">
              <w:rPr>
                <w:rFonts w:ascii="Times New Roman" w:hAnsi="Times New Roman" w:cs="Times New Roman"/>
                <w:sz w:val="22"/>
                <w:szCs w:val="22"/>
              </w:rPr>
              <w:t>sor</w:t>
            </w:r>
          </w:p>
        </w:tc>
        <w:tc>
          <w:tcPr>
            <w:tcW w:w="1931" w:type="dxa"/>
            <w:gridSpan w:val="2"/>
            <w:tcBorders>
              <w:left w:val="nil"/>
              <w:bottom w:val="nil"/>
            </w:tcBorders>
          </w:tcPr>
          <w:p w14:paraId="4191208D"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095A841E" w14:textId="77777777" w:rsidTr="005C14C5">
        <w:trPr>
          <w:gridAfter w:val="1"/>
          <w:wAfter w:w="455" w:type="dxa"/>
        </w:trPr>
        <w:tc>
          <w:tcPr>
            <w:tcW w:w="9800" w:type="dxa"/>
            <w:gridSpan w:val="9"/>
            <w:tcBorders>
              <w:top w:val="nil"/>
              <w:bottom w:val="single" w:sz="4" w:space="0" w:color="auto"/>
            </w:tcBorders>
          </w:tcPr>
          <w:p w14:paraId="7F6CBB4D" w14:textId="25407CC8"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Not yet completed</w:t>
            </w:r>
          </w:p>
        </w:tc>
      </w:tr>
      <w:tr w:rsidR="00416883" w:rsidRPr="005C14C5" w14:paraId="62C006D6" w14:textId="77777777" w:rsidTr="005C14C5">
        <w:trPr>
          <w:gridAfter w:val="1"/>
          <w:wAfter w:w="455" w:type="dxa"/>
        </w:trPr>
        <w:tc>
          <w:tcPr>
            <w:tcW w:w="1965" w:type="dxa"/>
            <w:tcBorders>
              <w:top w:val="single" w:sz="4" w:space="0" w:color="auto"/>
              <w:bottom w:val="nil"/>
              <w:right w:val="nil"/>
            </w:tcBorders>
          </w:tcPr>
          <w:p w14:paraId="708B3236"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Neely Miller</w:t>
            </w:r>
          </w:p>
        </w:tc>
        <w:tc>
          <w:tcPr>
            <w:tcW w:w="1608" w:type="dxa"/>
            <w:gridSpan w:val="2"/>
            <w:tcBorders>
              <w:top w:val="single" w:sz="4" w:space="0" w:color="auto"/>
              <w:left w:val="nil"/>
              <w:bottom w:val="nil"/>
              <w:right w:val="nil"/>
            </w:tcBorders>
          </w:tcPr>
          <w:p w14:paraId="27122E1D"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top w:val="single" w:sz="4" w:space="0" w:color="auto"/>
              <w:left w:val="nil"/>
              <w:bottom w:val="nil"/>
              <w:right w:val="nil"/>
            </w:tcBorders>
          </w:tcPr>
          <w:p w14:paraId="7F7FE8F8"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top w:val="single" w:sz="4" w:space="0" w:color="auto"/>
              <w:left w:val="nil"/>
              <w:bottom w:val="nil"/>
              <w:right w:val="nil"/>
            </w:tcBorders>
          </w:tcPr>
          <w:p w14:paraId="69197B83"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top w:val="single" w:sz="4" w:space="0" w:color="auto"/>
              <w:left w:val="nil"/>
              <w:bottom w:val="nil"/>
            </w:tcBorders>
          </w:tcPr>
          <w:p w14:paraId="11A42F8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2014-present</w:t>
            </w:r>
          </w:p>
        </w:tc>
      </w:tr>
      <w:tr w:rsidR="00416883" w:rsidRPr="005C14C5" w14:paraId="70774D89" w14:textId="77777777" w:rsidTr="005C14C5">
        <w:trPr>
          <w:gridAfter w:val="1"/>
          <w:wAfter w:w="455" w:type="dxa"/>
        </w:trPr>
        <w:tc>
          <w:tcPr>
            <w:tcW w:w="9800" w:type="dxa"/>
            <w:gridSpan w:val="9"/>
            <w:tcBorders>
              <w:top w:val="nil"/>
              <w:bottom w:val="single" w:sz="4" w:space="0" w:color="auto"/>
            </w:tcBorders>
          </w:tcPr>
          <w:p w14:paraId="7BD333CE" w14:textId="35FFDAA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74B58415" w14:textId="77777777" w:rsidTr="005C14C5">
        <w:trPr>
          <w:gridAfter w:val="1"/>
          <w:wAfter w:w="455" w:type="dxa"/>
          <w:trHeight w:val="100"/>
        </w:trPr>
        <w:tc>
          <w:tcPr>
            <w:tcW w:w="1965" w:type="dxa"/>
            <w:tcBorders>
              <w:bottom w:val="nil"/>
              <w:right w:val="nil"/>
            </w:tcBorders>
          </w:tcPr>
          <w:p w14:paraId="2BE6699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Leah Mahoney</w:t>
            </w:r>
          </w:p>
        </w:tc>
        <w:tc>
          <w:tcPr>
            <w:tcW w:w="1608" w:type="dxa"/>
            <w:gridSpan w:val="2"/>
            <w:tcBorders>
              <w:left w:val="nil"/>
              <w:bottom w:val="nil"/>
              <w:right w:val="nil"/>
            </w:tcBorders>
          </w:tcPr>
          <w:p w14:paraId="416DCA8E"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2C00775D"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77" w:type="dxa"/>
            <w:gridSpan w:val="2"/>
            <w:tcBorders>
              <w:left w:val="nil"/>
              <w:bottom w:val="nil"/>
              <w:right w:val="nil"/>
            </w:tcBorders>
          </w:tcPr>
          <w:p w14:paraId="28EFF318"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31" w:type="dxa"/>
            <w:gridSpan w:val="2"/>
            <w:tcBorders>
              <w:left w:val="nil"/>
              <w:bottom w:val="nil"/>
            </w:tcBorders>
          </w:tcPr>
          <w:p w14:paraId="184D9E1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2014-present</w:t>
            </w:r>
          </w:p>
        </w:tc>
      </w:tr>
      <w:tr w:rsidR="00416883" w:rsidRPr="005C14C5" w14:paraId="731F9920" w14:textId="77777777" w:rsidTr="005C14C5">
        <w:trPr>
          <w:gridAfter w:val="1"/>
          <w:wAfter w:w="455" w:type="dxa"/>
          <w:trHeight w:val="100"/>
        </w:trPr>
        <w:tc>
          <w:tcPr>
            <w:tcW w:w="9800" w:type="dxa"/>
            <w:gridSpan w:val="9"/>
            <w:tcBorders>
              <w:top w:val="nil"/>
              <w:bottom w:val="single" w:sz="4" w:space="0" w:color="auto"/>
            </w:tcBorders>
          </w:tcPr>
          <w:p w14:paraId="72990346" w14:textId="3374E668"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67472363" w14:textId="77777777" w:rsidTr="005C14C5">
        <w:tc>
          <w:tcPr>
            <w:tcW w:w="2515" w:type="dxa"/>
            <w:gridSpan w:val="2"/>
            <w:tcBorders>
              <w:bottom w:val="nil"/>
              <w:right w:val="nil"/>
            </w:tcBorders>
          </w:tcPr>
          <w:p w14:paraId="1E4254D7"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Jennifer Peck</w:t>
            </w:r>
          </w:p>
        </w:tc>
        <w:tc>
          <w:tcPr>
            <w:tcW w:w="1608" w:type="dxa"/>
            <w:gridSpan w:val="2"/>
            <w:tcBorders>
              <w:left w:val="nil"/>
              <w:bottom w:val="nil"/>
              <w:right w:val="nil"/>
            </w:tcBorders>
          </w:tcPr>
          <w:p w14:paraId="71BD8B74"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0F9BC8B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77" w:type="dxa"/>
            <w:gridSpan w:val="2"/>
            <w:tcBorders>
              <w:left w:val="nil"/>
              <w:bottom w:val="nil"/>
              <w:right w:val="nil"/>
            </w:tcBorders>
          </w:tcPr>
          <w:p w14:paraId="666F0956"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36" w:type="dxa"/>
            <w:gridSpan w:val="2"/>
            <w:tcBorders>
              <w:left w:val="nil"/>
              <w:bottom w:val="nil"/>
            </w:tcBorders>
          </w:tcPr>
          <w:p w14:paraId="4CC61CA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2013-Present</w:t>
            </w:r>
          </w:p>
        </w:tc>
      </w:tr>
      <w:tr w:rsidR="00416883" w:rsidRPr="005C14C5" w14:paraId="4DCDE5FE" w14:textId="77777777" w:rsidTr="005C14C5">
        <w:tc>
          <w:tcPr>
            <w:tcW w:w="10255" w:type="dxa"/>
            <w:gridSpan w:val="10"/>
            <w:tcBorders>
              <w:top w:val="nil"/>
              <w:bottom w:val="single" w:sz="4" w:space="0" w:color="auto"/>
            </w:tcBorders>
          </w:tcPr>
          <w:p w14:paraId="2F25878D" w14:textId="26B7E92B"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3B1017CB" w14:textId="77777777" w:rsidTr="005C14C5">
        <w:tc>
          <w:tcPr>
            <w:tcW w:w="2515" w:type="dxa"/>
            <w:gridSpan w:val="2"/>
            <w:tcBorders>
              <w:bottom w:val="nil"/>
              <w:right w:val="nil"/>
            </w:tcBorders>
          </w:tcPr>
          <w:p w14:paraId="6EFD1CD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Jacob Haapala</w:t>
            </w:r>
          </w:p>
        </w:tc>
        <w:tc>
          <w:tcPr>
            <w:tcW w:w="1608" w:type="dxa"/>
            <w:gridSpan w:val="2"/>
            <w:tcBorders>
              <w:left w:val="nil"/>
              <w:bottom w:val="nil"/>
              <w:right w:val="nil"/>
            </w:tcBorders>
          </w:tcPr>
          <w:p w14:paraId="7F48163B"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0B89C335"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left w:val="nil"/>
              <w:bottom w:val="nil"/>
              <w:right w:val="nil"/>
            </w:tcBorders>
          </w:tcPr>
          <w:p w14:paraId="3F127FC7"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836" w:type="dxa"/>
            <w:gridSpan w:val="2"/>
            <w:tcBorders>
              <w:left w:val="nil"/>
              <w:bottom w:val="nil"/>
            </w:tcBorders>
          </w:tcPr>
          <w:p w14:paraId="43BCBF9F"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5100FD4A" w14:textId="77777777" w:rsidTr="005C14C5">
        <w:tc>
          <w:tcPr>
            <w:tcW w:w="10255" w:type="dxa"/>
            <w:gridSpan w:val="10"/>
            <w:tcBorders>
              <w:top w:val="nil"/>
              <w:bottom w:val="single" w:sz="4" w:space="0" w:color="auto"/>
            </w:tcBorders>
          </w:tcPr>
          <w:p w14:paraId="736DA933" w14:textId="7878D1B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r w:rsidR="00416883" w:rsidRPr="005C14C5" w14:paraId="77ED94C6" w14:textId="77777777" w:rsidTr="005C14C5">
        <w:tc>
          <w:tcPr>
            <w:tcW w:w="2515" w:type="dxa"/>
            <w:gridSpan w:val="2"/>
            <w:tcBorders>
              <w:bottom w:val="nil"/>
              <w:right w:val="nil"/>
            </w:tcBorders>
          </w:tcPr>
          <w:p w14:paraId="2E01F226"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John Yang</w:t>
            </w:r>
          </w:p>
        </w:tc>
        <w:tc>
          <w:tcPr>
            <w:tcW w:w="1608" w:type="dxa"/>
            <w:gridSpan w:val="2"/>
            <w:tcBorders>
              <w:left w:val="nil"/>
              <w:bottom w:val="nil"/>
              <w:right w:val="nil"/>
            </w:tcBorders>
          </w:tcPr>
          <w:p w14:paraId="1BB375B9"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19" w:type="dxa"/>
            <w:gridSpan w:val="2"/>
            <w:tcBorders>
              <w:left w:val="nil"/>
              <w:bottom w:val="nil"/>
              <w:right w:val="nil"/>
            </w:tcBorders>
          </w:tcPr>
          <w:p w14:paraId="4EB7EC7C"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77" w:type="dxa"/>
            <w:gridSpan w:val="2"/>
            <w:tcBorders>
              <w:left w:val="nil"/>
              <w:bottom w:val="nil"/>
              <w:right w:val="nil"/>
            </w:tcBorders>
          </w:tcPr>
          <w:p w14:paraId="00F8265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836" w:type="dxa"/>
            <w:gridSpan w:val="2"/>
            <w:tcBorders>
              <w:left w:val="nil"/>
              <w:bottom w:val="nil"/>
            </w:tcBorders>
          </w:tcPr>
          <w:p w14:paraId="4AE2C006"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477521BA" w14:textId="77777777" w:rsidTr="005C14C5">
        <w:tc>
          <w:tcPr>
            <w:tcW w:w="10255" w:type="dxa"/>
            <w:gridSpan w:val="10"/>
            <w:tcBorders>
              <w:top w:val="nil"/>
            </w:tcBorders>
          </w:tcPr>
          <w:p w14:paraId="70715920" w14:textId="4E13259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yet completed</w:t>
            </w:r>
          </w:p>
        </w:tc>
      </w:tr>
    </w:tbl>
    <w:p w14:paraId="739BB535" w14:textId="77777777" w:rsidR="00416883" w:rsidRPr="00D23637" w:rsidRDefault="00416883" w:rsidP="00AA2957">
      <w:pPr>
        <w:ind w:left="360" w:hanging="360"/>
        <w:rPr>
          <w:rFonts w:ascii="Times New Roman" w:hAnsi="Times New Roman" w:cs="Times New Roman"/>
          <w:b/>
          <w:i/>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20"/>
        <w:gridCol w:w="2070"/>
        <w:gridCol w:w="2160"/>
        <w:gridCol w:w="1980"/>
      </w:tblGrid>
      <w:tr w:rsidR="00416883" w:rsidRPr="005C14C5" w14:paraId="51B2AC37" w14:textId="77777777" w:rsidTr="005C14C5">
        <w:tc>
          <w:tcPr>
            <w:tcW w:w="10255" w:type="dxa"/>
            <w:gridSpan w:val="5"/>
            <w:shd w:val="clear" w:color="auto" w:fill="D9D9D9"/>
          </w:tcPr>
          <w:p w14:paraId="3783ADE3"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FORMER ADVISEES</w:t>
            </w:r>
          </w:p>
        </w:tc>
      </w:tr>
      <w:tr w:rsidR="00416883" w:rsidRPr="005C14C5" w14:paraId="16BD3802" w14:textId="77777777" w:rsidTr="005C14C5">
        <w:tc>
          <w:tcPr>
            <w:tcW w:w="2425" w:type="dxa"/>
            <w:tcBorders>
              <w:bottom w:val="single" w:sz="4" w:space="0" w:color="auto"/>
            </w:tcBorders>
            <w:shd w:val="clear" w:color="auto" w:fill="D9D9D9"/>
          </w:tcPr>
          <w:p w14:paraId="4E859026"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tcBorders>
              <w:bottom w:val="single" w:sz="4" w:space="0" w:color="auto"/>
            </w:tcBorders>
            <w:shd w:val="clear" w:color="auto" w:fill="D9D9D9"/>
          </w:tcPr>
          <w:p w14:paraId="74F7D74C"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070" w:type="dxa"/>
            <w:tcBorders>
              <w:bottom w:val="single" w:sz="4" w:space="0" w:color="auto"/>
            </w:tcBorders>
            <w:shd w:val="clear" w:color="auto" w:fill="D9D9D9"/>
          </w:tcPr>
          <w:p w14:paraId="630B621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tcBorders>
              <w:bottom w:val="single" w:sz="4" w:space="0" w:color="auto"/>
            </w:tcBorders>
            <w:shd w:val="clear" w:color="auto" w:fill="D9D9D9"/>
          </w:tcPr>
          <w:p w14:paraId="46BFD4C4"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Advisor’s Role</w:t>
            </w:r>
          </w:p>
        </w:tc>
        <w:tc>
          <w:tcPr>
            <w:tcW w:w="1980" w:type="dxa"/>
            <w:tcBorders>
              <w:bottom w:val="single" w:sz="4" w:space="0" w:color="auto"/>
            </w:tcBorders>
            <w:shd w:val="clear" w:color="auto" w:fill="D9D9D9"/>
          </w:tcPr>
          <w:p w14:paraId="48524210"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Completion Date</w:t>
            </w:r>
          </w:p>
        </w:tc>
      </w:tr>
      <w:tr w:rsidR="00416883" w:rsidRPr="005C14C5" w14:paraId="1A6C2670" w14:textId="77777777" w:rsidTr="005C14C5">
        <w:tc>
          <w:tcPr>
            <w:tcW w:w="2425" w:type="dxa"/>
            <w:tcBorders>
              <w:bottom w:val="nil"/>
              <w:right w:val="nil"/>
            </w:tcBorders>
          </w:tcPr>
          <w:p w14:paraId="741A502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Kara Marlatt</w:t>
            </w:r>
          </w:p>
        </w:tc>
        <w:tc>
          <w:tcPr>
            <w:tcW w:w="1620" w:type="dxa"/>
            <w:tcBorders>
              <w:left w:val="nil"/>
              <w:bottom w:val="nil"/>
              <w:right w:val="nil"/>
            </w:tcBorders>
          </w:tcPr>
          <w:p w14:paraId="30830267"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2CFFEF7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tcBorders>
              <w:left w:val="nil"/>
              <w:bottom w:val="nil"/>
              <w:right w:val="nil"/>
            </w:tcBorders>
          </w:tcPr>
          <w:p w14:paraId="7192EEC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980" w:type="dxa"/>
            <w:tcBorders>
              <w:left w:val="nil"/>
              <w:bottom w:val="nil"/>
            </w:tcBorders>
          </w:tcPr>
          <w:p w14:paraId="2CDFA29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2012-2015</w:t>
            </w:r>
          </w:p>
        </w:tc>
      </w:tr>
      <w:tr w:rsidR="00416883" w:rsidRPr="005C14C5" w14:paraId="4670DBB2" w14:textId="77777777" w:rsidTr="005C14C5">
        <w:tc>
          <w:tcPr>
            <w:tcW w:w="10255" w:type="dxa"/>
            <w:gridSpan w:val="5"/>
            <w:tcBorders>
              <w:top w:val="nil"/>
              <w:bottom w:val="single" w:sz="4" w:space="0" w:color="auto"/>
            </w:tcBorders>
          </w:tcPr>
          <w:p w14:paraId="420B4C09" w14:textId="4F94E05A"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Investigating Sex-Specific Percent Body Fat Cut-Points for Increased Visceral and Abdominal Subcutaneous Adipose Tissue Accrual in Adults</w:t>
            </w:r>
          </w:p>
        </w:tc>
      </w:tr>
      <w:tr w:rsidR="00416883" w:rsidRPr="005C14C5" w14:paraId="67946C34" w14:textId="77777777" w:rsidTr="005C14C5">
        <w:tc>
          <w:tcPr>
            <w:tcW w:w="2425" w:type="dxa"/>
            <w:tcBorders>
              <w:bottom w:val="nil"/>
              <w:right w:val="nil"/>
            </w:tcBorders>
          </w:tcPr>
          <w:p w14:paraId="72A9211D"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 Nguyen</w:t>
            </w:r>
          </w:p>
        </w:tc>
        <w:tc>
          <w:tcPr>
            <w:tcW w:w="1620" w:type="dxa"/>
            <w:tcBorders>
              <w:left w:val="nil"/>
              <w:bottom w:val="nil"/>
              <w:right w:val="nil"/>
            </w:tcBorders>
          </w:tcPr>
          <w:p w14:paraId="5D68537D"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0657C94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tcBorders>
              <w:left w:val="nil"/>
              <w:bottom w:val="nil"/>
              <w:right w:val="nil"/>
            </w:tcBorders>
          </w:tcPr>
          <w:p w14:paraId="70D1DE6B"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980" w:type="dxa"/>
            <w:tcBorders>
              <w:left w:val="nil"/>
              <w:bottom w:val="nil"/>
            </w:tcBorders>
          </w:tcPr>
          <w:p w14:paraId="3E4E941A"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2013-2015</w:t>
            </w:r>
          </w:p>
        </w:tc>
      </w:tr>
      <w:tr w:rsidR="00416883" w:rsidRPr="005C14C5" w14:paraId="021C1FDF" w14:textId="77777777" w:rsidTr="005C14C5">
        <w:tc>
          <w:tcPr>
            <w:tcW w:w="10255" w:type="dxa"/>
            <w:gridSpan w:val="5"/>
            <w:tcBorders>
              <w:top w:val="nil"/>
              <w:bottom w:val="single" w:sz="4" w:space="0" w:color="auto"/>
            </w:tcBorders>
          </w:tcPr>
          <w:p w14:paraId="44080106" w14:textId="1D6FAAC6"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Household Obesity Epigenetics: Spouse Correlations for BMI-Related DNA Methylation</w:t>
            </w:r>
          </w:p>
        </w:tc>
      </w:tr>
      <w:tr w:rsidR="00416883" w:rsidRPr="005C14C5" w14:paraId="47D8522E" w14:textId="77777777" w:rsidTr="005C14C5">
        <w:tc>
          <w:tcPr>
            <w:tcW w:w="2425" w:type="dxa"/>
            <w:tcBorders>
              <w:bottom w:val="nil"/>
              <w:right w:val="nil"/>
            </w:tcBorders>
          </w:tcPr>
          <w:p w14:paraId="0BFF559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Marcia McCoy</w:t>
            </w:r>
          </w:p>
        </w:tc>
        <w:tc>
          <w:tcPr>
            <w:tcW w:w="1620" w:type="dxa"/>
            <w:tcBorders>
              <w:left w:val="nil"/>
              <w:bottom w:val="nil"/>
              <w:right w:val="nil"/>
            </w:tcBorders>
          </w:tcPr>
          <w:p w14:paraId="5D82BEA5"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tcBorders>
              <w:left w:val="nil"/>
              <w:bottom w:val="nil"/>
              <w:right w:val="nil"/>
            </w:tcBorders>
          </w:tcPr>
          <w:p w14:paraId="7BD8B365"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60" w:type="dxa"/>
            <w:tcBorders>
              <w:left w:val="nil"/>
              <w:bottom w:val="nil"/>
              <w:right w:val="nil"/>
            </w:tcBorders>
          </w:tcPr>
          <w:p w14:paraId="43671716" w14:textId="77777777" w:rsidR="00416883" w:rsidRPr="00A9182C"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w:t>
            </w:r>
            <w:r w:rsidRPr="00A9182C">
              <w:rPr>
                <w:rFonts w:ascii="Times New Roman" w:hAnsi="Times New Roman" w:cs="Times New Roman"/>
                <w:sz w:val="22"/>
                <w:szCs w:val="22"/>
              </w:rPr>
              <w:t>sor</w:t>
            </w:r>
          </w:p>
          <w:p w14:paraId="64ED8852" w14:textId="77777777" w:rsidR="00416883" w:rsidRPr="005C14C5" w:rsidRDefault="00416883" w:rsidP="00AA2957">
            <w:pPr>
              <w:spacing w:after="0"/>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980" w:type="dxa"/>
            <w:tcBorders>
              <w:left w:val="nil"/>
              <w:bottom w:val="nil"/>
            </w:tcBorders>
          </w:tcPr>
          <w:p w14:paraId="0793B01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w:t>
            </w:r>
          </w:p>
        </w:tc>
      </w:tr>
      <w:tr w:rsidR="00416883" w:rsidRPr="005C14C5" w14:paraId="2904507E" w14:textId="77777777" w:rsidTr="005C14C5">
        <w:tc>
          <w:tcPr>
            <w:tcW w:w="10255" w:type="dxa"/>
            <w:gridSpan w:val="5"/>
            <w:tcBorders>
              <w:top w:val="nil"/>
              <w:bottom w:val="single" w:sz="4" w:space="0" w:color="auto"/>
            </w:tcBorders>
          </w:tcPr>
          <w:p w14:paraId="50D57C09" w14:textId="2856129C" w:rsidR="00416883" w:rsidRPr="00A9182C" w:rsidRDefault="00416883" w:rsidP="00AA2957">
            <w:pPr>
              <w:spacing w:before="240"/>
              <w:rPr>
                <w:rFonts w:ascii="Times New Roman" w:hAnsi="Times New Roman" w:cs="Times New Roman"/>
                <w:sz w:val="22"/>
                <w:szCs w:val="22"/>
              </w:rPr>
            </w:pPr>
            <w:r w:rsidRPr="00752066">
              <w:rPr>
                <w:rFonts w:ascii="Times New Roman" w:hAnsi="Times New Roman" w:cs="Times New Roman"/>
                <w:b/>
                <w:sz w:val="22"/>
                <w:szCs w:val="22"/>
              </w:rPr>
              <w:t>Title of Thesis:</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The Effects of Peer Counseling and Parity on Breastfeeding Initiation and Cessation: an Analysis of Minnesota Participants in the Special Supplemental Nutrition Program for Women</w:t>
            </w:r>
          </w:p>
        </w:tc>
      </w:tr>
    </w:tbl>
    <w:p w14:paraId="6A076226" w14:textId="0914A472" w:rsidR="00925172" w:rsidRPr="005C14C5" w:rsidRDefault="00925172" w:rsidP="00AA2957">
      <w:pPr>
        <w:rPr>
          <w:rFonts w:ascii="Times New Roman" w:hAnsi="Times New Roman" w:cs="Times New Roman"/>
          <w:sz w:val="22"/>
          <w:szCs w:val="22"/>
        </w:rPr>
      </w:pPr>
    </w:p>
    <w:tbl>
      <w:tblPr>
        <w:tblW w:w="103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23"/>
        <w:gridCol w:w="1197"/>
        <w:gridCol w:w="369"/>
        <w:gridCol w:w="1701"/>
        <w:gridCol w:w="295"/>
        <w:gridCol w:w="128"/>
        <w:gridCol w:w="1827"/>
        <w:gridCol w:w="333"/>
        <w:gridCol w:w="1559"/>
        <w:gridCol w:w="421"/>
      </w:tblGrid>
      <w:tr w:rsidR="00416883" w:rsidRPr="005C14C5" w14:paraId="16F7B4DE" w14:textId="77777777" w:rsidTr="005C14C5">
        <w:tc>
          <w:tcPr>
            <w:tcW w:w="2493" w:type="dxa"/>
            <w:gridSpan w:val="2"/>
            <w:tcBorders>
              <w:bottom w:val="nil"/>
              <w:right w:val="nil"/>
            </w:tcBorders>
          </w:tcPr>
          <w:p w14:paraId="2590C8D8" w14:textId="6F1A965D"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Marijke van Roojen</w:t>
            </w:r>
          </w:p>
        </w:tc>
        <w:tc>
          <w:tcPr>
            <w:tcW w:w="1566" w:type="dxa"/>
            <w:gridSpan w:val="2"/>
            <w:tcBorders>
              <w:left w:val="nil"/>
              <w:bottom w:val="nil"/>
              <w:right w:val="nil"/>
            </w:tcBorders>
          </w:tcPr>
          <w:p w14:paraId="3E75BC7E"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45CD063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MCH-Online</w:t>
            </w:r>
          </w:p>
        </w:tc>
        <w:tc>
          <w:tcPr>
            <w:tcW w:w="2160" w:type="dxa"/>
            <w:gridSpan w:val="2"/>
            <w:tcBorders>
              <w:left w:val="nil"/>
              <w:bottom w:val="nil"/>
              <w:right w:val="nil"/>
            </w:tcBorders>
          </w:tcPr>
          <w:p w14:paraId="6573462A" w14:textId="77777777" w:rsidR="00416883" w:rsidRPr="00A9182C" w:rsidRDefault="00416883" w:rsidP="00AA2957">
            <w:pPr>
              <w:spacing w:after="0"/>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p w14:paraId="12579439"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980" w:type="dxa"/>
            <w:gridSpan w:val="2"/>
            <w:tcBorders>
              <w:left w:val="nil"/>
              <w:bottom w:val="nil"/>
            </w:tcBorders>
          </w:tcPr>
          <w:p w14:paraId="44DE15D0"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w:t>
            </w:r>
          </w:p>
        </w:tc>
      </w:tr>
      <w:tr w:rsidR="00416883" w:rsidRPr="005C14C5" w14:paraId="010F13A6" w14:textId="77777777" w:rsidTr="005C14C5">
        <w:trPr>
          <w:cantSplit/>
        </w:trPr>
        <w:tc>
          <w:tcPr>
            <w:tcW w:w="10323" w:type="dxa"/>
            <w:gridSpan w:val="11"/>
            <w:tcBorders>
              <w:top w:val="nil"/>
              <w:bottom w:val="single" w:sz="4" w:space="0" w:color="auto"/>
            </w:tcBorders>
          </w:tcPr>
          <w:p w14:paraId="37E25621" w14:textId="1B3B8587"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Pulse Oximetry Screening for Heart Defects in Out-of-Hospital Births: Understanding the</w:t>
            </w:r>
            <w:r w:rsidR="00051A97">
              <w:rPr>
                <w:rFonts w:ascii="Times New Roman" w:hAnsi="Times New Roman" w:cs="Times New Roman"/>
                <w:sz w:val="22"/>
                <w:szCs w:val="22"/>
              </w:rPr>
              <w:t xml:space="preserve"> </w:t>
            </w:r>
            <w:r w:rsidRPr="001C23A3">
              <w:rPr>
                <w:rFonts w:ascii="Times New Roman" w:hAnsi="Times New Roman" w:cs="Times New Roman"/>
                <w:sz w:val="22"/>
                <w:szCs w:val="22"/>
              </w:rPr>
              <w:t>Challenges</w:t>
            </w:r>
          </w:p>
        </w:tc>
      </w:tr>
      <w:tr w:rsidR="00416883" w:rsidRPr="005C14C5" w14:paraId="51605BEC" w14:textId="77777777" w:rsidTr="005C14C5">
        <w:tc>
          <w:tcPr>
            <w:tcW w:w="2493" w:type="dxa"/>
            <w:gridSpan w:val="2"/>
            <w:tcBorders>
              <w:bottom w:val="nil"/>
              <w:right w:val="nil"/>
            </w:tcBorders>
          </w:tcPr>
          <w:p w14:paraId="3A716ABF" w14:textId="557E5373" w:rsidR="00416883" w:rsidRPr="00D23637" w:rsidRDefault="00416883" w:rsidP="00AA2957">
            <w:pPr>
              <w:ind w:left="360" w:right="-328" w:hanging="360"/>
              <w:rPr>
                <w:rFonts w:ascii="Times New Roman" w:hAnsi="Times New Roman" w:cs="Times New Roman"/>
                <w:sz w:val="22"/>
                <w:szCs w:val="22"/>
              </w:rPr>
            </w:pPr>
            <w:r w:rsidRPr="00D23637">
              <w:rPr>
                <w:rFonts w:ascii="Times New Roman" w:hAnsi="Times New Roman" w:cs="Times New Roman"/>
                <w:sz w:val="22"/>
                <w:szCs w:val="22"/>
              </w:rPr>
              <w:t>Maryann</w:t>
            </w:r>
            <w:r w:rsidR="00051A97">
              <w:rPr>
                <w:rFonts w:ascii="Times New Roman" w:hAnsi="Times New Roman" w:cs="Times New Roman"/>
                <w:sz w:val="22"/>
                <w:szCs w:val="22"/>
              </w:rPr>
              <w:t xml:space="preserve"> </w:t>
            </w:r>
            <w:r w:rsidRPr="00D23637">
              <w:rPr>
                <w:rFonts w:ascii="Times New Roman" w:hAnsi="Times New Roman" w:cs="Times New Roman"/>
                <w:sz w:val="22"/>
                <w:szCs w:val="22"/>
              </w:rPr>
              <w:t>Ghobadzadeh</w:t>
            </w:r>
          </w:p>
        </w:tc>
        <w:tc>
          <w:tcPr>
            <w:tcW w:w="1566" w:type="dxa"/>
            <w:gridSpan w:val="2"/>
            <w:tcBorders>
              <w:left w:val="nil"/>
              <w:bottom w:val="nil"/>
              <w:right w:val="nil"/>
            </w:tcBorders>
          </w:tcPr>
          <w:p w14:paraId="2C18F802"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54EF22C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160" w:type="dxa"/>
            <w:gridSpan w:val="2"/>
            <w:tcBorders>
              <w:left w:val="nil"/>
              <w:bottom w:val="nil"/>
              <w:right w:val="nil"/>
            </w:tcBorders>
          </w:tcPr>
          <w:p w14:paraId="7515A253"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5A01444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980" w:type="dxa"/>
            <w:gridSpan w:val="2"/>
            <w:tcBorders>
              <w:left w:val="nil"/>
              <w:bottom w:val="nil"/>
            </w:tcBorders>
          </w:tcPr>
          <w:p w14:paraId="7DA5815A"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2014</w:t>
            </w:r>
          </w:p>
        </w:tc>
      </w:tr>
      <w:tr w:rsidR="00416883" w:rsidRPr="005C14C5" w14:paraId="0EE6DB41" w14:textId="77777777" w:rsidTr="005C14C5">
        <w:tc>
          <w:tcPr>
            <w:tcW w:w="10323" w:type="dxa"/>
            <w:gridSpan w:val="11"/>
            <w:tcBorders>
              <w:top w:val="nil"/>
              <w:bottom w:val="single" w:sz="4" w:space="0" w:color="auto"/>
            </w:tcBorders>
          </w:tcPr>
          <w:p w14:paraId="78B33AE2" w14:textId="6A544096" w:rsidR="00416883" w:rsidRPr="001C23A3" w:rsidRDefault="00416883" w:rsidP="00AA2957">
            <w:pPr>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Prevalence of blood pressure, blood glucose and serum lipids abnormalities among Ethiopian immigrants</w:t>
            </w:r>
          </w:p>
        </w:tc>
      </w:tr>
      <w:tr w:rsidR="00416883" w:rsidRPr="005C14C5" w14:paraId="11711F19" w14:textId="77777777" w:rsidTr="005C14C5">
        <w:tc>
          <w:tcPr>
            <w:tcW w:w="2493" w:type="dxa"/>
            <w:gridSpan w:val="2"/>
            <w:tcBorders>
              <w:bottom w:val="nil"/>
              <w:right w:val="nil"/>
            </w:tcBorders>
          </w:tcPr>
          <w:p w14:paraId="4975F67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Andrew Thersleff</w:t>
            </w:r>
          </w:p>
        </w:tc>
        <w:tc>
          <w:tcPr>
            <w:tcW w:w="1566" w:type="dxa"/>
            <w:gridSpan w:val="2"/>
            <w:tcBorders>
              <w:left w:val="nil"/>
              <w:bottom w:val="nil"/>
              <w:right w:val="nil"/>
            </w:tcBorders>
          </w:tcPr>
          <w:p w14:paraId="4D7E5495"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124" w:type="dxa"/>
            <w:gridSpan w:val="3"/>
            <w:tcBorders>
              <w:left w:val="nil"/>
              <w:bottom w:val="nil"/>
              <w:right w:val="nil"/>
            </w:tcBorders>
          </w:tcPr>
          <w:p w14:paraId="027FA7E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left w:val="nil"/>
              <w:bottom w:val="nil"/>
              <w:right w:val="nil"/>
            </w:tcBorders>
          </w:tcPr>
          <w:p w14:paraId="765A1A18"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79A7F33E"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980" w:type="dxa"/>
            <w:gridSpan w:val="2"/>
            <w:tcBorders>
              <w:left w:val="nil"/>
              <w:bottom w:val="nil"/>
            </w:tcBorders>
          </w:tcPr>
          <w:p w14:paraId="3B2B9147"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2013</w:t>
            </w:r>
          </w:p>
        </w:tc>
      </w:tr>
      <w:tr w:rsidR="00416883" w:rsidRPr="005C14C5" w14:paraId="36AAECE8" w14:textId="77777777" w:rsidTr="005C14C5">
        <w:tc>
          <w:tcPr>
            <w:tcW w:w="10323" w:type="dxa"/>
            <w:gridSpan w:val="11"/>
            <w:tcBorders>
              <w:top w:val="nil"/>
              <w:bottom w:val="single" w:sz="4" w:space="0" w:color="auto"/>
            </w:tcBorders>
          </w:tcPr>
          <w:p w14:paraId="3BC2AE71" w14:textId="3D3EA437" w:rsidR="00416883" w:rsidRPr="001C23A3" w:rsidRDefault="00416883" w:rsidP="00AA2957">
            <w:pPr>
              <w:ind w:left="-23" w:firstLine="23"/>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Change in Visceral Adipose Related to Activity Level in a Seven Year Cohort (Fels Longitudinal Study)</w:t>
            </w:r>
          </w:p>
        </w:tc>
      </w:tr>
      <w:tr w:rsidR="003B022F" w:rsidRPr="005C14C5" w14:paraId="2A9F0771" w14:textId="77777777" w:rsidTr="005C14C5">
        <w:trPr>
          <w:gridAfter w:val="1"/>
          <w:wAfter w:w="421" w:type="dxa"/>
          <w:cantSplit/>
        </w:trPr>
        <w:tc>
          <w:tcPr>
            <w:tcW w:w="2070" w:type="dxa"/>
            <w:tcBorders>
              <w:bottom w:val="nil"/>
              <w:right w:val="nil"/>
            </w:tcBorders>
          </w:tcPr>
          <w:p w14:paraId="564F618A"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Sherifat Lawani</w:t>
            </w:r>
          </w:p>
        </w:tc>
        <w:tc>
          <w:tcPr>
            <w:tcW w:w="1620" w:type="dxa"/>
            <w:gridSpan w:val="2"/>
            <w:tcBorders>
              <w:left w:val="nil"/>
              <w:bottom w:val="nil"/>
              <w:right w:val="nil"/>
            </w:tcBorders>
          </w:tcPr>
          <w:p w14:paraId="3E5DBC21"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2D07256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50" w:type="dxa"/>
            <w:gridSpan w:val="3"/>
            <w:tcBorders>
              <w:left w:val="nil"/>
              <w:bottom w:val="nil"/>
              <w:right w:val="nil"/>
            </w:tcBorders>
          </w:tcPr>
          <w:p w14:paraId="06323A49"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892" w:type="dxa"/>
            <w:gridSpan w:val="2"/>
            <w:tcBorders>
              <w:left w:val="nil"/>
              <w:bottom w:val="nil"/>
            </w:tcBorders>
          </w:tcPr>
          <w:p w14:paraId="4FF2A48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78D20255" w14:textId="77777777" w:rsidTr="005C14C5">
        <w:trPr>
          <w:gridAfter w:val="1"/>
          <w:wAfter w:w="421" w:type="dxa"/>
          <w:cantSplit/>
        </w:trPr>
        <w:tc>
          <w:tcPr>
            <w:tcW w:w="9902" w:type="dxa"/>
            <w:gridSpan w:val="10"/>
            <w:tcBorders>
              <w:top w:val="nil"/>
              <w:bottom w:val="single" w:sz="4" w:space="0" w:color="auto"/>
            </w:tcBorders>
          </w:tcPr>
          <w:p w14:paraId="31ED5491" w14:textId="4634756F"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Birth weight and the risk of Atrial Fibrillation in Whites and African Americans: The ARIC</w:t>
            </w:r>
            <w:r w:rsidR="0026325D">
              <w:rPr>
                <w:rFonts w:ascii="Times New Roman" w:hAnsi="Times New Roman" w:cs="Times New Roman"/>
                <w:sz w:val="22"/>
                <w:szCs w:val="22"/>
              </w:rPr>
              <w:t xml:space="preserve"> </w:t>
            </w:r>
            <w:r w:rsidRPr="001C23A3">
              <w:rPr>
                <w:rFonts w:ascii="Times New Roman" w:hAnsi="Times New Roman" w:cs="Times New Roman"/>
                <w:sz w:val="22"/>
                <w:szCs w:val="22"/>
              </w:rPr>
              <w:t>Study</w:t>
            </w:r>
          </w:p>
        </w:tc>
      </w:tr>
      <w:tr w:rsidR="003B022F" w:rsidRPr="005C14C5" w14:paraId="456980E2" w14:textId="77777777" w:rsidTr="005C14C5">
        <w:trPr>
          <w:gridAfter w:val="1"/>
          <w:wAfter w:w="421" w:type="dxa"/>
        </w:trPr>
        <w:tc>
          <w:tcPr>
            <w:tcW w:w="2070" w:type="dxa"/>
            <w:tcBorders>
              <w:bottom w:val="nil"/>
              <w:right w:val="nil"/>
            </w:tcBorders>
          </w:tcPr>
          <w:p w14:paraId="2BB077E8"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Richard Carlson</w:t>
            </w:r>
          </w:p>
        </w:tc>
        <w:tc>
          <w:tcPr>
            <w:tcW w:w="1620" w:type="dxa"/>
            <w:gridSpan w:val="2"/>
            <w:tcBorders>
              <w:left w:val="nil"/>
              <w:bottom w:val="nil"/>
              <w:right w:val="nil"/>
            </w:tcBorders>
          </w:tcPr>
          <w:p w14:paraId="2BF4D108"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6A03D9E6"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250" w:type="dxa"/>
            <w:gridSpan w:val="3"/>
            <w:tcBorders>
              <w:left w:val="nil"/>
              <w:bottom w:val="nil"/>
              <w:right w:val="nil"/>
            </w:tcBorders>
          </w:tcPr>
          <w:p w14:paraId="30CB3D06"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7FF0DB4E"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561A2E27"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2014</w:t>
            </w:r>
          </w:p>
        </w:tc>
      </w:tr>
      <w:tr w:rsidR="00416883" w:rsidRPr="005C14C5" w14:paraId="4E300425" w14:textId="77777777" w:rsidTr="005C14C5">
        <w:trPr>
          <w:gridAfter w:val="1"/>
          <w:wAfter w:w="421" w:type="dxa"/>
        </w:trPr>
        <w:tc>
          <w:tcPr>
            <w:tcW w:w="9902" w:type="dxa"/>
            <w:gridSpan w:val="10"/>
            <w:tcBorders>
              <w:top w:val="nil"/>
              <w:bottom w:val="single" w:sz="4" w:space="0" w:color="auto"/>
            </w:tcBorders>
          </w:tcPr>
          <w:p w14:paraId="7B823B75" w14:textId="6589F43F"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A Fresh Look at Arthritis in Minnesota: Findings From the 2011 Behavioral Risk Factor Surveillance System (BRFSS) Survey</w:t>
            </w:r>
          </w:p>
        </w:tc>
      </w:tr>
      <w:tr w:rsidR="003B022F" w:rsidRPr="005C14C5" w14:paraId="135B8BD9" w14:textId="77777777" w:rsidTr="005C14C5">
        <w:trPr>
          <w:gridAfter w:val="1"/>
          <w:wAfter w:w="421" w:type="dxa"/>
        </w:trPr>
        <w:tc>
          <w:tcPr>
            <w:tcW w:w="2070" w:type="dxa"/>
            <w:tcBorders>
              <w:bottom w:val="nil"/>
              <w:right w:val="nil"/>
            </w:tcBorders>
          </w:tcPr>
          <w:p w14:paraId="231BD70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Andrea Giorgi</w:t>
            </w:r>
          </w:p>
        </w:tc>
        <w:tc>
          <w:tcPr>
            <w:tcW w:w="1620" w:type="dxa"/>
            <w:gridSpan w:val="2"/>
            <w:tcBorders>
              <w:left w:val="nil"/>
              <w:bottom w:val="nil"/>
              <w:right w:val="nil"/>
            </w:tcBorders>
          </w:tcPr>
          <w:p w14:paraId="7E1534B4"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0E93E5B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250" w:type="dxa"/>
            <w:gridSpan w:val="3"/>
            <w:tcBorders>
              <w:left w:val="nil"/>
              <w:bottom w:val="nil"/>
              <w:right w:val="nil"/>
            </w:tcBorders>
          </w:tcPr>
          <w:p w14:paraId="5ADF53FF"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44A64D4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3AEF8F5C"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316E7FAE" w14:textId="77777777" w:rsidTr="005C14C5">
        <w:trPr>
          <w:gridAfter w:val="1"/>
          <w:wAfter w:w="421" w:type="dxa"/>
        </w:trPr>
        <w:tc>
          <w:tcPr>
            <w:tcW w:w="9902" w:type="dxa"/>
            <w:gridSpan w:val="10"/>
            <w:tcBorders>
              <w:top w:val="nil"/>
              <w:bottom w:val="single" w:sz="4" w:space="0" w:color="auto"/>
            </w:tcBorders>
          </w:tcPr>
          <w:p w14:paraId="3A10CBF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Pr="00752066">
              <w:rPr>
                <w:rFonts w:ascii="Times New Roman" w:hAnsi="Times New Roman" w:cs="Times New Roman"/>
                <w:sz w:val="22"/>
                <w:szCs w:val="22"/>
              </w:rPr>
              <w:t xml:space="preserve"> Description of Antrhopometric Data and Blood Pressure Predictors From the Gopher Kids Study</w:t>
            </w:r>
          </w:p>
        </w:tc>
      </w:tr>
      <w:tr w:rsidR="003B022F" w:rsidRPr="005C14C5" w14:paraId="1CD77550" w14:textId="77777777" w:rsidTr="005C14C5">
        <w:trPr>
          <w:gridAfter w:val="1"/>
          <w:wAfter w:w="421" w:type="dxa"/>
        </w:trPr>
        <w:tc>
          <w:tcPr>
            <w:tcW w:w="2070" w:type="dxa"/>
            <w:tcBorders>
              <w:bottom w:val="nil"/>
              <w:right w:val="nil"/>
            </w:tcBorders>
          </w:tcPr>
          <w:p w14:paraId="7724F6B9"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Kori Wilford</w:t>
            </w:r>
          </w:p>
        </w:tc>
        <w:tc>
          <w:tcPr>
            <w:tcW w:w="1620" w:type="dxa"/>
            <w:gridSpan w:val="2"/>
            <w:tcBorders>
              <w:left w:val="nil"/>
              <w:bottom w:val="nil"/>
              <w:right w:val="nil"/>
            </w:tcBorders>
          </w:tcPr>
          <w:p w14:paraId="601A001B"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070" w:type="dxa"/>
            <w:gridSpan w:val="2"/>
            <w:tcBorders>
              <w:left w:val="nil"/>
              <w:bottom w:val="nil"/>
              <w:right w:val="nil"/>
            </w:tcBorders>
          </w:tcPr>
          <w:p w14:paraId="6082F109"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2250" w:type="dxa"/>
            <w:gridSpan w:val="3"/>
            <w:tcBorders>
              <w:left w:val="nil"/>
              <w:bottom w:val="nil"/>
              <w:right w:val="nil"/>
            </w:tcBorders>
          </w:tcPr>
          <w:p w14:paraId="1A65CF52" w14:textId="77777777" w:rsidR="00416883" w:rsidRPr="001C23A3" w:rsidRDefault="00416883" w:rsidP="00AA2957">
            <w:pPr>
              <w:spacing w:after="0"/>
              <w:ind w:left="360" w:hanging="360"/>
              <w:jc w:val="center"/>
              <w:rPr>
                <w:rFonts w:ascii="Times New Roman" w:hAnsi="Times New Roman" w:cs="Times New Roman"/>
                <w:sz w:val="22"/>
                <w:szCs w:val="22"/>
              </w:rPr>
            </w:pPr>
            <w:r w:rsidRPr="001C23A3">
              <w:rPr>
                <w:rFonts w:ascii="Times New Roman" w:hAnsi="Times New Roman" w:cs="Times New Roman"/>
                <w:sz w:val="22"/>
                <w:szCs w:val="22"/>
              </w:rPr>
              <w:t>Academic Advisor</w:t>
            </w:r>
          </w:p>
          <w:p w14:paraId="4ECF499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Project Advisor</w:t>
            </w:r>
          </w:p>
        </w:tc>
        <w:tc>
          <w:tcPr>
            <w:tcW w:w="1892" w:type="dxa"/>
            <w:gridSpan w:val="2"/>
            <w:tcBorders>
              <w:left w:val="nil"/>
              <w:bottom w:val="nil"/>
            </w:tcBorders>
          </w:tcPr>
          <w:p w14:paraId="014706AB"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1EC27870" w14:textId="77777777" w:rsidTr="005C14C5">
        <w:trPr>
          <w:gridAfter w:val="1"/>
          <w:wAfter w:w="421" w:type="dxa"/>
        </w:trPr>
        <w:tc>
          <w:tcPr>
            <w:tcW w:w="9902" w:type="dxa"/>
            <w:gridSpan w:val="10"/>
            <w:tcBorders>
              <w:top w:val="nil"/>
              <w:bottom w:val="single" w:sz="4" w:space="0" w:color="auto"/>
            </w:tcBorders>
          </w:tcPr>
          <w:p w14:paraId="10BC3178" w14:textId="786BF551" w:rsidR="00416883" w:rsidRPr="00A9182C"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 xml:space="preserve">Title of </w:t>
            </w:r>
            <w:r w:rsidRPr="00752066">
              <w:rPr>
                <w:rFonts w:ascii="Times New Roman" w:hAnsi="Times New Roman" w:cs="Times New Roman"/>
                <w:b/>
                <w:sz w:val="22"/>
                <w:szCs w:val="22"/>
              </w:rPr>
              <w:t>Thesis:</w:t>
            </w:r>
            <w:r w:rsidRPr="00752066">
              <w:rPr>
                <w:rFonts w:ascii="Times New Roman" w:hAnsi="Times New Roman" w:cs="Times New Roman"/>
                <w:sz w:val="22"/>
                <w:szCs w:val="22"/>
              </w:rPr>
              <w:t xml:space="preserve"> Promoting Preconception Health and Improving Sexual Health Among Youth in Poudre School District, Colorado: An Evidence-based Revision of a District-wide</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High School Sexuality Education Curriculum in Alignment with new State-Level Sex Education Standards.</w:t>
            </w:r>
          </w:p>
        </w:tc>
      </w:tr>
      <w:tr w:rsidR="00416883" w:rsidRPr="005C14C5" w14:paraId="2D8B5E8D" w14:textId="77777777" w:rsidTr="005C14C5">
        <w:trPr>
          <w:gridAfter w:val="1"/>
          <w:wAfter w:w="421" w:type="dxa"/>
          <w:trHeight w:val="460"/>
        </w:trPr>
        <w:tc>
          <w:tcPr>
            <w:tcW w:w="2070" w:type="dxa"/>
            <w:tcBorders>
              <w:top w:val="single" w:sz="4" w:space="0" w:color="auto"/>
              <w:bottom w:val="nil"/>
              <w:right w:val="nil"/>
            </w:tcBorders>
          </w:tcPr>
          <w:p w14:paraId="2593267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Megan Linn</w:t>
            </w:r>
          </w:p>
        </w:tc>
        <w:tc>
          <w:tcPr>
            <w:tcW w:w="1620" w:type="dxa"/>
            <w:gridSpan w:val="2"/>
            <w:tcBorders>
              <w:top w:val="single" w:sz="4" w:space="0" w:color="auto"/>
              <w:left w:val="nil"/>
              <w:bottom w:val="nil"/>
              <w:right w:val="nil"/>
            </w:tcBorders>
          </w:tcPr>
          <w:p w14:paraId="19383150" w14:textId="77777777" w:rsidR="00416883" w:rsidRPr="00752066"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1BC8861F"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76CE09F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Project Advisor</w:t>
            </w:r>
          </w:p>
        </w:tc>
        <w:tc>
          <w:tcPr>
            <w:tcW w:w="1892" w:type="dxa"/>
            <w:gridSpan w:val="2"/>
            <w:tcBorders>
              <w:top w:val="single" w:sz="4" w:space="0" w:color="auto"/>
              <w:left w:val="nil"/>
              <w:bottom w:val="nil"/>
            </w:tcBorders>
          </w:tcPr>
          <w:p w14:paraId="59625CB5"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48D5A77F" w14:textId="77777777" w:rsidTr="005C14C5">
        <w:trPr>
          <w:gridAfter w:val="1"/>
          <w:wAfter w:w="421" w:type="dxa"/>
          <w:trHeight w:val="460"/>
        </w:trPr>
        <w:tc>
          <w:tcPr>
            <w:tcW w:w="9902" w:type="dxa"/>
            <w:gridSpan w:val="10"/>
            <w:tcBorders>
              <w:top w:val="nil"/>
              <w:bottom w:val="single" w:sz="4" w:space="0" w:color="auto"/>
            </w:tcBorders>
          </w:tcPr>
          <w:p w14:paraId="56B7160C" w14:textId="60AF1BDC" w:rsidR="00416883" w:rsidRPr="00A9182C"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r w:rsidRPr="00752066">
              <w:rPr>
                <w:rFonts w:ascii="Times New Roman" w:hAnsi="Times New Roman" w:cs="Times New Roman"/>
                <w:sz w:val="22"/>
                <w:szCs w:val="22"/>
              </w:rPr>
              <w:t>:</w:t>
            </w:r>
            <w:r w:rsidR="00D23637" w:rsidRPr="001C23A3">
              <w:rPr>
                <w:rFonts w:ascii="Times New Roman" w:hAnsi="Times New Roman" w:cs="Times New Roman"/>
                <w:sz w:val="22"/>
                <w:szCs w:val="22"/>
              </w:rPr>
              <w:t xml:space="preserve"> </w:t>
            </w:r>
            <w:r w:rsidRPr="001C23A3">
              <w:rPr>
                <w:rFonts w:ascii="Times New Roman" w:hAnsi="Times New Roman" w:cs="Times New Roman"/>
                <w:sz w:val="22"/>
                <w:szCs w:val="22"/>
              </w:rPr>
              <w:t>Birth and postnatal anthropometric meas</w:t>
            </w:r>
            <w:r w:rsidRPr="00A9182C">
              <w:rPr>
                <w:rFonts w:ascii="Times New Roman" w:hAnsi="Times New Roman" w:cs="Times New Roman"/>
                <w:sz w:val="22"/>
                <w:szCs w:val="22"/>
              </w:rPr>
              <w:t>urements and their effect on IQ and BMI at age seven years.</w:t>
            </w:r>
          </w:p>
        </w:tc>
      </w:tr>
      <w:tr w:rsidR="00416883" w:rsidRPr="005C14C5" w14:paraId="5A9A8518" w14:textId="77777777" w:rsidTr="005C14C5">
        <w:trPr>
          <w:gridAfter w:val="1"/>
          <w:wAfter w:w="421" w:type="dxa"/>
          <w:trHeight w:val="460"/>
        </w:trPr>
        <w:tc>
          <w:tcPr>
            <w:tcW w:w="2070" w:type="dxa"/>
            <w:tcBorders>
              <w:top w:val="single" w:sz="4" w:space="0" w:color="auto"/>
              <w:bottom w:val="nil"/>
              <w:right w:val="nil"/>
            </w:tcBorders>
          </w:tcPr>
          <w:p w14:paraId="4787848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Laura Soloway</w:t>
            </w:r>
          </w:p>
        </w:tc>
        <w:tc>
          <w:tcPr>
            <w:tcW w:w="1620" w:type="dxa"/>
            <w:gridSpan w:val="2"/>
            <w:tcBorders>
              <w:top w:val="single" w:sz="4" w:space="0" w:color="auto"/>
              <w:left w:val="nil"/>
              <w:bottom w:val="nil"/>
              <w:right w:val="nil"/>
            </w:tcBorders>
          </w:tcPr>
          <w:p w14:paraId="34F3531B"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75C8118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955" w:type="dxa"/>
            <w:gridSpan w:val="2"/>
            <w:tcBorders>
              <w:top w:val="single" w:sz="4" w:space="0" w:color="auto"/>
              <w:left w:val="nil"/>
              <w:bottom w:val="nil"/>
              <w:right w:val="nil"/>
            </w:tcBorders>
          </w:tcPr>
          <w:p w14:paraId="1754E593" w14:textId="38CCB571" w:rsidR="00416883" w:rsidRPr="00A9182C" w:rsidRDefault="00416883" w:rsidP="00AA2957">
            <w:pPr>
              <w:spacing w:after="0"/>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w:t>
            </w:r>
            <w:r w:rsidR="003B022F">
              <w:rPr>
                <w:rFonts w:ascii="Times New Roman" w:hAnsi="Times New Roman" w:cs="Times New Roman"/>
                <w:sz w:val="22"/>
                <w:szCs w:val="22"/>
              </w:rPr>
              <w:t xml:space="preserve"> </w:t>
            </w:r>
            <w:r w:rsidRPr="00A9182C">
              <w:rPr>
                <w:rFonts w:ascii="Times New Roman" w:hAnsi="Times New Roman" w:cs="Times New Roman"/>
                <w:sz w:val="22"/>
                <w:szCs w:val="22"/>
              </w:rPr>
              <w:t>Advisor</w:t>
            </w:r>
          </w:p>
          <w:p w14:paraId="2EF7EC2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Project Advisor</w:t>
            </w:r>
          </w:p>
        </w:tc>
        <w:tc>
          <w:tcPr>
            <w:tcW w:w="1892" w:type="dxa"/>
            <w:gridSpan w:val="2"/>
            <w:tcBorders>
              <w:top w:val="single" w:sz="4" w:space="0" w:color="auto"/>
              <w:left w:val="nil"/>
              <w:bottom w:val="nil"/>
            </w:tcBorders>
          </w:tcPr>
          <w:p w14:paraId="782C67E4"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2011</w:t>
            </w:r>
          </w:p>
        </w:tc>
      </w:tr>
      <w:tr w:rsidR="00416883" w:rsidRPr="005C14C5" w14:paraId="57C9A5BC" w14:textId="77777777" w:rsidTr="005C14C5">
        <w:trPr>
          <w:gridAfter w:val="1"/>
          <w:wAfter w:w="421" w:type="dxa"/>
          <w:trHeight w:val="460"/>
        </w:trPr>
        <w:tc>
          <w:tcPr>
            <w:tcW w:w="9902" w:type="dxa"/>
            <w:gridSpan w:val="10"/>
            <w:tcBorders>
              <w:top w:val="nil"/>
              <w:bottom w:val="single" w:sz="4" w:space="0" w:color="auto"/>
            </w:tcBorders>
          </w:tcPr>
          <w:p w14:paraId="74F0DFE1" w14:textId="205986D2"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Birth Cohort and Childhood BMI Growth Curves: 70 Years of Data From the Fels Longitudinal Study</w:t>
            </w:r>
          </w:p>
        </w:tc>
      </w:tr>
      <w:tr w:rsidR="00416883" w:rsidRPr="005C14C5" w14:paraId="368DB85E" w14:textId="77777777" w:rsidTr="005C14C5">
        <w:trPr>
          <w:gridAfter w:val="1"/>
          <w:wAfter w:w="421" w:type="dxa"/>
          <w:trHeight w:val="460"/>
        </w:trPr>
        <w:tc>
          <w:tcPr>
            <w:tcW w:w="2070" w:type="dxa"/>
            <w:tcBorders>
              <w:top w:val="single" w:sz="4" w:space="0" w:color="auto"/>
              <w:bottom w:val="nil"/>
              <w:right w:val="nil"/>
            </w:tcBorders>
          </w:tcPr>
          <w:p w14:paraId="6DE805D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Hilarie Conboy</w:t>
            </w:r>
          </w:p>
        </w:tc>
        <w:tc>
          <w:tcPr>
            <w:tcW w:w="1620" w:type="dxa"/>
            <w:gridSpan w:val="2"/>
            <w:tcBorders>
              <w:top w:val="single" w:sz="4" w:space="0" w:color="auto"/>
              <w:left w:val="nil"/>
              <w:bottom w:val="nil"/>
              <w:right w:val="nil"/>
            </w:tcBorders>
          </w:tcPr>
          <w:p w14:paraId="79343209"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62708113"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955" w:type="dxa"/>
            <w:gridSpan w:val="2"/>
            <w:tcBorders>
              <w:top w:val="single" w:sz="4" w:space="0" w:color="auto"/>
              <w:left w:val="nil"/>
              <w:bottom w:val="nil"/>
              <w:right w:val="nil"/>
            </w:tcBorders>
          </w:tcPr>
          <w:p w14:paraId="11148ED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5CB8BF3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2011</w:t>
            </w:r>
          </w:p>
        </w:tc>
      </w:tr>
      <w:tr w:rsidR="00416883" w:rsidRPr="005C14C5" w14:paraId="2F290263" w14:textId="77777777" w:rsidTr="005C14C5">
        <w:trPr>
          <w:gridAfter w:val="1"/>
          <w:wAfter w:w="421" w:type="dxa"/>
          <w:trHeight w:val="460"/>
        </w:trPr>
        <w:tc>
          <w:tcPr>
            <w:tcW w:w="9902" w:type="dxa"/>
            <w:gridSpan w:val="10"/>
            <w:tcBorders>
              <w:top w:val="nil"/>
              <w:bottom w:val="single" w:sz="4" w:space="0" w:color="auto"/>
            </w:tcBorders>
          </w:tcPr>
          <w:p w14:paraId="75E6B7E0" w14:textId="2595E6CE"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Epidemiology of Pertussis in Dakota County, MN: 2002-2008: Implications for Prevention and Control</w:t>
            </w:r>
          </w:p>
        </w:tc>
      </w:tr>
      <w:tr w:rsidR="00416883" w:rsidRPr="005C14C5" w14:paraId="7F51B098" w14:textId="77777777" w:rsidTr="005C14C5">
        <w:trPr>
          <w:gridAfter w:val="1"/>
          <w:wAfter w:w="421" w:type="dxa"/>
          <w:trHeight w:val="460"/>
        </w:trPr>
        <w:tc>
          <w:tcPr>
            <w:tcW w:w="2070" w:type="dxa"/>
            <w:tcBorders>
              <w:top w:val="single" w:sz="4" w:space="0" w:color="auto"/>
              <w:bottom w:val="nil"/>
              <w:right w:val="nil"/>
            </w:tcBorders>
          </w:tcPr>
          <w:p w14:paraId="534D6D1A"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Jennifer Earl</w:t>
            </w:r>
          </w:p>
        </w:tc>
        <w:tc>
          <w:tcPr>
            <w:tcW w:w="1620" w:type="dxa"/>
            <w:gridSpan w:val="2"/>
            <w:tcBorders>
              <w:top w:val="single" w:sz="4" w:space="0" w:color="auto"/>
              <w:left w:val="nil"/>
              <w:bottom w:val="nil"/>
              <w:right w:val="nil"/>
            </w:tcBorders>
          </w:tcPr>
          <w:p w14:paraId="5C5F4FD1"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4F85E8C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5F41058B"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5C7E961D"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Inactive</w:t>
            </w:r>
          </w:p>
        </w:tc>
      </w:tr>
      <w:tr w:rsidR="00416883" w:rsidRPr="005C14C5" w14:paraId="5EA225FF" w14:textId="77777777" w:rsidTr="005C14C5">
        <w:trPr>
          <w:gridAfter w:val="1"/>
          <w:wAfter w:w="421" w:type="dxa"/>
          <w:trHeight w:val="460"/>
        </w:trPr>
        <w:tc>
          <w:tcPr>
            <w:tcW w:w="9902" w:type="dxa"/>
            <w:gridSpan w:val="10"/>
            <w:tcBorders>
              <w:top w:val="nil"/>
              <w:bottom w:val="single" w:sz="4" w:space="0" w:color="auto"/>
            </w:tcBorders>
          </w:tcPr>
          <w:p w14:paraId="7BF0C428" w14:textId="02C42F60"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Completed</w:t>
            </w:r>
          </w:p>
        </w:tc>
      </w:tr>
      <w:tr w:rsidR="00416883" w:rsidRPr="005C14C5" w14:paraId="6B2D6540" w14:textId="77777777" w:rsidTr="005C14C5">
        <w:trPr>
          <w:gridAfter w:val="1"/>
          <w:wAfter w:w="421" w:type="dxa"/>
          <w:trHeight w:val="460"/>
        </w:trPr>
        <w:tc>
          <w:tcPr>
            <w:tcW w:w="2070" w:type="dxa"/>
            <w:tcBorders>
              <w:top w:val="single" w:sz="4" w:space="0" w:color="auto"/>
              <w:bottom w:val="nil"/>
              <w:right w:val="nil"/>
            </w:tcBorders>
          </w:tcPr>
          <w:p w14:paraId="0D987E08"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Christine Ramos</w:t>
            </w:r>
          </w:p>
        </w:tc>
        <w:tc>
          <w:tcPr>
            <w:tcW w:w="1620" w:type="dxa"/>
            <w:gridSpan w:val="2"/>
            <w:tcBorders>
              <w:top w:val="single" w:sz="4" w:space="0" w:color="auto"/>
              <w:left w:val="nil"/>
              <w:bottom w:val="nil"/>
              <w:right w:val="nil"/>
            </w:tcBorders>
          </w:tcPr>
          <w:p w14:paraId="2E27BCF1" w14:textId="77777777" w:rsidR="00416883" w:rsidRPr="001C23A3" w:rsidRDefault="00416883" w:rsidP="00AA2957">
            <w:pPr>
              <w:ind w:left="360" w:hanging="360"/>
              <w:jc w:val="center"/>
              <w:rPr>
                <w:rFonts w:ascii="Times New Roman" w:hAnsi="Times New Roman" w:cs="Times New Roman"/>
                <w:sz w:val="22"/>
                <w:szCs w:val="22"/>
              </w:rPr>
            </w:pPr>
            <w:r w:rsidRPr="00752066">
              <w:rPr>
                <w:rFonts w:ascii="Times New Roman" w:hAnsi="Times New Roman" w:cs="Times New Roman"/>
                <w:sz w:val="22"/>
                <w:szCs w:val="22"/>
              </w:rPr>
              <w:t>MPH</w:t>
            </w:r>
          </w:p>
        </w:tc>
        <w:tc>
          <w:tcPr>
            <w:tcW w:w="2365" w:type="dxa"/>
            <w:gridSpan w:val="3"/>
            <w:tcBorders>
              <w:top w:val="single" w:sz="4" w:space="0" w:color="auto"/>
              <w:left w:val="nil"/>
              <w:bottom w:val="nil"/>
              <w:right w:val="nil"/>
            </w:tcBorders>
          </w:tcPr>
          <w:p w14:paraId="458840B1"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MCH</w:t>
            </w:r>
          </w:p>
        </w:tc>
        <w:tc>
          <w:tcPr>
            <w:tcW w:w="1955" w:type="dxa"/>
            <w:gridSpan w:val="2"/>
            <w:tcBorders>
              <w:top w:val="single" w:sz="4" w:space="0" w:color="auto"/>
              <w:left w:val="nil"/>
              <w:bottom w:val="nil"/>
              <w:right w:val="nil"/>
            </w:tcBorders>
          </w:tcPr>
          <w:p w14:paraId="1726A9A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892" w:type="dxa"/>
            <w:gridSpan w:val="2"/>
            <w:tcBorders>
              <w:top w:val="single" w:sz="4" w:space="0" w:color="auto"/>
              <w:left w:val="nil"/>
              <w:bottom w:val="nil"/>
            </w:tcBorders>
          </w:tcPr>
          <w:p w14:paraId="41476653"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Inactive</w:t>
            </w:r>
          </w:p>
        </w:tc>
      </w:tr>
      <w:tr w:rsidR="00416883" w:rsidRPr="005C14C5" w14:paraId="51966006" w14:textId="77777777" w:rsidTr="005C14C5">
        <w:trPr>
          <w:gridAfter w:val="1"/>
          <w:wAfter w:w="421" w:type="dxa"/>
          <w:trHeight w:val="460"/>
        </w:trPr>
        <w:tc>
          <w:tcPr>
            <w:tcW w:w="9902" w:type="dxa"/>
            <w:gridSpan w:val="10"/>
            <w:tcBorders>
              <w:top w:val="nil"/>
            </w:tcBorders>
          </w:tcPr>
          <w:p w14:paraId="4792460E" w14:textId="3B5A34BE"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Title of Thesis:</w:t>
            </w:r>
            <w:r w:rsidR="00D23637" w:rsidRPr="00752066">
              <w:rPr>
                <w:rFonts w:ascii="Times New Roman" w:hAnsi="Times New Roman" w:cs="Times New Roman"/>
                <w:sz w:val="22"/>
                <w:szCs w:val="22"/>
              </w:rPr>
              <w:t xml:space="preserve"> </w:t>
            </w:r>
            <w:r w:rsidRPr="001C23A3">
              <w:rPr>
                <w:rFonts w:ascii="Times New Roman" w:hAnsi="Times New Roman" w:cs="Times New Roman"/>
                <w:sz w:val="22"/>
                <w:szCs w:val="22"/>
              </w:rPr>
              <w:t>Not Completed</w:t>
            </w:r>
          </w:p>
        </w:tc>
      </w:tr>
    </w:tbl>
    <w:p w14:paraId="419985CC" w14:textId="77777777" w:rsidR="00416883" w:rsidRPr="00D23637" w:rsidRDefault="00416883" w:rsidP="00AA2957">
      <w:pPr>
        <w:ind w:left="360" w:hanging="360"/>
        <w:rPr>
          <w:rFonts w:ascii="Times New Roman" w:hAnsi="Times New Roman" w:cs="Times New Roman"/>
          <w:b/>
          <w:i/>
          <w:sz w:val="22"/>
          <w:szCs w:val="22"/>
        </w:rPr>
      </w:pPr>
    </w:p>
    <w:p w14:paraId="39AEB2C2" w14:textId="77777777" w:rsidR="00416883" w:rsidRPr="001C23A3"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PhD Student Advisees – University of Minnesota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01"/>
        <w:gridCol w:w="519"/>
        <w:gridCol w:w="2070"/>
        <w:gridCol w:w="1703"/>
        <w:gridCol w:w="457"/>
        <w:gridCol w:w="1525"/>
        <w:gridCol w:w="455"/>
      </w:tblGrid>
      <w:tr w:rsidR="00416883" w:rsidRPr="005C14C5" w14:paraId="446B0D89" w14:textId="77777777" w:rsidTr="005C14C5">
        <w:trPr>
          <w:gridAfter w:val="1"/>
          <w:wAfter w:w="455" w:type="dxa"/>
        </w:trPr>
        <w:tc>
          <w:tcPr>
            <w:tcW w:w="9800" w:type="dxa"/>
            <w:gridSpan w:val="7"/>
            <w:shd w:val="clear" w:color="auto" w:fill="D9D9D9"/>
          </w:tcPr>
          <w:p w14:paraId="7E0C9989"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CURRENTLY ACTIVE</w:t>
            </w:r>
          </w:p>
        </w:tc>
      </w:tr>
      <w:tr w:rsidR="00416883" w:rsidRPr="005C14C5" w14:paraId="18E3CFA7" w14:textId="77777777" w:rsidTr="005C14C5">
        <w:tc>
          <w:tcPr>
            <w:tcW w:w="2425" w:type="dxa"/>
            <w:tcBorders>
              <w:bottom w:val="single" w:sz="4" w:space="0" w:color="auto"/>
            </w:tcBorders>
            <w:shd w:val="clear" w:color="auto" w:fill="D9D9D9"/>
          </w:tcPr>
          <w:p w14:paraId="59F328D8"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gridSpan w:val="2"/>
            <w:tcBorders>
              <w:bottom w:val="single" w:sz="4" w:space="0" w:color="auto"/>
            </w:tcBorders>
            <w:shd w:val="clear" w:color="auto" w:fill="D9D9D9"/>
          </w:tcPr>
          <w:p w14:paraId="6072CBC5" w14:textId="77777777" w:rsidR="00416883" w:rsidRPr="001C23A3"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w:t>
            </w:r>
            <w:r w:rsidRPr="001C23A3">
              <w:rPr>
                <w:rFonts w:ascii="Times New Roman" w:hAnsi="Times New Roman" w:cs="Times New Roman"/>
                <w:b/>
                <w:sz w:val="22"/>
                <w:szCs w:val="22"/>
              </w:rPr>
              <w:t>ee Sought</w:t>
            </w:r>
          </w:p>
        </w:tc>
        <w:tc>
          <w:tcPr>
            <w:tcW w:w="2070" w:type="dxa"/>
            <w:tcBorders>
              <w:bottom w:val="single" w:sz="4" w:space="0" w:color="auto"/>
            </w:tcBorders>
            <w:shd w:val="clear" w:color="auto" w:fill="D9D9D9"/>
          </w:tcPr>
          <w:p w14:paraId="2F003496"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gridSpan w:val="2"/>
            <w:tcBorders>
              <w:bottom w:val="single" w:sz="4" w:space="0" w:color="auto"/>
            </w:tcBorders>
            <w:shd w:val="clear" w:color="auto" w:fill="D9D9D9"/>
          </w:tcPr>
          <w:p w14:paraId="35EE272C"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Advisor’s Role</w:t>
            </w:r>
          </w:p>
        </w:tc>
        <w:tc>
          <w:tcPr>
            <w:tcW w:w="1980" w:type="dxa"/>
            <w:gridSpan w:val="2"/>
            <w:tcBorders>
              <w:bottom w:val="single" w:sz="4" w:space="0" w:color="auto"/>
            </w:tcBorders>
            <w:shd w:val="clear" w:color="auto" w:fill="D9D9D9"/>
          </w:tcPr>
          <w:p w14:paraId="0C61A42B"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746FFA95" w14:textId="77777777" w:rsidTr="005C14C5">
        <w:tc>
          <w:tcPr>
            <w:tcW w:w="2425" w:type="dxa"/>
            <w:tcBorders>
              <w:bottom w:val="nil"/>
              <w:right w:val="nil"/>
            </w:tcBorders>
          </w:tcPr>
          <w:p w14:paraId="76A1FED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Christine Kunitz</w:t>
            </w:r>
          </w:p>
        </w:tc>
        <w:tc>
          <w:tcPr>
            <w:tcW w:w="1620" w:type="dxa"/>
            <w:gridSpan w:val="2"/>
            <w:tcBorders>
              <w:left w:val="nil"/>
              <w:bottom w:val="nil"/>
              <w:right w:val="nil"/>
            </w:tcBorders>
          </w:tcPr>
          <w:p w14:paraId="3FB9D798"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left w:val="nil"/>
              <w:bottom w:val="nil"/>
              <w:right w:val="nil"/>
            </w:tcBorders>
          </w:tcPr>
          <w:p w14:paraId="5790AE4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left w:val="nil"/>
              <w:bottom w:val="nil"/>
              <w:right w:val="nil"/>
            </w:tcBorders>
          </w:tcPr>
          <w:p w14:paraId="647A74E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Academic Advisor</w:t>
            </w:r>
          </w:p>
        </w:tc>
        <w:tc>
          <w:tcPr>
            <w:tcW w:w="1980" w:type="dxa"/>
            <w:gridSpan w:val="2"/>
            <w:tcBorders>
              <w:left w:val="nil"/>
              <w:bottom w:val="nil"/>
            </w:tcBorders>
          </w:tcPr>
          <w:p w14:paraId="48E42BC5"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16FE06E6" w14:textId="77777777" w:rsidTr="005C14C5">
        <w:tc>
          <w:tcPr>
            <w:tcW w:w="2425" w:type="dxa"/>
            <w:tcBorders>
              <w:top w:val="nil"/>
              <w:bottom w:val="single" w:sz="4" w:space="0" w:color="auto"/>
              <w:right w:val="nil"/>
            </w:tcBorders>
          </w:tcPr>
          <w:p w14:paraId="06ED140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p>
        </w:tc>
        <w:tc>
          <w:tcPr>
            <w:tcW w:w="1620" w:type="dxa"/>
            <w:gridSpan w:val="2"/>
            <w:tcBorders>
              <w:top w:val="nil"/>
              <w:left w:val="nil"/>
              <w:bottom w:val="single" w:sz="4" w:space="0" w:color="auto"/>
              <w:right w:val="nil"/>
            </w:tcBorders>
          </w:tcPr>
          <w:p w14:paraId="5026FC2E" w14:textId="77777777" w:rsidR="00416883" w:rsidRPr="00752066" w:rsidRDefault="00416883" w:rsidP="00AA2957">
            <w:pPr>
              <w:ind w:left="360" w:hanging="360"/>
              <w:rPr>
                <w:rFonts w:ascii="Times New Roman" w:hAnsi="Times New Roman" w:cs="Times New Roman"/>
                <w:sz w:val="22"/>
                <w:szCs w:val="22"/>
              </w:rPr>
            </w:pPr>
          </w:p>
        </w:tc>
        <w:tc>
          <w:tcPr>
            <w:tcW w:w="2070" w:type="dxa"/>
            <w:tcBorders>
              <w:top w:val="nil"/>
              <w:left w:val="nil"/>
              <w:bottom w:val="single" w:sz="4" w:space="0" w:color="auto"/>
              <w:right w:val="nil"/>
            </w:tcBorders>
          </w:tcPr>
          <w:p w14:paraId="02A5592A" w14:textId="77777777" w:rsidR="00416883" w:rsidRPr="001C23A3" w:rsidRDefault="00416883" w:rsidP="00AA2957">
            <w:pPr>
              <w:ind w:left="360" w:hanging="360"/>
              <w:rPr>
                <w:rFonts w:ascii="Times New Roman" w:hAnsi="Times New Roman" w:cs="Times New Roman"/>
                <w:sz w:val="22"/>
                <w:szCs w:val="22"/>
              </w:rPr>
            </w:pPr>
          </w:p>
        </w:tc>
        <w:tc>
          <w:tcPr>
            <w:tcW w:w="2160" w:type="dxa"/>
            <w:gridSpan w:val="2"/>
            <w:tcBorders>
              <w:top w:val="nil"/>
              <w:left w:val="nil"/>
              <w:bottom w:val="single" w:sz="4" w:space="0" w:color="auto"/>
              <w:right w:val="nil"/>
            </w:tcBorders>
          </w:tcPr>
          <w:p w14:paraId="1C5A5BAE" w14:textId="77777777" w:rsidR="00416883" w:rsidRPr="001C23A3" w:rsidRDefault="00416883" w:rsidP="00AA2957">
            <w:pPr>
              <w:ind w:left="360" w:hanging="360"/>
              <w:rPr>
                <w:rFonts w:ascii="Times New Roman" w:hAnsi="Times New Roman" w:cs="Times New Roman"/>
                <w:sz w:val="22"/>
                <w:szCs w:val="22"/>
              </w:rPr>
            </w:pPr>
          </w:p>
        </w:tc>
        <w:tc>
          <w:tcPr>
            <w:tcW w:w="1980" w:type="dxa"/>
            <w:gridSpan w:val="2"/>
            <w:tcBorders>
              <w:top w:val="nil"/>
              <w:left w:val="nil"/>
              <w:bottom w:val="single" w:sz="4" w:space="0" w:color="auto"/>
            </w:tcBorders>
          </w:tcPr>
          <w:p w14:paraId="517BD743" w14:textId="77777777" w:rsidR="00416883" w:rsidRPr="00A9182C" w:rsidRDefault="00416883" w:rsidP="00AA2957">
            <w:pPr>
              <w:ind w:left="360" w:hanging="360"/>
              <w:rPr>
                <w:rFonts w:ascii="Times New Roman" w:hAnsi="Times New Roman" w:cs="Times New Roman"/>
                <w:sz w:val="22"/>
                <w:szCs w:val="22"/>
              </w:rPr>
            </w:pPr>
          </w:p>
        </w:tc>
      </w:tr>
      <w:tr w:rsidR="00416883" w:rsidRPr="005C14C5" w14:paraId="0A35A3A7" w14:textId="77777777" w:rsidTr="005C14C5">
        <w:tc>
          <w:tcPr>
            <w:tcW w:w="2425" w:type="dxa"/>
            <w:tcBorders>
              <w:top w:val="single" w:sz="4" w:space="0" w:color="auto"/>
              <w:bottom w:val="nil"/>
              <w:right w:val="nil"/>
            </w:tcBorders>
          </w:tcPr>
          <w:p w14:paraId="2A5B6C10"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Steven Nguyen</w:t>
            </w:r>
          </w:p>
        </w:tc>
        <w:tc>
          <w:tcPr>
            <w:tcW w:w="1620" w:type="dxa"/>
            <w:gridSpan w:val="2"/>
            <w:tcBorders>
              <w:top w:val="single" w:sz="4" w:space="0" w:color="auto"/>
              <w:left w:val="nil"/>
              <w:bottom w:val="nil"/>
              <w:right w:val="nil"/>
            </w:tcBorders>
          </w:tcPr>
          <w:p w14:paraId="104D78BC"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top w:val="single" w:sz="4" w:space="0" w:color="auto"/>
              <w:left w:val="nil"/>
              <w:bottom w:val="nil"/>
              <w:right w:val="nil"/>
            </w:tcBorders>
          </w:tcPr>
          <w:p w14:paraId="071D6C63"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2160" w:type="dxa"/>
            <w:gridSpan w:val="2"/>
            <w:tcBorders>
              <w:top w:val="single" w:sz="4" w:space="0" w:color="auto"/>
              <w:left w:val="nil"/>
              <w:bottom w:val="nil"/>
              <w:right w:val="nil"/>
            </w:tcBorders>
          </w:tcPr>
          <w:p w14:paraId="0ED3CC43"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Academic Advisor</w:t>
            </w:r>
          </w:p>
        </w:tc>
        <w:tc>
          <w:tcPr>
            <w:tcW w:w="1980" w:type="dxa"/>
            <w:gridSpan w:val="2"/>
            <w:tcBorders>
              <w:top w:val="single" w:sz="4" w:space="0" w:color="auto"/>
              <w:left w:val="nil"/>
              <w:bottom w:val="nil"/>
            </w:tcBorders>
          </w:tcPr>
          <w:p w14:paraId="6E4FE5F4"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6C1FF817" w14:textId="77777777" w:rsidTr="005C14C5">
        <w:tc>
          <w:tcPr>
            <w:tcW w:w="2425" w:type="dxa"/>
            <w:tcBorders>
              <w:top w:val="nil"/>
              <w:bottom w:val="single" w:sz="4" w:space="0" w:color="auto"/>
              <w:right w:val="nil"/>
            </w:tcBorders>
          </w:tcPr>
          <w:p w14:paraId="46D3E142" w14:textId="77777777" w:rsidR="00416883" w:rsidRPr="00D23637"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p>
        </w:tc>
        <w:tc>
          <w:tcPr>
            <w:tcW w:w="1620" w:type="dxa"/>
            <w:gridSpan w:val="2"/>
            <w:tcBorders>
              <w:top w:val="nil"/>
              <w:left w:val="nil"/>
              <w:bottom w:val="single" w:sz="4" w:space="0" w:color="auto"/>
              <w:right w:val="nil"/>
            </w:tcBorders>
          </w:tcPr>
          <w:p w14:paraId="49758588" w14:textId="77777777" w:rsidR="00416883" w:rsidRPr="00752066" w:rsidRDefault="00416883" w:rsidP="00AA2957">
            <w:pPr>
              <w:ind w:left="360" w:hanging="360"/>
              <w:rPr>
                <w:rFonts w:ascii="Times New Roman" w:hAnsi="Times New Roman" w:cs="Times New Roman"/>
                <w:sz w:val="22"/>
                <w:szCs w:val="22"/>
              </w:rPr>
            </w:pPr>
          </w:p>
        </w:tc>
        <w:tc>
          <w:tcPr>
            <w:tcW w:w="2070" w:type="dxa"/>
            <w:tcBorders>
              <w:top w:val="nil"/>
              <w:left w:val="nil"/>
              <w:bottom w:val="single" w:sz="4" w:space="0" w:color="auto"/>
              <w:right w:val="nil"/>
            </w:tcBorders>
          </w:tcPr>
          <w:p w14:paraId="3C90831B" w14:textId="77777777" w:rsidR="00416883" w:rsidRPr="001C23A3" w:rsidRDefault="00416883" w:rsidP="00AA2957">
            <w:pPr>
              <w:ind w:left="360" w:hanging="360"/>
              <w:rPr>
                <w:rFonts w:ascii="Times New Roman" w:hAnsi="Times New Roman" w:cs="Times New Roman"/>
                <w:sz w:val="22"/>
                <w:szCs w:val="22"/>
              </w:rPr>
            </w:pPr>
          </w:p>
        </w:tc>
        <w:tc>
          <w:tcPr>
            <w:tcW w:w="2160" w:type="dxa"/>
            <w:gridSpan w:val="2"/>
            <w:tcBorders>
              <w:top w:val="nil"/>
              <w:left w:val="nil"/>
              <w:bottom w:val="single" w:sz="4" w:space="0" w:color="auto"/>
              <w:right w:val="nil"/>
            </w:tcBorders>
          </w:tcPr>
          <w:p w14:paraId="0F026E57" w14:textId="77777777" w:rsidR="00416883" w:rsidRPr="001C23A3" w:rsidRDefault="00416883" w:rsidP="00AA2957">
            <w:pPr>
              <w:ind w:left="360" w:hanging="360"/>
              <w:rPr>
                <w:rFonts w:ascii="Times New Roman" w:hAnsi="Times New Roman" w:cs="Times New Roman"/>
                <w:sz w:val="22"/>
                <w:szCs w:val="22"/>
              </w:rPr>
            </w:pPr>
          </w:p>
        </w:tc>
        <w:tc>
          <w:tcPr>
            <w:tcW w:w="1980" w:type="dxa"/>
            <w:gridSpan w:val="2"/>
            <w:tcBorders>
              <w:top w:val="nil"/>
              <w:left w:val="nil"/>
              <w:bottom w:val="single" w:sz="4" w:space="0" w:color="auto"/>
            </w:tcBorders>
          </w:tcPr>
          <w:p w14:paraId="6B4FB6AD" w14:textId="77777777" w:rsidR="00416883" w:rsidRPr="00A9182C" w:rsidRDefault="00416883" w:rsidP="00AA2957">
            <w:pPr>
              <w:ind w:left="360" w:hanging="360"/>
              <w:rPr>
                <w:rFonts w:ascii="Times New Roman" w:hAnsi="Times New Roman" w:cs="Times New Roman"/>
                <w:sz w:val="22"/>
                <w:szCs w:val="22"/>
              </w:rPr>
            </w:pPr>
          </w:p>
        </w:tc>
      </w:tr>
      <w:tr w:rsidR="00416883" w:rsidRPr="005C14C5" w14:paraId="519B229E" w14:textId="77777777" w:rsidTr="005C14C5">
        <w:tc>
          <w:tcPr>
            <w:tcW w:w="2425" w:type="dxa"/>
            <w:tcBorders>
              <w:top w:val="single" w:sz="4" w:space="0" w:color="auto"/>
              <w:bottom w:val="nil"/>
              <w:right w:val="nil"/>
            </w:tcBorders>
          </w:tcPr>
          <w:p w14:paraId="217D844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Lindsey Matteson</w:t>
            </w:r>
          </w:p>
        </w:tc>
        <w:tc>
          <w:tcPr>
            <w:tcW w:w="1620" w:type="dxa"/>
            <w:gridSpan w:val="2"/>
            <w:tcBorders>
              <w:top w:val="single" w:sz="4" w:space="0" w:color="auto"/>
              <w:left w:val="nil"/>
              <w:bottom w:val="nil"/>
              <w:right w:val="nil"/>
            </w:tcBorders>
          </w:tcPr>
          <w:p w14:paraId="6747EC8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070" w:type="dxa"/>
            <w:tcBorders>
              <w:top w:val="single" w:sz="4" w:space="0" w:color="auto"/>
              <w:left w:val="nil"/>
              <w:bottom w:val="nil"/>
              <w:right w:val="nil"/>
            </w:tcBorders>
          </w:tcPr>
          <w:p w14:paraId="4D4B0B35"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Psychology</w:t>
            </w:r>
          </w:p>
        </w:tc>
        <w:tc>
          <w:tcPr>
            <w:tcW w:w="2160" w:type="dxa"/>
            <w:gridSpan w:val="2"/>
            <w:tcBorders>
              <w:top w:val="single" w:sz="4" w:space="0" w:color="auto"/>
              <w:left w:val="nil"/>
              <w:bottom w:val="nil"/>
              <w:right w:val="nil"/>
            </w:tcBorders>
          </w:tcPr>
          <w:p w14:paraId="52F9C140" w14:textId="0EA61FB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Dissertation</w:t>
            </w:r>
            <w:r w:rsidR="003B022F">
              <w:rPr>
                <w:rFonts w:ascii="Times New Roman" w:hAnsi="Times New Roman" w:cs="Times New Roman"/>
                <w:sz w:val="22"/>
                <w:szCs w:val="22"/>
              </w:rPr>
              <w:t xml:space="preserve"> </w:t>
            </w:r>
            <w:r w:rsidRPr="001C23A3">
              <w:rPr>
                <w:rFonts w:ascii="Times New Roman" w:hAnsi="Times New Roman" w:cs="Times New Roman"/>
                <w:sz w:val="22"/>
                <w:szCs w:val="22"/>
              </w:rPr>
              <w:t>Committee</w:t>
            </w:r>
          </w:p>
        </w:tc>
        <w:tc>
          <w:tcPr>
            <w:tcW w:w="1980" w:type="dxa"/>
            <w:gridSpan w:val="2"/>
            <w:tcBorders>
              <w:top w:val="single" w:sz="4" w:space="0" w:color="auto"/>
              <w:left w:val="nil"/>
              <w:bottom w:val="nil"/>
            </w:tcBorders>
          </w:tcPr>
          <w:p w14:paraId="52779BA6"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2013-present</w:t>
            </w:r>
          </w:p>
        </w:tc>
      </w:tr>
      <w:tr w:rsidR="00416883" w:rsidRPr="005C14C5" w14:paraId="5F6EAEC0" w14:textId="77777777" w:rsidTr="005C14C5">
        <w:tc>
          <w:tcPr>
            <w:tcW w:w="10255" w:type="dxa"/>
            <w:gridSpan w:val="8"/>
            <w:tcBorders>
              <w:top w:val="nil"/>
            </w:tcBorders>
          </w:tcPr>
          <w:p w14:paraId="478BF624" w14:textId="77777777" w:rsidR="00416883" w:rsidRPr="00752066"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p>
        </w:tc>
      </w:tr>
      <w:tr w:rsidR="00416883" w:rsidRPr="005C14C5" w14:paraId="1D52B25E" w14:textId="77777777" w:rsidTr="005C14C5">
        <w:tc>
          <w:tcPr>
            <w:tcW w:w="10255" w:type="dxa"/>
            <w:gridSpan w:val="8"/>
            <w:shd w:val="clear" w:color="auto" w:fill="D9D9D9"/>
          </w:tcPr>
          <w:p w14:paraId="3432D644"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FORMER ADVISEES</w:t>
            </w:r>
          </w:p>
        </w:tc>
      </w:tr>
      <w:tr w:rsidR="00416883" w:rsidRPr="005C14C5" w14:paraId="70126019" w14:textId="77777777" w:rsidTr="005C14C5">
        <w:tc>
          <w:tcPr>
            <w:tcW w:w="2425" w:type="dxa"/>
            <w:tcBorders>
              <w:bottom w:val="single" w:sz="4" w:space="0" w:color="auto"/>
            </w:tcBorders>
            <w:shd w:val="clear" w:color="auto" w:fill="D9D9D9"/>
          </w:tcPr>
          <w:p w14:paraId="08917474" w14:textId="77777777" w:rsidR="00416883" w:rsidRPr="00D23637" w:rsidRDefault="00416883" w:rsidP="00AA2957">
            <w:pPr>
              <w:ind w:left="360" w:hanging="360"/>
              <w:jc w:val="center"/>
              <w:rPr>
                <w:rFonts w:ascii="Times New Roman" w:hAnsi="Times New Roman" w:cs="Times New Roman"/>
                <w:b/>
                <w:sz w:val="22"/>
                <w:szCs w:val="22"/>
              </w:rPr>
            </w:pPr>
            <w:r w:rsidRPr="00D23637">
              <w:rPr>
                <w:rFonts w:ascii="Times New Roman" w:hAnsi="Times New Roman" w:cs="Times New Roman"/>
                <w:b/>
                <w:sz w:val="22"/>
                <w:szCs w:val="22"/>
              </w:rPr>
              <w:t>Student</w:t>
            </w:r>
          </w:p>
        </w:tc>
        <w:tc>
          <w:tcPr>
            <w:tcW w:w="1620" w:type="dxa"/>
            <w:gridSpan w:val="2"/>
            <w:tcBorders>
              <w:bottom w:val="single" w:sz="4" w:space="0" w:color="auto"/>
            </w:tcBorders>
            <w:shd w:val="clear" w:color="auto" w:fill="D9D9D9"/>
          </w:tcPr>
          <w:p w14:paraId="4F2D3160" w14:textId="77777777" w:rsidR="00416883" w:rsidRPr="00752066" w:rsidRDefault="00416883" w:rsidP="00AA2957">
            <w:pPr>
              <w:ind w:left="360" w:hanging="360"/>
              <w:jc w:val="center"/>
              <w:rPr>
                <w:rFonts w:ascii="Times New Roman" w:hAnsi="Times New Roman" w:cs="Times New Roman"/>
                <w:b/>
                <w:sz w:val="22"/>
                <w:szCs w:val="22"/>
              </w:rPr>
            </w:pPr>
            <w:r w:rsidRPr="00752066">
              <w:rPr>
                <w:rFonts w:ascii="Times New Roman" w:hAnsi="Times New Roman" w:cs="Times New Roman"/>
                <w:b/>
                <w:sz w:val="22"/>
                <w:szCs w:val="22"/>
              </w:rPr>
              <w:t>Degree Sought</w:t>
            </w:r>
          </w:p>
        </w:tc>
        <w:tc>
          <w:tcPr>
            <w:tcW w:w="2070" w:type="dxa"/>
            <w:tcBorders>
              <w:bottom w:val="single" w:sz="4" w:space="0" w:color="auto"/>
            </w:tcBorders>
            <w:shd w:val="clear" w:color="auto" w:fill="D9D9D9"/>
          </w:tcPr>
          <w:p w14:paraId="13CC024D"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Major</w:t>
            </w:r>
          </w:p>
        </w:tc>
        <w:tc>
          <w:tcPr>
            <w:tcW w:w="2160" w:type="dxa"/>
            <w:gridSpan w:val="2"/>
            <w:tcBorders>
              <w:bottom w:val="single" w:sz="4" w:space="0" w:color="auto"/>
            </w:tcBorders>
            <w:shd w:val="clear" w:color="auto" w:fill="D9D9D9"/>
          </w:tcPr>
          <w:p w14:paraId="1480EFF5"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Advisor’s Role</w:t>
            </w:r>
          </w:p>
        </w:tc>
        <w:tc>
          <w:tcPr>
            <w:tcW w:w="1980" w:type="dxa"/>
            <w:gridSpan w:val="2"/>
            <w:tcBorders>
              <w:bottom w:val="single" w:sz="4" w:space="0" w:color="auto"/>
            </w:tcBorders>
            <w:shd w:val="clear" w:color="auto" w:fill="D9D9D9"/>
          </w:tcPr>
          <w:p w14:paraId="31825562"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Date</w:t>
            </w:r>
          </w:p>
        </w:tc>
      </w:tr>
      <w:tr w:rsidR="00416883" w:rsidRPr="005C14C5" w14:paraId="13A0A7F8" w14:textId="77777777" w:rsidTr="005C14C5">
        <w:tc>
          <w:tcPr>
            <w:tcW w:w="2425" w:type="dxa"/>
            <w:tcBorders>
              <w:bottom w:val="nil"/>
              <w:right w:val="nil"/>
            </w:tcBorders>
          </w:tcPr>
          <w:p w14:paraId="0BFD949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Tyler Bosch</w:t>
            </w:r>
          </w:p>
        </w:tc>
        <w:tc>
          <w:tcPr>
            <w:tcW w:w="1101" w:type="dxa"/>
            <w:tcBorders>
              <w:left w:val="nil"/>
              <w:bottom w:val="nil"/>
              <w:right w:val="nil"/>
            </w:tcBorders>
          </w:tcPr>
          <w:p w14:paraId="1A3977B0"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29B15BD4"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Kinesiology</w:t>
            </w:r>
          </w:p>
        </w:tc>
        <w:tc>
          <w:tcPr>
            <w:tcW w:w="1703" w:type="dxa"/>
            <w:tcBorders>
              <w:left w:val="nil"/>
              <w:bottom w:val="nil"/>
              <w:right w:val="nil"/>
            </w:tcBorders>
          </w:tcPr>
          <w:p w14:paraId="141C930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Dissertation Committee</w:t>
            </w:r>
          </w:p>
        </w:tc>
        <w:tc>
          <w:tcPr>
            <w:tcW w:w="2437" w:type="dxa"/>
            <w:gridSpan w:val="3"/>
            <w:tcBorders>
              <w:left w:val="nil"/>
              <w:bottom w:val="nil"/>
            </w:tcBorders>
          </w:tcPr>
          <w:p w14:paraId="27416A88"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w:t>
            </w:r>
          </w:p>
        </w:tc>
      </w:tr>
      <w:tr w:rsidR="00416883" w:rsidRPr="005C14C5" w14:paraId="01A42D65" w14:textId="77777777" w:rsidTr="005C14C5">
        <w:tc>
          <w:tcPr>
            <w:tcW w:w="10255" w:type="dxa"/>
            <w:gridSpan w:val="8"/>
            <w:tcBorders>
              <w:top w:val="nil"/>
              <w:bottom w:val="single" w:sz="4" w:space="0" w:color="auto"/>
            </w:tcBorders>
          </w:tcPr>
          <w:p w14:paraId="1558904A" w14:textId="161B6CED" w:rsidR="00416883" w:rsidRPr="001C23A3" w:rsidRDefault="00416883" w:rsidP="00AA2957">
            <w:pPr>
              <w:ind w:left="360" w:hanging="360"/>
              <w:rPr>
                <w:rFonts w:ascii="Times New Roman" w:hAnsi="Times New Roman" w:cs="Times New Roman"/>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color w:val="222222"/>
                <w:sz w:val="22"/>
                <w:szCs w:val="22"/>
                <w:shd w:val="clear" w:color="auto" w:fill="FFFFFF"/>
              </w:rPr>
              <w:t>Quantification of Visceral Fat Using Dual Energy X-ray Absorptiometry</w:t>
            </w:r>
          </w:p>
        </w:tc>
      </w:tr>
      <w:tr w:rsidR="00416883" w:rsidRPr="005C14C5" w14:paraId="04EA8987" w14:textId="77777777" w:rsidTr="005C14C5">
        <w:tc>
          <w:tcPr>
            <w:tcW w:w="2425" w:type="dxa"/>
            <w:tcBorders>
              <w:bottom w:val="nil"/>
              <w:right w:val="nil"/>
            </w:tcBorders>
          </w:tcPr>
          <w:p w14:paraId="126E2C40"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Noel Mueller</w:t>
            </w:r>
          </w:p>
        </w:tc>
        <w:tc>
          <w:tcPr>
            <w:tcW w:w="1101" w:type="dxa"/>
            <w:tcBorders>
              <w:left w:val="nil"/>
              <w:bottom w:val="nil"/>
              <w:right w:val="nil"/>
            </w:tcBorders>
          </w:tcPr>
          <w:p w14:paraId="27A43B57"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62853E66"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703" w:type="dxa"/>
            <w:tcBorders>
              <w:left w:val="nil"/>
              <w:bottom w:val="nil"/>
              <w:right w:val="nil"/>
            </w:tcBorders>
          </w:tcPr>
          <w:p w14:paraId="2CB7C3AF"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Dissertation Committee</w:t>
            </w:r>
          </w:p>
        </w:tc>
        <w:tc>
          <w:tcPr>
            <w:tcW w:w="2437" w:type="dxa"/>
            <w:gridSpan w:val="3"/>
            <w:tcBorders>
              <w:left w:val="nil"/>
              <w:bottom w:val="nil"/>
            </w:tcBorders>
          </w:tcPr>
          <w:p w14:paraId="20DACCAB"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2014</w:t>
            </w:r>
          </w:p>
        </w:tc>
      </w:tr>
      <w:tr w:rsidR="00416883" w:rsidRPr="005C14C5" w14:paraId="119C3F2D" w14:textId="77777777" w:rsidTr="005C14C5">
        <w:tc>
          <w:tcPr>
            <w:tcW w:w="10255" w:type="dxa"/>
            <w:gridSpan w:val="8"/>
            <w:tcBorders>
              <w:top w:val="nil"/>
              <w:bottom w:val="single" w:sz="4" w:space="0" w:color="auto"/>
            </w:tcBorders>
          </w:tcPr>
          <w:p w14:paraId="34AAA582" w14:textId="51C423B2" w:rsidR="00416883" w:rsidRPr="005C14C5"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Early Puberty:</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Adulthood Metabolic Consequences and Childhood Nutritional Determinants</w:t>
            </w:r>
          </w:p>
        </w:tc>
      </w:tr>
      <w:tr w:rsidR="00416883" w:rsidRPr="005C14C5" w14:paraId="1463A1B3" w14:textId="77777777" w:rsidTr="005C14C5">
        <w:tc>
          <w:tcPr>
            <w:tcW w:w="2425" w:type="dxa"/>
            <w:tcBorders>
              <w:bottom w:val="nil"/>
              <w:right w:val="nil"/>
            </w:tcBorders>
          </w:tcPr>
          <w:p w14:paraId="323057B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Jill Dreyfus</w:t>
            </w:r>
          </w:p>
        </w:tc>
        <w:tc>
          <w:tcPr>
            <w:tcW w:w="1101" w:type="dxa"/>
            <w:tcBorders>
              <w:left w:val="nil"/>
              <w:bottom w:val="nil"/>
              <w:right w:val="nil"/>
            </w:tcBorders>
          </w:tcPr>
          <w:p w14:paraId="03A30F49"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589" w:type="dxa"/>
            <w:gridSpan w:val="2"/>
            <w:tcBorders>
              <w:left w:val="nil"/>
              <w:bottom w:val="nil"/>
              <w:right w:val="nil"/>
            </w:tcBorders>
          </w:tcPr>
          <w:p w14:paraId="218E0F4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Epidemiology</w:t>
            </w:r>
          </w:p>
        </w:tc>
        <w:tc>
          <w:tcPr>
            <w:tcW w:w="1703" w:type="dxa"/>
            <w:tcBorders>
              <w:left w:val="nil"/>
              <w:bottom w:val="nil"/>
              <w:right w:val="nil"/>
            </w:tcBorders>
          </w:tcPr>
          <w:p w14:paraId="61ECF3A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Academic Advisor; Dissertation Advisor</w:t>
            </w:r>
          </w:p>
        </w:tc>
        <w:tc>
          <w:tcPr>
            <w:tcW w:w="2437" w:type="dxa"/>
            <w:gridSpan w:val="3"/>
            <w:tcBorders>
              <w:left w:val="nil"/>
              <w:bottom w:val="nil"/>
            </w:tcBorders>
          </w:tcPr>
          <w:p w14:paraId="5A4B4359"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2012</w:t>
            </w:r>
          </w:p>
        </w:tc>
      </w:tr>
      <w:tr w:rsidR="00416883" w:rsidRPr="005C14C5" w14:paraId="05F797B8" w14:textId="77777777" w:rsidTr="005C14C5">
        <w:tc>
          <w:tcPr>
            <w:tcW w:w="10255" w:type="dxa"/>
            <w:gridSpan w:val="8"/>
            <w:tcBorders>
              <w:top w:val="nil"/>
              <w:bottom w:val="single" w:sz="4" w:space="0" w:color="auto"/>
            </w:tcBorders>
          </w:tcPr>
          <w:p w14:paraId="4D3F06E0" w14:textId="74308FCA" w:rsidR="00416883" w:rsidRPr="00A9182C"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Early pubertal development and cardiometabolic risk:</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A life course approach</w:t>
            </w:r>
          </w:p>
        </w:tc>
      </w:tr>
    </w:tbl>
    <w:p w14:paraId="032E36AB" w14:textId="06094062" w:rsidR="00925172" w:rsidRPr="005C14C5" w:rsidRDefault="00925172" w:rsidP="00AA2957">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620"/>
        <w:gridCol w:w="2125"/>
        <w:gridCol w:w="2209"/>
        <w:gridCol w:w="2008"/>
      </w:tblGrid>
      <w:tr w:rsidR="00416883" w:rsidRPr="005C14C5" w14:paraId="3D748B66" w14:textId="77777777">
        <w:tc>
          <w:tcPr>
            <w:tcW w:w="1938" w:type="dxa"/>
            <w:tcBorders>
              <w:bottom w:val="nil"/>
              <w:right w:val="nil"/>
            </w:tcBorders>
          </w:tcPr>
          <w:p w14:paraId="0684273E" w14:textId="384D291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Laura Hauff</w:t>
            </w:r>
          </w:p>
        </w:tc>
        <w:tc>
          <w:tcPr>
            <w:tcW w:w="1620" w:type="dxa"/>
            <w:tcBorders>
              <w:left w:val="nil"/>
              <w:bottom w:val="nil"/>
              <w:right w:val="nil"/>
            </w:tcBorders>
          </w:tcPr>
          <w:p w14:paraId="16E22E3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PhD</w:t>
            </w:r>
          </w:p>
        </w:tc>
        <w:tc>
          <w:tcPr>
            <w:tcW w:w="2125" w:type="dxa"/>
            <w:tcBorders>
              <w:left w:val="nil"/>
              <w:bottom w:val="nil"/>
              <w:right w:val="nil"/>
            </w:tcBorders>
          </w:tcPr>
          <w:p w14:paraId="7E14ED9E"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Anthropology</w:t>
            </w:r>
          </w:p>
        </w:tc>
        <w:tc>
          <w:tcPr>
            <w:tcW w:w="2209" w:type="dxa"/>
            <w:tcBorders>
              <w:left w:val="nil"/>
              <w:bottom w:val="nil"/>
              <w:right w:val="nil"/>
            </w:tcBorders>
          </w:tcPr>
          <w:p w14:paraId="03ECB239" w14:textId="77777777" w:rsidR="00416883" w:rsidRPr="00A9182C"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Dissert</w:t>
            </w:r>
            <w:r w:rsidRPr="00A9182C">
              <w:rPr>
                <w:rFonts w:ascii="Times New Roman" w:hAnsi="Times New Roman" w:cs="Times New Roman"/>
                <w:sz w:val="22"/>
                <w:szCs w:val="22"/>
              </w:rPr>
              <w:t>ation Committee and Project Advisor</w:t>
            </w:r>
          </w:p>
        </w:tc>
        <w:tc>
          <w:tcPr>
            <w:tcW w:w="2008" w:type="dxa"/>
            <w:tcBorders>
              <w:left w:val="nil"/>
              <w:bottom w:val="nil"/>
            </w:tcBorders>
          </w:tcPr>
          <w:p w14:paraId="2A7DF6DF"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2012</w:t>
            </w:r>
          </w:p>
        </w:tc>
      </w:tr>
      <w:tr w:rsidR="00416883" w:rsidRPr="005C14C5" w14:paraId="2131E443" w14:textId="77777777">
        <w:tc>
          <w:tcPr>
            <w:tcW w:w="9900" w:type="dxa"/>
            <w:gridSpan w:val="5"/>
            <w:tcBorders>
              <w:top w:val="nil"/>
            </w:tcBorders>
          </w:tcPr>
          <w:p w14:paraId="3B149F59" w14:textId="2BF796CA" w:rsidR="00416883" w:rsidRPr="001C23A3" w:rsidRDefault="00416883" w:rsidP="00AA2957">
            <w:pPr>
              <w:ind w:left="360" w:hanging="360"/>
              <w:rPr>
                <w:rFonts w:ascii="Times New Roman" w:hAnsi="Times New Roman" w:cs="Times New Roman"/>
                <w:b/>
                <w:sz w:val="22"/>
                <w:szCs w:val="22"/>
              </w:rPr>
            </w:pPr>
            <w:r w:rsidRPr="00D23637">
              <w:rPr>
                <w:rFonts w:ascii="Times New Roman" w:hAnsi="Times New Roman" w:cs="Times New Roman"/>
                <w:b/>
                <w:sz w:val="22"/>
                <w:szCs w:val="22"/>
              </w:rPr>
              <w:t>Thesis Title:</w:t>
            </w:r>
            <w:r w:rsidR="00D23637" w:rsidRPr="00752066">
              <w:rPr>
                <w:rFonts w:ascii="Times New Roman" w:hAnsi="Times New Roman" w:cs="Times New Roman"/>
                <w:b/>
                <w:sz w:val="22"/>
                <w:szCs w:val="22"/>
              </w:rPr>
              <w:t xml:space="preserve"> </w:t>
            </w:r>
            <w:r w:rsidRPr="001C23A3">
              <w:rPr>
                <w:rFonts w:ascii="Times New Roman" w:hAnsi="Times New Roman" w:cs="Times New Roman"/>
                <w:sz w:val="22"/>
                <w:szCs w:val="22"/>
              </w:rPr>
              <w:t>Biological and social factors associated with reduced lactation duration in overweight women</w:t>
            </w:r>
          </w:p>
        </w:tc>
      </w:tr>
    </w:tbl>
    <w:p w14:paraId="120EAA65" w14:textId="77777777" w:rsidR="00416883" w:rsidRPr="00D23637" w:rsidRDefault="00416883" w:rsidP="00AA2957">
      <w:pPr>
        <w:ind w:left="360" w:hanging="360"/>
        <w:rPr>
          <w:rFonts w:ascii="Times New Roman" w:hAnsi="Times New Roman" w:cs="Times New Roman"/>
          <w:sz w:val="22"/>
          <w:szCs w:val="22"/>
        </w:rPr>
      </w:pPr>
    </w:p>
    <w:p w14:paraId="6F13031B" w14:textId="0FCD4928"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b/>
          <w:i/>
          <w:sz w:val="22"/>
          <w:szCs w:val="22"/>
        </w:rPr>
        <w:t>Professional Students Mentored</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690"/>
        <w:gridCol w:w="2250"/>
        <w:gridCol w:w="1890"/>
      </w:tblGrid>
      <w:tr w:rsidR="00416883" w:rsidRPr="005C14C5" w14:paraId="61BCF111" w14:textId="77777777" w:rsidTr="005C14C5">
        <w:tc>
          <w:tcPr>
            <w:tcW w:w="2425" w:type="dxa"/>
            <w:shd w:val="clear" w:color="auto" w:fill="D9D9D9"/>
          </w:tcPr>
          <w:p w14:paraId="476B1F30"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Student</w:t>
            </w:r>
          </w:p>
        </w:tc>
        <w:tc>
          <w:tcPr>
            <w:tcW w:w="3690" w:type="dxa"/>
            <w:shd w:val="clear" w:color="auto" w:fill="D9D9D9"/>
          </w:tcPr>
          <w:p w14:paraId="7398625B"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Position</w:t>
            </w:r>
          </w:p>
        </w:tc>
        <w:tc>
          <w:tcPr>
            <w:tcW w:w="2250" w:type="dxa"/>
            <w:shd w:val="clear" w:color="auto" w:fill="D9D9D9"/>
          </w:tcPr>
          <w:p w14:paraId="380228CE"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Role</w:t>
            </w:r>
          </w:p>
        </w:tc>
        <w:tc>
          <w:tcPr>
            <w:tcW w:w="1890" w:type="dxa"/>
            <w:shd w:val="clear" w:color="auto" w:fill="D9D9D9"/>
          </w:tcPr>
          <w:p w14:paraId="45E44878"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69F8F934" w14:textId="77777777" w:rsidTr="005C14C5">
        <w:tc>
          <w:tcPr>
            <w:tcW w:w="2425" w:type="dxa"/>
          </w:tcPr>
          <w:p w14:paraId="28791256"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Ann</w:t>
            </w:r>
            <w:r w:rsidRPr="00752066">
              <w:rPr>
                <w:rFonts w:ascii="Times New Roman" w:hAnsi="Times New Roman" w:cs="Times New Roman"/>
                <w:sz w:val="22"/>
                <w:szCs w:val="22"/>
              </w:rPr>
              <w:t>e Justice, PhD</w:t>
            </w:r>
          </w:p>
        </w:tc>
        <w:tc>
          <w:tcPr>
            <w:tcW w:w="3690" w:type="dxa"/>
          </w:tcPr>
          <w:p w14:paraId="47C13C1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Postdoctoral Fellow, Department of Epidemiology, Cardiovascular Disease Program, University of North Carolina at Chapel Hill</w:t>
            </w:r>
          </w:p>
        </w:tc>
        <w:tc>
          <w:tcPr>
            <w:tcW w:w="2250" w:type="dxa"/>
          </w:tcPr>
          <w:p w14:paraId="5B2A354F"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K99 Mentor</w:t>
            </w:r>
          </w:p>
        </w:tc>
        <w:tc>
          <w:tcPr>
            <w:tcW w:w="1890" w:type="dxa"/>
          </w:tcPr>
          <w:p w14:paraId="7D4C0F6E" w14:textId="77777777" w:rsidR="00416883" w:rsidRPr="005C14C5" w:rsidRDefault="00416883" w:rsidP="00AA2957">
            <w:pPr>
              <w:ind w:left="360" w:hanging="360"/>
              <w:jc w:val="center"/>
              <w:rPr>
                <w:rFonts w:ascii="Times New Roman" w:hAnsi="Times New Roman" w:cs="Times New Roman"/>
                <w:sz w:val="22"/>
                <w:szCs w:val="22"/>
              </w:rPr>
            </w:pPr>
            <w:r w:rsidRPr="005C14C5">
              <w:rPr>
                <w:rFonts w:ascii="Times New Roman" w:hAnsi="Times New Roman" w:cs="Times New Roman"/>
                <w:sz w:val="22"/>
                <w:szCs w:val="22"/>
              </w:rPr>
              <w:t>2015-present</w:t>
            </w:r>
          </w:p>
        </w:tc>
      </w:tr>
      <w:tr w:rsidR="00416883" w:rsidRPr="005C14C5" w14:paraId="6D2813B8" w14:textId="77777777" w:rsidTr="005C14C5">
        <w:tc>
          <w:tcPr>
            <w:tcW w:w="2425" w:type="dxa"/>
          </w:tcPr>
          <w:p w14:paraId="0F7D1EA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Brittany R. Howell, PhD</w:t>
            </w:r>
          </w:p>
        </w:tc>
        <w:tc>
          <w:tcPr>
            <w:tcW w:w="3690" w:type="dxa"/>
          </w:tcPr>
          <w:p w14:paraId="4E0EA412"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 xml:space="preserve">Postdoctoral </w:t>
            </w:r>
            <w:r w:rsidRPr="001C23A3">
              <w:rPr>
                <w:rFonts w:ascii="Times New Roman" w:hAnsi="Times New Roman" w:cs="Times New Roman"/>
                <w:sz w:val="22"/>
                <w:szCs w:val="22"/>
              </w:rPr>
              <w:t>Fellow, CEHD Child Development, Institute of Child Development</w:t>
            </w:r>
          </w:p>
        </w:tc>
        <w:tc>
          <w:tcPr>
            <w:tcW w:w="2250" w:type="dxa"/>
          </w:tcPr>
          <w:p w14:paraId="22B91C7C"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K99 Mentor</w:t>
            </w:r>
          </w:p>
        </w:tc>
        <w:tc>
          <w:tcPr>
            <w:tcW w:w="1890" w:type="dxa"/>
          </w:tcPr>
          <w:p w14:paraId="328681A3"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4E74641A" w14:textId="77777777" w:rsidTr="005C14C5">
        <w:tc>
          <w:tcPr>
            <w:tcW w:w="2425" w:type="dxa"/>
          </w:tcPr>
          <w:p w14:paraId="35895AF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Reena Oza-Frank, PhD, RD</w:t>
            </w:r>
          </w:p>
        </w:tc>
        <w:tc>
          <w:tcPr>
            <w:tcW w:w="3690" w:type="dxa"/>
          </w:tcPr>
          <w:p w14:paraId="717305B3"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Assistant Professor, Center for Perinatal Research, Research Institute at Nationwide Children’s Hospital, Department of Pediatrics, The Ohio St</w:t>
            </w:r>
            <w:r w:rsidRPr="001C23A3">
              <w:rPr>
                <w:rFonts w:ascii="Times New Roman" w:hAnsi="Times New Roman" w:cs="Times New Roman"/>
                <w:sz w:val="22"/>
                <w:szCs w:val="22"/>
              </w:rPr>
              <w:t>ate University</w:t>
            </w:r>
          </w:p>
        </w:tc>
        <w:tc>
          <w:tcPr>
            <w:tcW w:w="2250" w:type="dxa"/>
          </w:tcPr>
          <w:p w14:paraId="64AE93AB"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Career Mentor/Consultant</w:t>
            </w:r>
          </w:p>
        </w:tc>
        <w:tc>
          <w:tcPr>
            <w:tcW w:w="1890" w:type="dxa"/>
          </w:tcPr>
          <w:p w14:paraId="1863F9D7"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2015-present</w:t>
            </w:r>
          </w:p>
        </w:tc>
      </w:tr>
      <w:tr w:rsidR="00416883" w:rsidRPr="005C14C5" w14:paraId="3B1313B3" w14:textId="77777777" w:rsidTr="005C14C5">
        <w:tc>
          <w:tcPr>
            <w:tcW w:w="2425" w:type="dxa"/>
          </w:tcPr>
          <w:p w14:paraId="62311FB8"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Johannah Scheurer</w:t>
            </w:r>
            <w:r w:rsidRPr="00752066">
              <w:rPr>
                <w:rFonts w:ascii="Times New Roman" w:hAnsi="Times New Roman" w:cs="Times New Roman"/>
                <w:sz w:val="22"/>
                <w:szCs w:val="22"/>
              </w:rPr>
              <w:t>, PhD</w:t>
            </w:r>
          </w:p>
        </w:tc>
        <w:tc>
          <w:tcPr>
            <w:tcW w:w="3690" w:type="dxa"/>
          </w:tcPr>
          <w:p w14:paraId="119AD3BA"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Neonatology, Pediatrics (Medicine)</w:t>
            </w:r>
          </w:p>
        </w:tc>
        <w:tc>
          <w:tcPr>
            <w:tcW w:w="2250" w:type="dxa"/>
          </w:tcPr>
          <w:p w14:paraId="7BB9400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Research Mentor</w:t>
            </w:r>
          </w:p>
        </w:tc>
        <w:tc>
          <w:tcPr>
            <w:tcW w:w="1890" w:type="dxa"/>
          </w:tcPr>
          <w:p w14:paraId="0CDAA5B0"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2012 -present</w:t>
            </w:r>
          </w:p>
        </w:tc>
      </w:tr>
      <w:tr w:rsidR="00416883" w:rsidRPr="005C14C5" w14:paraId="20BE340E" w14:textId="77777777" w:rsidTr="005C14C5">
        <w:tc>
          <w:tcPr>
            <w:tcW w:w="2425" w:type="dxa"/>
          </w:tcPr>
          <w:p w14:paraId="65E78DC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Katie Pfister, MD</w:t>
            </w:r>
          </w:p>
        </w:tc>
        <w:tc>
          <w:tcPr>
            <w:tcW w:w="3690" w:type="dxa"/>
          </w:tcPr>
          <w:p w14:paraId="7F37A7CB"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Neonatology, Pediatrics (Medicine)</w:t>
            </w:r>
          </w:p>
        </w:tc>
        <w:tc>
          <w:tcPr>
            <w:tcW w:w="2250" w:type="dxa"/>
          </w:tcPr>
          <w:p w14:paraId="152D0B0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Research Mentor</w:t>
            </w:r>
          </w:p>
        </w:tc>
        <w:tc>
          <w:tcPr>
            <w:tcW w:w="1890" w:type="dxa"/>
          </w:tcPr>
          <w:p w14:paraId="7C0D2E82"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2013 - present</w:t>
            </w:r>
          </w:p>
        </w:tc>
      </w:tr>
      <w:tr w:rsidR="00416883" w:rsidRPr="005C14C5" w14:paraId="53BD544E" w14:textId="77777777" w:rsidTr="005C14C5">
        <w:trPr>
          <w:cantSplit/>
        </w:trPr>
        <w:tc>
          <w:tcPr>
            <w:tcW w:w="2425" w:type="dxa"/>
          </w:tcPr>
          <w:p w14:paraId="3BDFB642"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Noel M</w:t>
            </w:r>
            <w:r w:rsidRPr="00752066">
              <w:rPr>
                <w:rFonts w:ascii="Times New Roman" w:hAnsi="Times New Roman" w:cs="Times New Roman"/>
                <w:sz w:val="22"/>
                <w:szCs w:val="22"/>
              </w:rPr>
              <w:t>ueller, PhD</w:t>
            </w:r>
          </w:p>
        </w:tc>
        <w:tc>
          <w:tcPr>
            <w:tcW w:w="3690" w:type="dxa"/>
          </w:tcPr>
          <w:p w14:paraId="105FCC29"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NHLBI CVD Epidemiology T32 Training Grant</w:t>
            </w:r>
          </w:p>
        </w:tc>
        <w:tc>
          <w:tcPr>
            <w:tcW w:w="2250" w:type="dxa"/>
          </w:tcPr>
          <w:p w14:paraId="4627EDA0"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04D3FDD4"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2010- present</w:t>
            </w:r>
          </w:p>
        </w:tc>
      </w:tr>
      <w:tr w:rsidR="00416883" w:rsidRPr="005C14C5" w14:paraId="729DBF31" w14:textId="77777777" w:rsidTr="005C14C5">
        <w:tc>
          <w:tcPr>
            <w:tcW w:w="2425" w:type="dxa"/>
          </w:tcPr>
          <w:p w14:paraId="2158073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Amy Linabery, MS, PhD</w:t>
            </w:r>
          </w:p>
        </w:tc>
        <w:tc>
          <w:tcPr>
            <w:tcW w:w="3690" w:type="dxa"/>
          </w:tcPr>
          <w:p w14:paraId="4919520C"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(Pediatrics) T32 Caner Epidemiology Training Grant (Julie Ross, PI)</w:t>
            </w:r>
          </w:p>
        </w:tc>
        <w:tc>
          <w:tcPr>
            <w:tcW w:w="2250" w:type="dxa"/>
          </w:tcPr>
          <w:p w14:paraId="6B6D6F5F"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056879F"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2010-2012</w:t>
            </w:r>
          </w:p>
        </w:tc>
      </w:tr>
      <w:tr w:rsidR="00416883" w:rsidRPr="005C14C5" w14:paraId="495C93BF" w14:textId="77777777" w:rsidTr="005C14C5">
        <w:tc>
          <w:tcPr>
            <w:tcW w:w="2425" w:type="dxa"/>
          </w:tcPr>
          <w:p w14:paraId="28BCB23D"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Willi</w:t>
            </w:r>
            <w:r w:rsidRPr="00752066">
              <w:rPr>
                <w:rFonts w:ascii="Times New Roman" w:hAnsi="Times New Roman" w:cs="Times New Roman"/>
                <w:sz w:val="22"/>
                <w:szCs w:val="22"/>
              </w:rPr>
              <w:t>am Johnson, PhD</w:t>
            </w:r>
          </w:p>
        </w:tc>
        <w:tc>
          <w:tcPr>
            <w:tcW w:w="3690" w:type="dxa"/>
          </w:tcPr>
          <w:p w14:paraId="6A0E9650"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Epidemiology (Genetics of infant growth and later obesity)</w:t>
            </w:r>
          </w:p>
        </w:tc>
        <w:tc>
          <w:tcPr>
            <w:tcW w:w="2250" w:type="dxa"/>
          </w:tcPr>
          <w:p w14:paraId="4CA9783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Advisor/research supervisor/mentor</w:t>
            </w:r>
          </w:p>
        </w:tc>
        <w:tc>
          <w:tcPr>
            <w:tcW w:w="1890" w:type="dxa"/>
          </w:tcPr>
          <w:p w14:paraId="1C74D6AE"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2011-2015</w:t>
            </w:r>
          </w:p>
        </w:tc>
      </w:tr>
      <w:tr w:rsidR="00416883" w:rsidRPr="005C14C5" w14:paraId="4DEB67EB" w14:textId="77777777" w:rsidTr="005C14C5">
        <w:tc>
          <w:tcPr>
            <w:tcW w:w="2425" w:type="dxa"/>
          </w:tcPr>
          <w:p w14:paraId="7F9CEB9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Andy Odegaard, PhD</w:t>
            </w:r>
          </w:p>
        </w:tc>
        <w:tc>
          <w:tcPr>
            <w:tcW w:w="3690" w:type="dxa"/>
          </w:tcPr>
          <w:p w14:paraId="4207CF16"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 Epidemiology (Genetics of infant growth and later obesity)</w:t>
            </w:r>
          </w:p>
        </w:tc>
        <w:tc>
          <w:tcPr>
            <w:tcW w:w="2250" w:type="dxa"/>
          </w:tcPr>
          <w:p w14:paraId="40A04BF2"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08E4B4B"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2009-2015</w:t>
            </w:r>
          </w:p>
        </w:tc>
      </w:tr>
      <w:tr w:rsidR="00416883" w:rsidRPr="005C14C5" w14:paraId="3B7EC2D9" w14:textId="77777777" w:rsidTr="005C14C5">
        <w:tc>
          <w:tcPr>
            <w:tcW w:w="2425" w:type="dxa"/>
          </w:tcPr>
          <w:p w14:paraId="5AFE7CE2"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Katie Larson Ode, MD</w:t>
            </w:r>
          </w:p>
        </w:tc>
        <w:tc>
          <w:tcPr>
            <w:tcW w:w="3690" w:type="dxa"/>
          </w:tcPr>
          <w:p w14:paraId="7009D41F"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Fellow, Endocrinology Research Fellowship</w:t>
            </w:r>
          </w:p>
        </w:tc>
        <w:tc>
          <w:tcPr>
            <w:tcW w:w="2250" w:type="dxa"/>
          </w:tcPr>
          <w:p w14:paraId="441BAA4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7460AAA0"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2008-2013</w:t>
            </w:r>
          </w:p>
        </w:tc>
      </w:tr>
      <w:tr w:rsidR="00416883" w:rsidRPr="005C14C5" w14:paraId="01186A5F" w14:textId="77777777" w:rsidTr="005C14C5">
        <w:tc>
          <w:tcPr>
            <w:tcW w:w="2425" w:type="dxa"/>
          </w:tcPr>
          <w:p w14:paraId="0905C917"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Steven Stovitz, MD</w:t>
            </w:r>
          </w:p>
        </w:tc>
        <w:tc>
          <w:tcPr>
            <w:tcW w:w="3690" w:type="dxa"/>
          </w:tcPr>
          <w:p w14:paraId="3E002B0E"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CAPS Scholar K12 Fellowship, Dept. of Family Medicine</w:t>
            </w:r>
          </w:p>
        </w:tc>
        <w:tc>
          <w:tcPr>
            <w:tcW w:w="2250" w:type="dxa"/>
          </w:tcPr>
          <w:p w14:paraId="27809EA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CAPS Mentor</w:t>
            </w:r>
          </w:p>
        </w:tc>
        <w:tc>
          <w:tcPr>
            <w:tcW w:w="1890" w:type="dxa"/>
          </w:tcPr>
          <w:p w14:paraId="0C53ACCA" w14:textId="77777777" w:rsidR="00416883" w:rsidRPr="001C23A3" w:rsidRDefault="00416883" w:rsidP="00AA2957">
            <w:pPr>
              <w:ind w:left="360" w:hanging="360"/>
              <w:jc w:val="center"/>
              <w:rPr>
                <w:rFonts w:ascii="Times New Roman" w:hAnsi="Times New Roman" w:cs="Times New Roman"/>
                <w:sz w:val="22"/>
                <w:szCs w:val="22"/>
              </w:rPr>
            </w:pPr>
            <w:r w:rsidRPr="001C23A3">
              <w:rPr>
                <w:rFonts w:ascii="Times New Roman" w:hAnsi="Times New Roman" w:cs="Times New Roman"/>
                <w:sz w:val="22"/>
                <w:szCs w:val="22"/>
              </w:rPr>
              <w:t>2008-2010</w:t>
            </w:r>
          </w:p>
        </w:tc>
      </w:tr>
      <w:tr w:rsidR="00416883" w:rsidRPr="005C14C5" w14:paraId="27A70BEE" w14:textId="77777777" w:rsidTr="005C14C5">
        <w:tc>
          <w:tcPr>
            <w:tcW w:w="2425" w:type="dxa"/>
          </w:tcPr>
          <w:p w14:paraId="20B57FB4"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 xml:space="preserve"> Laura Soloway, PhD</w:t>
            </w:r>
          </w:p>
        </w:tc>
        <w:tc>
          <w:tcPr>
            <w:tcW w:w="3690" w:type="dxa"/>
          </w:tcPr>
          <w:p w14:paraId="6DF0D0EA"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Post-Doctoral Fello</w:t>
            </w:r>
            <w:r w:rsidRPr="001C23A3">
              <w:rPr>
                <w:rFonts w:ascii="Times New Roman" w:hAnsi="Times New Roman" w:cs="Times New Roman"/>
                <w:sz w:val="22"/>
                <w:szCs w:val="22"/>
              </w:rPr>
              <w:t>w, NHLBI CVD Epidemiology</w:t>
            </w:r>
          </w:p>
        </w:tc>
        <w:tc>
          <w:tcPr>
            <w:tcW w:w="2250" w:type="dxa"/>
          </w:tcPr>
          <w:p w14:paraId="4A8B9303"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Fellowship Advisor</w:t>
            </w:r>
          </w:p>
        </w:tc>
        <w:tc>
          <w:tcPr>
            <w:tcW w:w="1890" w:type="dxa"/>
          </w:tcPr>
          <w:p w14:paraId="6793AED5"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2007-2009</w:t>
            </w:r>
          </w:p>
        </w:tc>
      </w:tr>
      <w:tr w:rsidR="00416883" w:rsidRPr="005C14C5" w14:paraId="3C93EFFC" w14:textId="77777777" w:rsidTr="005C14C5">
        <w:tc>
          <w:tcPr>
            <w:tcW w:w="2425" w:type="dxa"/>
          </w:tcPr>
          <w:p w14:paraId="4E81682D"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Sara Ramel, MD</w:t>
            </w:r>
          </w:p>
        </w:tc>
        <w:tc>
          <w:tcPr>
            <w:tcW w:w="3690" w:type="dxa"/>
          </w:tcPr>
          <w:p w14:paraId="55866176"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Neonatology Fellow</w:t>
            </w:r>
          </w:p>
        </w:tc>
        <w:tc>
          <w:tcPr>
            <w:tcW w:w="2250" w:type="dxa"/>
          </w:tcPr>
          <w:p w14:paraId="1F55C0EA"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Committee Member</w:t>
            </w:r>
          </w:p>
        </w:tc>
        <w:tc>
          <w:tcPr>
            <w:tcW w:w="1890" w:type="dxa"/>
          </w:tcPr>
          <w:p w14:paraId="37D68AB4" w14:textId="77777777" w:rsidR="00416883" w:rsidRPr="00A9182C" w:rsidRDefault="00416883" w:rsidP="00AA2957">
            <w:pPr>
              <w:ind w:left="360" w:hanging="360"/>
              <w:jc w:val="center"/>
              <w:rPr>
                <w:rFonts w:ascii="Times New Roman" w:hAnsi="Times New Roman" w:cs="Times New Roman"/>
                <w:sz w:val="22"/>
                <w:szCs w:val="22"/>
              </w:rPr>
            </w:pPr>
            <w:r w:rsidRPr="00A9182C">
              <w:rPr>
                <w:rFonts w:ascii="Times New Roman" w:hAnsi="Times New Roman" w:cs="Times New Roman"/>
                <w:sz w:val="22"/>
                <w:szCs w:val="22"/>
              </w:rPr>
              <w:t>2008-2010</w:t>
            </w:r>
          </w:p>
        </w:tc>
      </w:tr>
    </w:tbl>
    <w:p w14:paraId="196A2F90" w14:textId="77777777" w:rsidR="00416883" w:rsidRPr="00D23637" w:rsidRDefault="00416883" w:rsidP="00AA2957">
      <w:pPr>
        <w:ind w:left="360" w:hanging="360"/>
        <w:rPr>
          <w:rFonts w:ascii="Times New Roman" w:hAnsi="Times New Roman" w:cs="Times New Roman"/>
          <w:b/>
          <w:i/>
          <w:sz w:val="22"/>
          <w:szCs w:val="22"/>
        </w:rPr>
      </w:pPr>
    </w:p>
    <w:p w14:paraId="19AF5D0A" w14:textId="77777777" w:rsidR="00416883" w:rsidRPr="00752066"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Students Mentored at Other Institutions – Wright State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517"/>
        <w:gridCol w:w="1531"/>
        <w:gridCol w:w="1365"/>
      </w:tblGrid>
      <w:tr w:rsidR="00416883" w:rsidRPr="005C14C5" w14:paraId="54ED9B18" w14:textId="77777777">
        <w:tc>
          <w:tcPr>
            <w:tcW w:w="2487" w:type="dxa"/>
            <w:shd w:val="clear" w:color="auto" w:fill="D9D9D9"/>
          </w:tcPr>
          <w:p w14:paraId="7791052C"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Student</w:t>
            </w:r>
          </w:p>
        </w:tc>
        <w:tc>
          <w:tcPr>
            <w:tcW w:w="4517" w:type="dxa"/>
            <w:shd w:val="clear" w:color="auto" w:fill="D9D9D9"/>
          </w:tcPr>
          <w:p w14:paraId="11806033" w14:textId="77777777" w:rsidR="00416883" w:rsidRPr="001C23A3" w:rsidRDefault="00416883" w:rsidP="00AA2957">
            <w:pPr>
              <w:ind w:left="360" w:hanging="360"/>
              <w:jc w:val="center"/>
              <w:rPr>
                <w:rFonts w:ascii="Times New Roman" w:hAnsi="Times New Roman" w:cs="Times New Roman"/>
                <w:b/>
                <w:sz w:val="22"/>
                <w:szCs w:val="22"/>
              </w:rPr>
            </w:pPr>
            <w:r w:rsidRPr="001C23A3">
              <w:rPr>
                <w:rFonts w:ascii="Times New Roman" w:hAnsi="Times New Roman" w:cs="Times New Roman"/>
                <w:b/>
                <w:sz w:val="22"/>
                <w:szCs w:val="22"/>
              </w:rPr>
              <w:t>Position</w:t>
            </w:r>
          </w:p>
        </w:tc>
        <w:tc>
          <w:tcPr>
            <w:tcW w:w="1531" w:type="dxa"/>
            <w:shd w:val="clear" w:color="auto" w:fill="D9D9D9"/>
          </w:tcPr>
          <w:p w14:paraId="04F737B5" w14:textId="77777777" w:rsidR="00416883" w:rsidRPr="00A9182C" w:rsidRDefault="00416883" w:rsidP="00AA2957">
            <w:pPr>
              <w:ind w:left="360" w:hanging="360"/>
              <w:jc w:val="center"/>
              <w:rPr>
                <w:rFonts w:ascii="Times New Roman" w:hAnsi="Times New Roman" w:cs="Times New Roman"/>
                <w:b/>
                <w:sz w:val="22"/>
                <w:szCs w:val="22"/>
              </w:rPr>
            </w:pPr>
            <w:r w:rsidRPr="00A9182C">
              <w:rPr>
                <w:rFonts w:ascii="Times New Roman" w:hAnsi="Times New Roman" w:cs="Times New Roman"/>
                <w:b/>
                <w:sz w:val="22"/>
                <w:szCs w:val="22"/>
              </w:rPr>
              <w:t>Role</w:t>
            </w:r>
          </w:p>
        </w:tc>
        <w:tc>
          <w:tcPr>
            <w:tcW w:w="1365" w:type="dxa"/>
            <w:shd w:val="clear" w:color="auto" w:fill="D9D9D9"/>
          </w:tcPr>
          <w:p w14:paraId="1B20D08E" w14:textId="77777777" w:rsidR="00416883" w:rsidRPr="005C14C5" w:rsidRDefault="00416883" w:rsidP="00AA2957">
            <w:pPr>
              <w:ind w:left="360" w:hanging="360"/>
              <w:jc w:val="center"/>
              <w:rPr>
                <w:rFonts w:ascii="Times New Roman" w:hAnsi="Times New Roman" w:cs="Times New Roman"/>
                <w:b/>
                <w:sz w:val="22"/>
                <w:szCs w:val="22"/>
              </w:rPr>
            </w:pPr>
            <w:r w:rsidRPr="005C14C5">
              <w:rPr>
                <w:rFonts w:ascii="Times New Roman" w:hAnsi="Times New Roman" w:cs="Times New Roman"/>
                <w:b/>
                <w:sz w:val="22"/>
                <w:szCs w:val="22"/>
              </w:rPr>
              <w:t>Date</w:t>
            </w:r>
          </w:p>
        </w:tc>
      </w:tr>
      <w:tr w:rsidR="00416883" w:rsidRPr="005C14C5" w14:paraId="09C160CD" w14:textId="77777777">
        <w:tc>
          <w:tcPr>
            <w:tcW w:w="2487" w:type="dxa"/>
          </w:tcPr>
          <w:p w14:paraId="3A63DACF"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Gabriel Moreno</w:t>
            </w:r>
          </w:p>
        </w:tc>
        <w:tc>
          <w:tcPr>
            <w:tcW w:w="4517" w:type="dxa"/>
          </w:tcPr>
          <w:p w14:paraId="23CE110A"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(Short-term rese</w:t>
            </w:r>
            <w:r w:rsidRPr="001C23A3">
              <w:rPr>
                <w:rFonts w:ascii="Times New Roman" w:hAnsi="Times New Roman" w:cs="Times New Roman"/>
                <w:sz w:val="22"/>
                <w:szCs w:val="22"/>
              </w:rPr>
              <w:t>arch experience for minority students) program summer research project: “Comparison of manual and automated softwares for the quantification of visceral adipose tissue”.</w:t>
            </w:r>
          </w:p>
        </w:tc>
        <w:tc>
          <w:tcPr>
            <w:tcW w:w="1531" w:type="dxa"/>
          </w:tcPr>
          <w:p w14:paraId="33707E4E"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Primary faculty mentor</w:t>
            </w:r>
          </w:p>
        </w:tc>
        <w:tc>
          <w:tcPr>
            <w:tcW w:w="1365" w:type="dxa"/>
          </w:tcPr>
          <w:p w14:paraId="7DAA4FB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2005</w:t>
            </w:r>
          </w:p>
        </w:tc>
      </w:tr>
      <w:tr w:rsidR="00416883" w:rsidRPr="005C14C5" w14:paraId="7380CBA8" w14:textId="77777777">
        <w:tc>
          <w:tcPr>
            <w:tcW w:w="2487" w:type="dxa"/>
          </w:tcPr>
          <w:p w14:paraId="5AAB3DDC"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Dr. Nikki Rogers</w:t>
            </w:r>
          </w:p>
        </w:tc>
        <w:tc>
          <w:tcPr>
            <w:tcW w:w="4517" w:type="dxa"/>
          </w:tcPr>
          <w:p w14:paraId="76711342" w14:textId="77777777" w:rsidR="00416883" w:rsidRPr="001C23A3"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Post-Doctoral Fellow, NIH/NICHD, “Ad</w:t>
            </w:r>
            <w:r w:rsidRPr="001C23A3">
              <w:rPr>
                <w:rFonts w:ascii="Times New Roman" w:hAnsi="Times New Roman" w:cs="Times New Roman"/>
                <w:sz w:val="22"/>
                <w:szCs w:val="22"/>
              </w:rPr>
              <w:t>iposity, disease risk factors and lifetime health”.</w:t>
            </w:r>
          </w:p>
        </w:tc>
        <w:tc>
          <w:tcPr>
            <w:tcW w:w="1531" w:type="dxa"/>
          </w:tcPr>
          <w:p w14:paraId="6AFCD238"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Co-Advisor</w:t>
            </w:r>
          </w:p>
        </w:tc>
        <w:tc>
          <w:tcPr>
            <w:tcW w:w="1365" w:type="dxa"/>
          </w:tcPr>
          <w:p w14:paraId="0019A94E" w14:textId="77777777" w:rsidR="00416883" w:rsidRPr="00A9182C" w:rsidRDefault="00416883" w:rsidP="00AA2957">
            <w:pPr>
              <w:ind w:left="360" w:hanging="360"/>
              <w:rPr>
                <w:rFonts w:ascii="Times New Roman" w:hAnsi="Times New Roman" w:cs="Times New Roman"/>
                <w:sz w:val="22"/>
                <w:szCs w:val="22"/>
              </w:rPr>
            </w:pPr>
            <w:r w:rsidRPr="00A9182C">
              <w:rPr>
                <w:rFonts w:ascii="Times New Roman" w:hAnsi="Times New Roman" w:cs="Times New Roman"/>
                <w:sz w:val="22"/>
                <w:szCs w:val="22"/>
              </w:rPr>
              <w:t>2004-2007</w:t>
            </w:r>
          </w:p>
        </w:tc>
      </w:tr>
      <w:tr w:rsidR="00416883" w:rsidRPr="005C14C5" w14:paraId="4A763165" w14:textId="77777777">
        <w:tc>
          <w:tcPr>
            <w:tcW w:w="2487" w:type="dxa"/>
          </w:tcPr>
          <w:p w14:paraId="2F11E053"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Regina Yaskey</w:t>
            </w:r>
          </w:p>
        </w:tc>
        <w:tc>
          <w:tcPr>
            <w:tcW w:w="4517" w:type="dxa"/>
          </w:tcPr>
          <w:p w14:paraId="5BD78DD1" w14:textId="54609D25"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 “Reproductive history as a determinant of body composition among rural Nepali women”. Note:</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Student won STREAMS poster competition on the basis of this research</w:t>
            </w:r>
          </w:p>
        </w:tc>
        <w:tc>
          <w:tcPr>
            <w:tcW w:w="1531" w:type="dxa"/>
          </w:tcPr>
          <w:p w14:paraId="7768779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Primary faculty mentor</w:t>
            </w:r>
          </w:p>
        </w:tc>
        <w:tc>
          <w:tcPr>
            <w:tcW w:w="1365" w:type="dxa"/>
          </w:tcPr>
          <w:p w14:paraId="7DC0046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2004</w:t>
            </w:r>
          </w:p>
        </w:tc>
      </w:tr>
      <w:tr w:rsidR="00416883" w:rsidRPr="005C14C5" w14:paraId="09FE9376" w14:textId="77777777">
        <w:tc>
          <w:tcPr>
            <w:tcW w:w="2487" w:type="dxa"/>
          </w:tcPr>
          <w:p w14:paraId="3351D645"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Dr. Karen Remsberg</w:t>
            </w:r>
          </w:p>
        </w:tc>
        <w:tc>
          <w:tcPr>
            <w:tcW w:w="4517" w:type="dxa"/>
          </w:tcPr>
          <w:p w14:paraId="6595E217" w14:textId="77777777" w:rsidR="00416883" w:rsidRPr="00752066"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Post-Doctoral Fellow, NIH/NIDDK NRSA “Early life antecedents of adult chronic disease”.</w:t>
            </w:r>
          </w:p>
        </w:tc>
        <w:tc>
          <w:tcPr>
            <w:tcW w:w="1531" w:type="dxa"/>
          </w:tcPr>
          <w:p w14:paraId="420F8211"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Co-Advisor</w:t>
            </w:r>
          </w:p>
        </w:tc>
        <w:tc>
          <w:tcPr>
            <w:tcW w:w="1365" w:type="dxa"/>
          </w:tcPr>
          <w:p w14:paraId="67FDADB9" w14:textId="77777777" w:rsidR="00416883" w:rsidRPr="001C23A3" w:rsidRDefault="00416883" w:rsidP="00AA2957">
            <w:pPr>
              <w:ind w:left="360" w:hanging="360"/>
              <w:rPr>
                <w:rFonts w:ascii="Times New Roman" w:hAnsi="Times New Roman" w:cs="Times New Roman"/>
                <w:sz w:val="22"/>
                <w:szCs w:val="22"/>
              </w:rPr>
            </w:pPr>
            <w:r w:rsidRPr="001C23A3">
              <w:rPr>
                <w:rFonts w:ascii="Times New Roman" w:hAnsi="Times New Roman" w:cs="Times New Roman"/>
                <w:sz w:val="22"/>
                <w:szCs w:val="22"/>
              </w:rPr>
              <w:t>2003-2006</w:t>
            </w:r>
          </w:p>
        </w:tc>
      </w:tr>
      <w:tr w:rsidR="00416883" w:rsidRPr="005C14C5" w14:paraId="338A04A5" w14:textId="77777777">
        <w:tc>
          <w:tcPr>
            <w:tcW w:w="2487" w:type="dxa"/>
          </w:tcPr>
          <w:p w14:paraId="066BD602"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Rhya Lund</w:t>
            </w:r>
          </w:p>
        </w:tc>
        <w:tc>
          <w:tcPr>
            <w:tcW w:w="4517" w:type="dxa"/>
          </w:tcPr>
          <w:p w14:paraId="71FDD0C8" w14:textId="19798583" w:rsidR="00416883" w:rsidRPr="005C14C5"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Undergraduate Biology Honors Thesis: “Mea</w:t>
            </w:r>
            <w:r w:rsidRPr="001C23A3">
              <w:rPr>
                <w:rFonts w:ascii="Times New Roman" w:hAnsi="Times New Roman" w:cs="Times New Roman"/>
                <w:sz w:val="22"/>
                <w:szCs w:val="22"/>
              </w:rPr>
              <w:t>surement of visceral adipose tissue using MRI:</w:t>
            </w:r>
            <w:r w:rsidR="00D23637" w:rsidRPr="00A9182C">
              <w:rPr>
                <w:rFonts w:ascii="Times New Roman" w:hAnsi="Times New Roman" w:cs="Times New Roman"/>
                <w:sz w:val="22"/>
                <w:szCs w:val="22"/>
              </w:rPr>
              <w:t xml:space="preserve"> </w:t>
            </w:r>
            <w:r w:rsidRPr="00A9182C">
              <w:rPr>
                <w:rFonts w:ascii="Times New Roman" w:hAnsi="Times New Roman" w:cs="Times New Roman"/>
                <w:sz w:val="22"/>
                <w:szCs w:val="22"/>
              </w:rPr>
              <w:t>Reliability and relationship heart associat</w:t>
            </w:r>
            <w:r w:rsidRPr="005C14C5">
              <w:rPr>
                <w:rFonts w:ascii="Times New Roman" w:hAnsi="Times New Roman" w:cs="Times New Roman"/>
                <w:sz w:val="22"/>
                <w:szCs w:val="22"/>
              </w:rPr>
              <w:t>ion summer undergraduate research fellowship</w:t>
            </w:r>
          </w:p>
        </w:tc>
        <w:tc>
          <w:tcPr>
            <w:tcW w:w="1531" w:type="dxa"/>
          </w:tcPr>
          <w:p w14:paraId="313F827E"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Primary faculty mentor</w:t>
            </w:r>
          </w:p>
        </w:tc>
        <w:tc>
          <w:tcPr>
            <w:tcW w:w="1365" w:type="dxa"/>
          </w:tcPr>
          <w:p w14:paraId="6C7DDCBC"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2002-203</w:t>
            </w:r>
          </w:p>
        </w:tc>
      </w:tr>
      <w:tr w:rsidR="00416883" w:rsidRPr="005C14C5" w14:paraId="40991009" w14:textId="77777777">
        <w:tc>
          <w:tcPr>
            <w:tcW w:w="2487" w:type="dxa"/>
          </w:tcPr>
          <w:p w14:paraId="50E0FA98"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Tania Sci</w:t>
            </w:r>
          </w:p>
        </w:tc>
        <w:tc>
          <w:tcPr>
            <w:tcW w:w="4517" w:type="dxa"/>
          </w:tcPr>
          <w:p w14:paraId="61FA6C16" w14:textId="6603A9BC" w:rsidR="00416883" w:rsidRPr="005C14C5"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School of Medicine Biennium II 4</w:t>
            </w:r>
            <w:r w:rsidRPr="001C23A3">
              <w:rPr>
                <w:rFonts w:ascii="Times New Roman" w:hAnsi="Times New Roman" w:cs="Times New Roman"/>
                <w:sz w:val="22"/>
                <w:szCs w:val="22"/>
                <w:vertAlign w:val="superscript"/>
              </w:rPr>
              <w:t>th</w:t>
            </w:r>
            <w:r w:rsidRPr="001C23A3">
              <w:rPr>
                <w:rFonts w:ascii="Times New Roman" w:hAnsi="Times New Roman" w:cs="Times New Roman"/>
                <w:sz w:val="22"/>
                <w:szCs w:val="22"/>
              </w:rPr>
              <w:t xml:space="preserve"> Year Student-initiated Elective Project:</w:t>
            </w:r>
            <w:r w:rsidR="00D23637" w:rsidRPr="00A9182C">
              <w:rPr>
                <w:rFonts w:ascii="Times New Roman" w:hAnsi="Times New Roman" w:cs="Times New Roman"/>
                <w:sz w:val="22"/>
                <w:szCs w:val="22"/>
              </w:rPr>
              <w:t xml:space="preserve"> </w:t>
            </w:r>
            <w:r w:rsidRPr="005C14C5">
              <w:rPr>
                <w:rFonts w:ascii="Times New Roman" w:hAnsi="Times New Roman" w:cs="Times New Roman"/>
                <w:sz w:val="22"/>
                <w:szCs w:val="22"/>
              </w:rPr>
              <w:t>“Changes in cardiovascular health of African American women in the Miami Valley”.</w:t>
            </w:r>
          </w:p>
        </w:tc>
        <w:tc>
          <w:tcPr>
            <w:tcW w:w="1531" w:type="dxa"/>
          </w:tcPr>
          <w:p w14:paraId="5F118426"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3E077ED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1999</w:t>
            </w:r>
          </w:p>
        </w:tc>
      </w:tr>
      <w:tr w:rsidR="00416883" w:rsidRPr="005C14C5" w14:paraId="55194DA9" w14:textId="77777777">
        <w:trPr>
          <w:trHeight w:val="287"/>
        </w:trPr>
        <w:tc>
          <w:tcPr>
            <w:tcW w:w="2487" w:type="dxa"/>
          </w:tcPr>
          <w:p w14:paraId="4B0909A1"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Mohammed Almubaslat</w:t>
            </w:r>
          </w:p>
        </w:tc>
        <w:tc>
          <w:tcPr>
            <w:tcW w:w="4517" w:type="dxa"/>
          </w:tcPr>
          <w:p w14:paraId="34C32F98" w14:textId="35938583"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Undergraduate Biomedical Engineering Program:</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 xml:space="preserve">“Blood pressure responses to cardiovascular stress testing” </w:t>
            </w:r>
          </w:p>
        </w:tc>
        <w:tc>
          <w:tcPr>
            <w:tcW w:w="1531" w:type="dxa"/>
          </w:tcPr>
          <w:p w14:paraId="3F05A65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56CB6CC9"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1999</w:t>
            </w:r>
          </w:p>
        </w:tc>
      </w:tr>
      <w:tr w:rsidR="00416883" w:rsidRPr="005C14C5" w14:paraId="0E43F6B6" w14:textId="77777777">
        <w:tc>
          <w:tcPr>
            <w:tcW w:w="2487" w:type="dxa"/>
          </w:tcPr>
          <w:p w14:paraId="46C522C9" w14:textId="77777777" w:rsidR="00416883" w:rsidRPr="00752066"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Alesha</w:t>
            </w:r>
            <w:r w:rsidRPr="00752066">
              <w:rPr>
                <w:rFonts w:ascii="Times New Roman" w:hAnsi="Times New Roman" w:cs="Times New Roman"/>
                <w:sz w:val="22"/>
                <w:szCs w:val="22"/>
              </w:rPr>
              <w:t xml:space="preserve"> Patterson</w:t>
            </w:r>
          </w:p>
        </w:tc>
        <w:tc>
          <w:tcPr>
            <w:tcW w:w="4517" w:type="dxa"/>
          </w:tcPr>
          <w:p w14:paraId="13D4636C" w14:textId="7775C1DC"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“a comparison of a new air displacement device with hydrodensitometry for assessing human body composition”.</w:t>
            </w:r>
          </w:p>
        </w:tc>
        <w:tc>
          <w:tcPr>
            <w:tcW w:w="1531" w:type="dxa"/>
          </w:tcPr>
          <w:p w14:paraId="55F6D703"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79A37171"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1998</w:t>
            </w:r>
          </w:p>
        </w:tc>
      </w:tr>
      <w:tr w:rsidR="00416883" w:rsidRPr="005C14C5" w14:paraId="0DCBB97A" w14:textId="77777777">
        <w:tc>
          <w:tcPr>
            <w:tcW w:w="2487" w:type="dxa"/>
          </w:tcPr>
          <w:p w14:paraId="605C64EE" w14:textId="77777777" w:rsidR="00416883" w:rsidRPr="00D23637" w:rsidRDefault="00416883" w:rsidP="00AA2957">
            <w:pPr>
              <w:ind w:left="360" w:hanging="360"/>
              <w:rPr>
                <w:rFonts w:ascii="Times New Roman" w:hAnsi="Times New Roman" w:cs="Times New Roman"/>
                <w:sz w:val="22"/>
                <w:szCs w:val="22"/>
              </w:rPr>
            </w:pPr>
            <w:r w:rsidRPr="00D23637">
              <w:rPr>
                <w:rFonts w:ascii="Times New Roman" w:hAnsi="Times New Roman" w:cs="Times New Roman"/>
                <w:sz w:val="22"/>
                <w:szCs w:val="22"/>
              </w:rPr>
              <w:t>Derek Coleman</w:t>
            </w:r>
          </w:p>
        </w:tc>
        <w:tc>
          <w:tcPr>
            <w:tcW w:w="4517" w:type="dxa"/>
          </w:tcPr>
          <w:p w14:paraId="5398DCDF" w14:textId="7B9B1BDD" w:rsidR="00416883" w:rsidRPr="00A9182C" w:rsidRDefault="00416883" w:rsidP="00AA2957">
            <w:pPr>
              <w:ind w:left="360" w:hanging="360"/>
              <w:rPr>
                <w:rFonts w:ascii="Times New Roman" w:hAnsi="Times New Roman" w:cs="Times New Roman"/>
                <w:sz w:val="22"/>
                <w:szCs w:val="22"/>
              </w:rPr>
            </w:pPr>
            <w:r w:rsidRPr="00752066">
              <w:rPr>
                <w:rFonts w:ascii="Times New Roman" w:hAnsi="Times New Roman" w:cs="Times New Roman"/>
                <w:sz w:val="22"/>
                <w:szCs w:val="22"/>
              </w:rPr>
              <w:t>WSU STREAMS program summer research project:</w:t>
            </w:r>
            <w:r w:rsidR="00D23637" w:rsidRPr="001C23A3">
              <w:rPr>
                <w:rFonts w:ascii="Times New Roman" w:hAnsi="Times New Roman" w:cs="Times New Roman"/>
                <w:sz w:val="22"/>
                <w:szCs w:val="22"/>
              </w:rPr>
              <w:t xml:space="preserve"> </w:t>
            </w:r>
            <w:r w:rsidRPr="00A9182C">
              <w:rPr>
                <w:rFonts w:ascii="Times New Roman" w:hAnsi="Times New Roman" w:cs="Times New Roman"/>
                <w:sz w:val="22"/>
                <w:szCs w:val="22"/>
              </w:rPr>
              <w:t>“The reliability of a new air displacement method for measuring human body composition”.</w:t>
            </w:r>
          </w:p>
        </w:tc>
        <w:tc>
          <w:tcPr>
            <w:tcW w:w="1531" w:type="dxa"/>
          </w:tcPr>
          <w:p w14:paraId="2A5E2BC2"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Co-Mentor</w:t>
            </w:r>
          </w:p>
        </w:tc>
        <w:tc>
          <w:tcPr>
            <w:tcW w:w="1365" w:type="dxa"/>
          </w:tcPr>
          <w:p w14:paraId="79C175A8" w14:textId="77777777" w:rsidR="00416883" w:rsidRPr="005C14C5" w:rsidRDefault="00416883" w:rsidP="00AA2957">
            <w:pPr>
              <w:ind w:left="360" w:hanging="360"/>
              <w:rPr>
                <w:rFonts w:ascii="Times New Roman" w:hAnsi="Times New Roman" w:cs="Times New Roman"/>
                <w:sz w:val="22"/>
                <w:szCs w:val="22"/>
              </w:rPr>
            </w:pPr>
            <w:r w:rsidRPr="005C14C5">
              <w:rPr>
                <w:rFonts w:ascii="Times New Roman" w:hAnsi="Times New Roman" w:cs="Times New Roman"/>
                <w:sz w:val="22"/>
                <w:szCs w:val="22"/>
              </w:rPr>
              <w:t>1998</w:t>
            </w:r>
          </w:p>
        </w:tc>
      </w:tr>
    </w:tbl>
    <w:p w14:paraId="5B973225" w14:textId="77777777" w:rsidR="00416883" w:rsidRPr="00D23637" w:rsidRDefault="00416883" w:rsidP="00AA2957">
      <w:pPr>
        <w:ind w:left="360" w:hanging="360"/>
        <w:rPr>
          <w:rFonts w:ascii="Times New Roman" w:hAnsi="Times New Roman" w:cs="Times New Roman"/>
          <w:b/>
          <w:sz w:val="22"/>
          <w:szCs w:val="22"/>
        </w:rPr>
      </w:pPr>
    </w:p>
    <w:p w14:paraId="526B9174" w14:textId="77777777" w:rsidR="00416883" w:rsidRPr="00752066" w:rsidRDefault="00416883" w:rsidP="00AA2957">
      <w:pPr>
        <w:ind w:left="360" w:hanging="360"/>
        <w:rPr>
          <w:rFonts w:ascii="Times New Roman" w:hAnsi="Times New Roman" w:cs="Times New Roman"/>
          <w:b/>
          <w:i/>
          <w:sz w:val="22"/>
          <w:szCs w:val="22"/>
        </w:rPr>
      </w:pPr>
      <w:r w:rsidRPr="00752066">
        <w:rPr>
          <w:rFonts w:ascii="Times New Roman" w:hAnsi="Times New Roman" w:cs="Times New Roman"/>
          <w:b/>
          <w:i/>
          <w:sz w:val="22"/>
          <w:szCs w:val="22"/>
        </w:rPr>
        <w:t>Junior Faculty Members Mentored—University of Minnesota</w:t>
      </w:r>
    </w:p>
    <w:p w14:paraId="03B7EB15" w14:textId="2EE164EB" w:rsidR="00416883" w:rsidRPr="00752066" w:rsidRDefault="00416883" w:rsidP="00AA2957">
      <w:pPr>
        <w:rPr>
          <w:rFonts w:ascii="Times New Roman" w:hAnsi="Times New Roman" w:cs="Times New Roman"/>
          <w:b/>
          <w:sz w:val="22"/>
          <w:szCs w:val="22"/>
        </w:rPr>
      </w:pPr>
      <w:bookmarkStart w:id="1" w:name="_MON_1500466143"/>
      <w:bookmarkStart w:id="2" w:name="_MON_1374582433"/>
      <w:bookmarkEnd w:id="1"/>
      <w:bookmarkEnd w:id="2"/>
      <w:r w:rsidRPr="00D23637">
        <w:rPr>
          <w:rFonts w:ascii="Times New Roman" w:hAnsi="Times New Roman" w:cs="Times New Roman"/>
          <w:b/>
          <w:noProof/>
          <w:sz w:val="22"/>
          <w:szCs w:val="22"/>
          <w:lang w:eastAsia="en-US"/>
        </w:rPr>
        <w:drawing>
          <wp:inline distT="0" distB="0" distL="0" distR="0" wp14:anchorId="12EE885B" wp14:editId="63F1CB45">
            <wp:extent cx="6261100" cy="215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0" cy="2159000"/>
                    </a:xfrm>
                    <a:prstGeom prst="rect">
                      <a:avLst/>
                    </a:prstGeom>
                    <a:noFill/>
                    <a:ln>
                      <a:noFill/>
                    </a:ln>
                  </pic:spPr>
                </pic:pic>
              </a:graphicData>
            </a:graphic>
          </wp:inline>
        </w:drawing>
      </w:r>
      <w:r w:rsidRPr="00D23637">
        <w:rPr>
          <w:rFonts w:ascii="Times New Roman" w:hAnsi="Times New Roman" w:cs="Times New Roman"/>
          <w:b/>
          <w:sz w:val="22"/>
          <w:szCs w:val="22"/>
        </w:rPr>
        <w:t>SERVICE AND PUBLIC OUTREACH</w:t>
      </w:r>
    </w:p>
    <w:p w14:paraId="41C2333C" w14:textId="77777777" w:rsidR="00416883" w:rsidRPr="00752066" w:rsidRDefault="00416883" w:rsidP="00AA2957">
      <w:pPr>
        <w:pStyle w:val="Heading3"/>
        <w:spacing w:before="120" w:after="120"/>
        <w:ind w:left="360" w:hanging="360"/>
        <w:rPr>
          <w:rFonts w:ascii="Times New Roman" w:hAnsi="Times New Roman"/>
          <w:sz w:val="22"/>
          <w:szCs w:val="22"/>
        </w:rPr>
      </w:pPr>
      <w:r w:rsidRPr="00752066">
        <w:rPr>
          <w:rFonts w:ascii="Times New Roman" w:hAnsi="Times New Roman"/>
          <w:sz w:val="22"/>
          <w:szCs w:val="22"/>
        </w:rPr>
        <w:t>Editorial Board Membership</w:t>
      </w:r>
    </w:p>
    <w:p w14:paraId="52345DE3" w14:textId="77777777" w:rsidR="00416883" w:rsidRPr="00A9182C" w:rsidRDefault="00416883" w:rsidP="00AA2957">
      <w:pPr>
        <w:tabs>
          <w:tab w:val="left" w:pos="1800"/>
        </w:tabs>
        <w:spacing w:after="0"/>
        <w:ind w:left="360" w:hanging="360"/>
        <w:rPr>
          <w:rFonts w:ascii="Times New Roman" w:hAnsi="Times New Roman" w:cs="Times New Roman"/>
          <w:sz w:val="22"/>
          <w:szCs w:val="22"/>
        </w:rPr>
      </w:pPr>
      <w:r w:rsidRPr="001C23A3">
        <w:rPr>
          <w:rFonts w:ascii="Times New Roman" w:hAnsi="Times New Roman" w:cs="Times New Roman"/>
          <w:sz w:val="22"/>
          <w:szCs w:val="22"/>
        </w:rPr>
        <w:t xml:space="preserve">2008 – present </w:t>
      </w:r>
      <w:r w:rsidRPr="001C23A3">
        <w:rPr>
          <w:rFonts w:ascii="Times New Roman" w:hAnsi="Times New Roman" w:cs="Times New Roman"/>
          <w:sz w:val="22"/>
          <w:szCs w:val="22"/>
        </w:rPr>
        <w:tab/>
      </w:r>
      <w:r w:rsidRPr="001C23A3">
        <w:rPr>
          <w:rFonts w:ascii="Times New Roman" w:hAnsi="Times New Roman" w:cs="Times New Roman"/>
          <w:i/>
          <w:sz w:val="22"/>
          <w:szCs w:val="22"/>
        </w:rPr>
        <w:t xml:space="preserve">Annals of Human Biology </w:t>
      </w:r>
      <w:r w:rsidRPr="00A9182C">
        <w:rPr>
          <w:rFonts w:ascii="Times New Roman" w:hAnsi="Times New Roman" w:cs="Times New Roman"/>
          <w:sz w:val="22"/>
          <w:szCs w:val="22"/>
        </w:rPr>
        <w:tab/>
      </w:r>
    </w:p>
    <w:p w14:paraId="3E02A62E" w14:textId="08D4DD1C"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w:t>
      </w:r>
      <w:r w:rsidR="00CB175E" w:rsidRPr="001C23A3">
        <w:rPr>
          <w:rFonts w:ascii="Times New Roman" w:hAnsi="Times New Roman" w:cs="Times New Roman"/>
          <w:sz w:val="22"/>
          <w:szCs w:val="22"/>
        </w:rPr>
        <w:t xml:space="preserve"> – </w:t>
      </w:r>
      <w:r w:rsidRPr="00A9182C">
        <w:rPr>
          <w:rFonts w:ascii="Times New Roman" w:hAnsi="Times New Roman" w:cs="Times New Roman"/>
          <w:sz w:val="22"/>
          <w:szCs w:val="22"/>
        </w:rPr>
        <w:t xml:space="preserve">present </w:t>
      </w:r>
      <w:r w:rsidRPr="00A9182C">
        <w:rPr>
          <w:rFonts w:ascii="Times New Roman" w:hAnsi="Times New Roman" w:cs="Times New Roman"/>
          <w:sz w:val="22"/>
          <w:szCs w:val="22"/>
        </w:rPr>
        <w:tab/>
      </w:r>
      <w:r w:rsidRPr="005C14C5">
        <w:rPr>
          <w:rFonts w:ascii="Times New Roman" w:hAnsi="Times New Roman" w:cs="Times New Roman"/>
          <w:i/>
          <w:sz w:val="22"/>
          <w:szCs w:val="22"/>
        </w:rPr>
        <w:t>American Journal of Human Biology</w:t>
      </w:r>
      <w:r w:rsidRPr="005C14C5">
        <w:rPr>
          <w:rFonts w:ascii="Times New Roman" w:hAnsi="Times New Roman" w:cs="Times New Roman"/>
          <w:sz w:val="22"/>
          <w:szCs w:val="22"/>
        </w:rPr>
        <w:tab/>
      </w:r>
    </w:p>
    <w:p w14:paraId="06AE0EF4"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 xml:space="preserve">2012 – present </w:t>
      </w:r>
      <w:r w:rsidRPr="005C14C5">
        <w:rPr>
          <w:rFonts w:ascii="Times New Roman" w:hAnsi="Times New Roman" w:cs="Times New Roman"/>
          <w:sz w:val="22"/>
          <w:szCs w:val="22"/>
        </w:rPr>
        <w:tab/>
      </w:r>
      <w:r w:rsidRPr="005C14C5">
        <w:rPr>
          <w:rFonts w:ascii="Times New Roman" w:hAnsi="Times New Roman" w:cs="Times New Roman"/>
          <w:i/>
          <w:sz w:val="22"/>
          <w:szCs w:val="22"/>
        </w:rPr>
        <w:t>Pediatric Obesity (Associate Editor)</w:t>
      </w:r>
      <w:r w:rsidRPr="005C14C5">
        <w:rPr>
          <w:rFonts w:ascii="Times New Roman" w:hAnsi="Times New Roman" w:cs="Times New Roman"/>
          <w:sz w:val="22"/>
          <w:szCs w:val="22"/>
        </w:rPr>
        <w:tab/>
      </w:r>
    </w:p>
    <w:p w14:paraId="5E804AC1"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2011-2012</w:t>
      </w:r>
      <w:r w:rsidRPr="005C14C5">
        <w:rPr>
          <w:rFonts w:ascii="Times New Roman" w:hAnsi="Times New Roman" w:cs="Times New Roman"/>
          <w:sz w:val="22"/>
          <w:szCs w:val="22"/>
        </w:rPr>
        <w:tab/>
      </w:r>
      <w:r w:rsidRPr="005C14C5">
        <w:rPr>
          <w:rFonts w:ascii="Times New Roman" w:hAnsi="Times New Roman" w:cs="Times New Roman"/>
          <w:i/>
          <w:sz w:val="22"/>
          <w:szCs w:val="22"/>
        </w:rPr>
        <w:t>Frontiers in Genetic Epidemiology</w:t>
      </w:r>
      <w:r w:rsidRPr="005C14C5">
        <w:rPr>
          <w:rFonts w:ascii="Times New Roman" w:hAnsi="Times New Roman" w:cs="Times New Roman"/>
          <w:sz w:val="22"/>
          <w:szCs w:val="22"/>
        </w:rPr>
        <w:tab/>
      </w:r>
    </w:p>
    <w:p w14:paraId="7AC0BD14" w14:textId="77777777" w:rsidR="00416883" w:rsidRPr="005C14C5" w:rsidRDefault="00416883" w:rsidP="00AA2957">
      <w:pPr>
        <w:pStyle w:val="Heading3"/>
        <w:ind w:left="360" w:hanging="360"/>
        <w:rPr>
          <w:rFonts w:ascii="Times New Roman" w:hAnsi="Times New Roman"/>
          <w:i w:val="0"/>
          <w:sz w:val="22"/>
          <w:szCs w:val="22"/>
          <w:u w:val="single"/>
        </w:rPr>
      </w:pPr>
    </w:p>
    <w:p w14:paraId="4F22A8D8"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Manuscript Reviews</w:t>
      </w:r>
    </w:p>
    <w:p w14:paraId="7FB4349E"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 – present:</w:t>
      </w:r>
      <w:r w:rsidRPr="005C14C5">
        <w:rPr>
          <w:rFonts w:ascii="Times New Roman" w:hAnsi="Times New Roman" w:cs="Times New Roman"/>
          <w:sz w:val="22"/>
          <w:szCs w:val="22"/>
        </w:rPr>
        <w:tab/>
      </w:r>
      <w:r w:rsidRPr="005C14C5">
        <w:rPr>
          <w:rFonts w:ascii="Times New Roman" w:hAnsi="Times New Roman" w:cs="Times New Roman"/>
          <w:i/>
          <w:sz w:val="22"/>
          <w:szCs w:val="22"/>
        </w:rPr>
        <w:t>Circulation</w:t>
      </w:r>
    </w:p>
    <w:p w14:paraId="3F537C8C"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 – present:</w:t>
      </w:r>
      <w:r w:rsidRPr="005C14C5">
        <w:rPr>
          <w:rFonts w:ascii="Times New Roman" w:hAnsi="Times New Roman" w:cs="Times New Roman"/>
          <w:sz w:val="22"/>
          <w:szCs w:val="22"/>
        </w:rPr>
        <w:tab/>
      </w:r>
      <w:r w:rsidRPr="005C14C5">
        <w:rPr>
          <w:rFonts w:ascii="Times New Roman" w:hAnsi="Times New Roman" w:cs="Times New Roman"/>
          <w:i/>
          <w:sz w:val="22"/>
          <w:szCs w:val="22"/>
        </w:rPr>
        <w:t>JAMA</w:t>
      </w:r>
    </w:p>
    <w:p w14:paraId="00DDD71D"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 – present:</w:t>
      </w:r>
      <w:r w:rsidRPr="005C14C5">
        <w:rPr>
          <w:rFonts w:ascii="Times New Roman" w:hAnsi="Times New Roman" w:cs="Times New Roman"/>
          <w:sz w:val="22"/>
          <w:szCs w:val="22"/>
        </w:rPr>
        <w:tab/>
      </w:r>
      <w:r w:rsidRPr="005C14C5">
        <w:rPr>
          <w:rFonts w:ascii="Times New Roman" w:hAnsi="Times New Roman" w:cs="Times New Roman"/>
          <w:i/>
          <w:sz w:val="22"/>
          <w:szCs w:val="22"/>
        </w:rPr>
        <w:t>Journal of Clinical Endocrinology</w:t>
      </w:r>
    </w:p>
    <w:p w14:paraId="59921540"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2007 – present:</w:t>
      </w:r>
      <w:r w:rsidRPr="005C14C5">
        <w:rPr>
          <w:rFonts w:ascii="Times New Roman" w:hAnsi="Times New Roman" w:cs="Times New Roman"/>
          <w:sz w:val="22"/>
          <w:szCs w:val="22"/>
        </w:rPr>
        <w:tab/>
      </w:r>
      <w:r w:rsidRPr="005C14C5">
        <w:rPr>
          <w:rFonts w:ascii="Times New Roman" w:hAnsi="Times New Roman" w:cs="Times New Roman"/>
          <w:i/>
          <w:sz w:val="22"/>
          <w:szCs w:val="22"/>
        </w:rPr>
        <w:t>British Journal of Nutrition</w:t>
      </w:r>
    </w:p>
    <w:p w14:paraId="54462E6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2004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Epidemiology</w:t>
      </w:r>
    </w:p>
    <w:p w14:paraId="236F689C"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Atherosclerosis, Thrombosis, and Vascular Biology</w:t>
      </w:r>
    </w:p>
    <w:p w14:paraId="040CE2D2"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Obesity</w:t>
      </w:r>
    </w:p>
    <w:p w14:paraId="7D6643F7"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2002 – present:</w:t>
      </w:r>
      <w:r w:rsidRPr="005C14C5">
        <w:rPr>
          <w:rFonts w:ascii="Times New Roman" w:hAnsi="Times New Roman" w:cs="Times New Roman"/>
          <w:sz w:val="22"/>
          <w:szCs w:val="22"/>
        </w:rPr>
        <w:tab/>
      </w:r>
      <w:r w:rsidRPr="005C14C5">
        <w:rPr>
          <w:rFonts w:ascii="Times New Roman" w:hAnsi="Times New Roman" w:cs="Times New Roman"/>
          <w:i/>
          <w:sz w:val="22"/>
          <w:szCs w:val="22"/>
        </w:rPr>
        <w:t>British Journal of Obstetrics and Gynecology</w:t>
      </w:r>
    </w:p>
    <w:p w14:paraId="574A44F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Clinical Nutrition</w:t>
      </w:r>
      <w:r w:rsidRPr="005C14C5">
        <w:rPr>
          <w:rFonts w:ascii="Times New Roman" w:hAnsi="Times New Roman" w:cs="Times New Roman"/>
          <w:sz w:val="22"/>
          <w:szCs w:val="22"/>
        </w:rPr>
        <w:t xml:space="preserve"> </w:t>
      </w:r>
    </w:p>
    <w:p w14:paraId="57451A8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Pediatrics</w:t>
      </w:r>
    </w:p>
    <w:p w14:paraId="1117F34E"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2001 – present:</w:t>
      </w:r>
      <w:r w:rsidRPr="005C14C5">
        <w:rPr>
          <w:rFonts w:ascii="Times New Roman" w:hAnsi="Times New Roman" w:cs="Times New Roman"/>
          <w:sz w:val="22"/>
          <w:szCs w:val="22"/>
        </w:rPr>
        <w:tab/>
      </w:r>
      <w:r w:rsidRPr="005C14C5">
        <w:rPr>
          <w:rFonts w:ascii="Times New Roman" w:hAnsi="Times New Roman" w:cs="Times New Roman"/>
          <w:i/>
          <w:sz w:val="22"/>
          <w:szCs w:val="22"/>
        </w:rPr>
        <w:t>Journal of Nutrition, Health, and Aging</w:t>
      </w:r>
    </w:p>
    <w:p w14:paraId="5EDDC2A3"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European Journal of Clinical Nutrition</w:t>
      </w:r>
      <w:r w:rsidRPr="005C14C5">
        <w:rPr>
          <w:rFonts w:ascii="Times New Roman" w:hAnsi="Times New Roman" w:cs="Times New Roman"/>
          <w:sz w:val="22"/>
          <w:szCs w:val="22"/>
        </w:rPr>
        <w:t xml:space="preserve"> </w:t>
      </w:r>
    </w:p>
    <w:p w14:paraId="7C80D61B"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International Journal of Obesity</w:t>
      </w:r>
      <w:r w:rsidRPr="005C14C5">
        <w:rPr>
          <w:rFonts w:ascii="Times New Roman" w:hAnsi="Times New Roman" w:cs="Times New Roman"/>
          <w:sz w:val="22"/>
          <w:szCs w:val="22"/>
        </w:rPr>
        <w:t xml:space="preserve"> </w:t>
      </w:r>
    </w:p>
    <w:p w14:paraId="75A2C36A" w14:textId="77777777"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2000 – present:</w:t>
      </w:r>
      <w:r w:rsidRPr="005C14C5">
        <w:rPr>
          <w:rFonts w:ascii="Times New Roman" w:hAnsi="Times New Roman" w:cs="Times New Roman"/>
          <w:sz w:val="22"/>
          <w:szCs w:val="22"/>
        </w:rPr>
        <w:tab/>
      </w:r>
      <w:r w:rsidRPr="005C14C5">
        <w:rPr>
          <w:rFonts w:ascii="Times New Roman" w:hAnsi="Times New Roman" w:cs="Times New Roman"/>
          <w:i/>
          <w:sz w:val="22"/>
          <w:szCs w:val="22"/>
        </w:rPr>
        <w:t>Human Biology</w:t>
      </w:r>
    </w:p>
    <w:p w14:paraId="002FB239"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1999 – present:</w:t>
      </w:r>
      <w:r w:rsidRPr="005C14C5">
        <w:rPr>
          <w:rFonts w:ascii="Times New Roman" w:hAnsi="Times New Roman" w:cs="Times New Roman"/>
          <w:sz w:val="22"/>
          <w:szCs w:val="22"/>
        </w:rPr>
        <w:tab/>
      </w:r>
      <w:r w:rsidRPr="005C14C5">
        <w:rPr>
          <w:rFonts w:ascii="Times New Roman" w:hAnsi="Times New Roman" w:cs="Times New Roman"/>
          <w:i/>
          <w:sz w:val="22"/>
          <w:szCs w:val="22"/>
        </w:rPr>
        <w:t>Annals of Human Biology</w:t>
      </w:r>
    </w:p>
    <w:p w14:paraId="40D4D9CC" w14:textId="77777777" w:rsidR="00416883" w:rsidRPr="005C14C5" w:rsidRDefault="00416883" w:rsidP="00AA2957">
      <w:pPr>
        <w:tabs>
          <w:tab w:val="left" w:pos="1800"/>
        </w:tabs>
        <w:spacing w:after="0"/>
        <w:ind w:left="360" w:hanging="360"/>
        <w:rPr>
          <w:rFonts w:ascii="Times New Roman" w:hAnsi="Times New Roman" w:cs="Times New Roman"/>
          <w:i/>
          <w:sz w:val="22"/>
          <w:szCs w:val="22"/>
        </w:rPr>
      </w:pPr>
      <w:r w:rsidRPr="005C14C5">
        <w:rPr>
          <w:rFonts w:ascii="Times New Roman" w:hAnsi="Times New Roman" w:cs="Times New Roman"/>
          <w:sz w:val="22"/>
          <w:szCs w:val="22"/>
        </w:rPr>
        <w:t>1999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Physical Anthropology</w:t>
      </w:r>
    </w:p>
    <w:p w14:paraId="40B43D94"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1998 – present:</w:t>
      </w:r>
      <w:r w:rsidRPr="005C14C5">
        <w:rPr>
          <w:rFonts w:ascii="Times New Roman" w:hAnsi="Times New Roman" w:cs="Times New Roman"/>
          <w:sz w:val="22"/>
          <w:szCs w:val="22"/>
        </w:rPr>
        <w:tab/>
      </w:r>
      <w:r w:rsidRPr="005C14C5">
        <w:rPr>
          <w:rFonts w:ascii="Times New Roman" w:hAnsi="Times New Roman" w:cs="Times New Roman"/>
          <w:i/>
          <w:sz w:val="22"/>
          <w:szCs w:val="22"/>
        </w:rPr>
        <w:t>American Journal of Human Biology</w:t>
      </w:r>
    </w:p>
    <w:p w14:paraId="5DAB3027" w14:textId="77777777" w:rsidR="00416883" w:rsidRPr="005C14C5" w:rsidRDefault="00416883" w:rsidP="00AA2957">
      <w:pPr>
        <w:pStyle w:val="Heading3"/>
        <w:ind w:left="360" w:hanging="360"/>
        <w:rPr>
          <w:rFonts w:ascii="Times New Roman" w:hAnsi="Times New Roman"/>
          <w:i w:val="0"/>
          <w:sz w:val="22"/>
          <w:szCs w:val="22"/>
          <w:u w:val="single"/>
        </w:rPr>
      </w:pPr>
    </w:p>
    <w:p w14:paraId="0B633CC3" w14:textId="6933213C"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Conference Abstract Review</w:t>
      </w:r>
    </w:p>
    <w:p w14:paraId="791EAA3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2005 – present:</w:t>
      </w:r>
      <w:r w:rsidRPr="005C14C5">
        <w:rPr>
          <w:rFonts w:ascii="Times New Roman" w:hAnsi="Times New Roman" w:cs="Times New Roman"/>
          <w:sz w:val="22"/>
          <w:szCs w:val="22"/>
        </w:rPr>
        <w:tab/>
        <w:t>American Heart Association Council on Epidemiology and Prevention</w:t>
      </w:r>
    </w:p>
    <w:p w14:paraId="2875656A"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2004 – present:</w:t>
      </w:r>
      <w:r w:rsidRPr="005C14C5">
        <w:rPr>
          <w:rFonts w:ascii="Times New Roman" w:hAnsi="Times New Roman" w:cs="Times New Roman"/>
          <w:sz w:val="22"/>
          <w:szCs w:val="22"/>
        </w:rPr>
        <w:tab/>
        <w:t>The Obesity Society</w:t>
      </w:r>
    </w:p>
    <w:p w14:paraId="3AC04E2D" w14:textId="77777777" w:rsidR="00416883" w:rsidRPr="005C14C5" w:rsidRDefault="00416883" w:rsidP="00AA2957">
      <w:pPr>
        <w:tabs>
          <w:tab w:val="left" w:pos="1800"/>
          <w:tab w:val="left" w:pos="387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2003 – present:</w:t>
      </w:r>
      <w:r w:rsidRPr="005C14C5">
        <w:rPr>
          <w:rFonts w:ascii="Times New Roman" w:hAnsi="Times New Roman" w:cs="Times New Roman"/>
          <w:sz w:val="22"/>
          <w:szCs w:val="22"/>
        </w:rPr>
        <w:tab/>
        <w:t>Human Biology Association</w:t>
      </w:r>
    </w:p>
    <w:p w14:paraId="7E83F6CD" w14:textId="77777777" w:rsidR="00416883" w:rsidRPr="005C14C5" w:rsidRDefault="00416883" w:rsidP="00AA2957">
      <w:pPr>
        <w:pStyle w:val="Heading3"/>
        <w:ind w:left="360" w:hanging="360"/>
        <w:rPr>
          <w:rFonts w:ascii="Times New Roman" w:hAnsi="Times New Roman"/>
          <w:sz w:val="22"/>
          <w:szCs w:val="22"/>
        </w:rPr>
      </w:pPr>
    </w:p>
    <w:p w14:paraId="27A00A3D"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Committee Memberships</w:t>
      </w:r>
    </w:p>
    <w:p w14:paraId="41B59210" w14:textId="698EDF20" w:rsidR="00416883" w:rsidRPr="005C14C5" w:rsidRDefault="00416883" w:rsidP="00AA2957">
      <w:pPr>
        <w:tabs>
          <w:tab w:val="left" w:pos="180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2012-2016</w:t>
      </w:r>
      <w:r w:rsidR="00CB175E">
        <w:rPr>
          <w:rFonts w:ascii="Times New Roman" w:hAnsi="Times New Roman" w:cs="Times New Roman"/>
          <w:sz w:val="22"/>
          <w:szCs w:val="22"/>
        </w:rPr>
        <w:tab/>
      </w:r>
      <w:r w:rsidRPr="00A9182C">
        <w:rPr>
          <w:rFonts w:ascii="Times New Roman" w:hAnsi="Times New Roman" w:cs="Times New Roman"/>
          <w:sz w:val="22"/>
          <w:szCs w:val="22"/>
        </w:rPr>
        <w:t>Executive Committee, Human Biology Association</w:t>
      </w:r>
    </w:p>
    <w:p w14:paraId="6DB149B9" w14:textId="77777777" w:rsidR="00416883" w:rsidRPr="005C14C5" w:rsidRDefault="00416883" w:rsidP="00AA2957">
      <w:pPr>
        <w:spacing w:after="0"/>
        <w:ind w:left="1800" w:hanging="1800"/>
        <w:rPr>
          <w:rFonts w:ascii="Times New Roman" w:hAnsi="Times New Roman" w:cs="Times New Roman"/>
          <w:sz w:val="22"/>
          <w:szCs w:val="22"/>
        </w:rPr>
      </w:pPr>
      <w:r w:rsidRPr="005C14C5">
        <w:rPr>
          <w:rFonts w:ascii="Times New Roman" w:hAnsi="Times New Roman" w:cs="Times New Roman"/>
          <w:sz w:val="22"/>
          <w:szCs w:val="22"/>
        </w:rPr>
        <w:t>2011</w:t>
      </w:r>
      <w:r w:rsidRPr="005C14C5">
        <w:rPr>
          <w:rFonts w:ascii="Times New Roman" w:hAnsi="Times New Roman" w:cs="Times New Roman"/>
          <w:sz w:val="22"/>
          <w:szCs w:val="22"/>
        </w:rPr>
        <w:tab/>
        <w:t>Local Arrangements Chair (Minneapolis, MN). Human Biology Association Annual Scientific Meeting</w:t>
      </w:r>
      <w:r w:rsidRPr="005C14C5">
        <w:rPr>
          <w:rFonts w:ascii="Times New Roman" w:hAnsi="Times New Roman" w:cs="Times New Roman"/>
          <w:sz w:val="22"/>
          <w:szCs w:val="22"/>
        </w:rPr>
        <w:tab/>
      </w:r>
    </w:p>
    <w:p w14:paraId="45663D36"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2010-2011</w:t>
      </w:r>
      <w:r w:rsidRPr="005C14C5">
        <w:rPr>
          <w:rFonts w:ascii="Times New Roman" w:hAnsi="Times New Roman" w:cs="Times New Roman"/>
          <w:sz w:val="22"/>
          <w:szCs w:val="22"/>
        </w:rPr>
        <w:tab/>
        <w:t>Chair, Pediatric Obesity Section. The Obesity Society</w:t>
      </w:r>
    </w:p>
    <w:p w14:paraId="7E4715F5"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2005-2007</w:t>
      </w:r>
      <w:r w:rsidRPr="005C14C5">
        <w:rPr>
          <w:rFonts w:ascii="Times New Roman" w:hAnsi="Times New Roman" w:cs="Times New Roman"/>
          <w:sz w:val="22"/>
          <w:szCs w:val="22"/>
        </w:rPr>
        <w:tab/>
        <w:t>Nominations and Elections, Human Biology Association</w:t>
      </w:r>
    </w:p>
    <w:p w14:paraId="5ECE1B76" w14:textId="1353446F"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2002</w:t>
      </w:r>
      <w:r w:rsidRPr="005C14C5">
        <w:rPr>
          <w:rFonts w:ascii="Times New Roman" w:hAnsi="Times New Roman" w:cs="Times New Roman"/>
          <w:sz w:val="22"/>
          <w:szCs w:val="22"/>
        </w:rPr>
        <w:tab/>
        <w:t>Core Working Group Member, National Children’s Study Early Orgins of Adult Health,</w:t>
      </w:r>
      <w:r w:rsidR="00CB175E">
        <w:rPr>
          <w:rFonts w:ascii="Times New Roman" w:hAnsi="Times New Roman" w:cs="Times New Roman"/>
          <w:sz w:val="22"/>
          <w:szCs w:val="22"/>
        </w:rPr>
        <w:t xml:space="preserve"> </w:t>
      </w:r>
      <w:r w:rsidRPr="005C14C5">
        <w:rPr>
          <w:rFonts w:ascii="Times New Roman" w:hAnsi="Times New Roman" w:cs="Times New Roman"/>
          <w:sz w:val="22"/>
          <w:szCs w:val="22"/>
        </w:rPr>
        <w:t>NIH, CDC, EPA</w:t>
      </w:r>
      <w:r w:rsidR="00CB175E">
        <w:rPr>
          <w:rFonts w:ascii="Times New Roman" w:hAnsi="Times New Roman" w:cs="Times New Roman"/>
          <w:sz w:val="22"/>
          <w:szCs w:val="22"/>
        </w:rPr>
        <w:t xml:space="preserve"> </w:t>
      </w:r>
      <w:r w:rsidRPr="005C14C5">
        <w:rPr>
          <w:rFonts w:ascii="Times New Roman" w:hAnsi="Times New Roman" w:cs="Times New Roman"/>
          <w:sz w:val="22"/>
          <w:szCs w:val="22"/>
        </w:rPr>
        <w:t>Association</w:t>
      </w:r>
    </w:p>
    <w:p w14:paraId="240054DC"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2000-2004</w:t>
      </w:r>
      <w:r w:rsidRPr="005C14C5">
        <w:rPr>
          <w:rFonts w:ascii="Times New Roman" w:hAnsi="Times New Roman" w:cs="Times New Roman"/>
          <w:sz w:val="22"/>
          <w:szCs w:val="22"/>
        </w:rPr>
        <w:tab/>
        <w:t>Executive Committee, Human Biology Association</w:t>
      </w:r>
    </w:p>
    <w:p w14:paraId="3BC45157" w14:textId="77777777" w:rsidR="00416883" w:rsidRPr="005C14C5" w:rsidRDefault="00416883" w:rsidP="00AA2957">
      <w:pPr>
        <w:tabs>
          <w:tab w:val="left" w:pos="3870"/>
        </w:tabs>
        <w:spacing w:after="0"/>
        <w:ind w:left="2340" w:hanging="1890"/>
        <w:rPr>
          <w:rFonts w:ascii="Times New Roman" w:hAnsi="Times New Roman" w:cs="Times New Roman"/>
          <w:sz w:val="22"/>
          <w:szCs w:val="22"/>
        </w:rPr>
      </w:pPr>
      <w:r w:rsidRPr="005C14C5">
        <w:rPr>
          <w:rFonts w:ascii="Times New Roman" w:hAnsi="Times New Roman" w:cs="Times New Roman"/>
          <w:sz w:val="22"/>
          <w:szCs w:val="22"/>
        </w:rPr>
        <w:t>2000-2004</w:t>
      </w:r>
      <w:r w:rsidRPr="005C14C5">
        <w:rPr>
          <w:rFonts w:ascii="Times New Roman" w:hAnsi="Times New Roman" w:cs="Times New Roman"/>
          <w:sz w:val="22"/>
          <w:szCs w:val="22"/>
        </w:rPr>
        <w:tab/>
        <w:t>Secretary/Treasurer, Executive Committee Member, Human Biology Association</w:t>
      </w:r>
    </w:p>
    <w:p w14:paraId="75715324" w14:textId="77777777" w:rsidR="00416883" w:rsidRPr="005C14C5" w:rsidRDefault="00416883" w:rsidP="00AA2957">
      <w:pPr>
        <w:tabs>
          <w:tab w:val="left" w:pos="1350"/>
          <w:tab w:val="left" w:pos="3870"/>
        </w:tabs>
        <w:ind w:left="360" w:hanging="360"/>
        <w:rPr>
          <w:rFonts w:ascii="Times New Roman" w:hAnsi="Times New Roman" w:cs="Times New Roman"/>
          <w:sz w:val="22"/>
          <w:szCs w:val="22"/>
        </w:rPr>
      </w:pPr>
    </w:p>
    <w:p w14:paraId="178F726F" w14:textId="77777777" w:rsidR="00416883" w:rsidRPr="005C14C5" w:rsidRDefault="00416883" w:rsidP="00AA2957">
      <w:pPr>
        <w:pStyle w:val="Heading3"/>
        <w:spacing w:after="120"/>
        <w:ind w:left="360" w:hanging="360"/>
        <w:rPr>
          <w:rFonts w:ascii="Times New Roman" w:hAnsi="Times New Roman"/>
          <w:sz w:val="22"/>
          <w:szCs w:val="22"/>
        </w:rPr>
      </w:pPr>
      <w:r w:rsidRPr="005C14C5">
        <w:rPr>
          <w:rFonts w:ascii="Times New Roman" w:hAnsi="Times New Roman"/>
          <w:sz w:val="22"/>
          <w:szCs w:val="22"/>
        </w:rPr>
        <w:t>Review Panels</w:t>
      </w:r>
    </w:p>
    <w:p w14:paraId="7525C498" w14:textId="7C751ACE"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2011-2015</w:t>
      </w:r>
      <w:r w:rsidRPr="005C14C5">
        <w:rPr>
          <w:rFonts w:ascii="Times New Roman" w:hAnsi="Times New Roman" w:cs="Times New Roman"/>
          <w:sz w:val="22"/>
          <w:szCs w:val="22"/>
        </w:rPr>
        <w:tab/>
        <w:t>Permanent Member, NIH Study Section Peer Reviewer.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44F3E4DE"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p>
    <w:p w14:paraId="5B9FF6FB" w14:textId="339251CA"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2009-2013</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22D2EF53"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p>
    <w:p w14:paraId="11340B76" w14:textId="0F587D1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2008</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Committee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National Institute of</w:t>
      </w:r>
    </w:p>
    <w:p w14:paraId="14A86C36" w14:textId="50C39281"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Aging (NIA).</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Juvenile Protective Factors RFA</w:t>
      </w:r>
    </w:p>
    <w:p w14:paraId="1C4C0BE4" w14:textId="79D82CB6"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2007</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Kidney, Nutrition, Obesity, and</w:t>
      </w:r>
    </w:p>
    <w:p w14:paraId="2C70ED1E" w14:textId="77777777" w:rsidR="00416883" w:rsidRPr="005C14C5" w:rsidRDefault="00416883" w:rsidP="00AA2957">
      <w:pPr>
        <w:tabs>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Diabetes Study Section (KNOD)</w:t>
      </w:r>
      <w:r w:rsidRPr="005C14C5">
        <w:rPr>
          <w:rFonts w:ascii="Times New Roman" w:hAnsi="Times New Roman" w:cs="Times New Roman"/>
          <w:sz w:val="22"/>
          <w:szCs w:val="22"/>
        </w:rPr>
        <w:tab/>
      </w:r>
    </w:p>
    <w:p w14:paraId="03454FB9" w14:textId="753837C0" w:rsidR="00416883" w:rsidRPr="005C14C5" w:rsidRDefault="00416883" w:rsidP="00AA2957">
      <w:pPr>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2003</w:t>
      </w:r>
      <w:r w:rsidRPr="005C14C5">
        <w:rPr>
          <w:rFonts w:ascii="Times New Roman" w:hAnsi="Times New Roman" w:cs="Times New Roman"/>
          <w:sz w:val="22"/>
          <w:szCs w:val="22"/>
        </w:rPr>
        <w:tab/>
        <w:t>NIH Study Section Peer Reviewer (</w:t>
      </w:r>
      <w:r w:rsidRPr="005C14C5">
        <w:rPr>
          <w:rFonts w:ascii="Times New Roman" w:hAnsi="Times New Roman" w:cs="Times New Roman"/>
          <w:i/>
          <w:sz w:val="22"/>
          <w:szCs w:val="22"/>
        </w:rPr>
        <w:t>Ad Hoc</w:t>
      </w:r>
      <w:r w:rsidRPr="005C14C5">
        <w:rPr>
          <w:rFonts w:ascii="Times New Roman" w:hAnsi="Times New Roman" w:cs="Times New Roman"/>
          <w:sz w:val="22"/>
          <w:szCs w:val="22"/>
        </w:rPr>
        <w:t xml:space="preserve"> Member).</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 xml:space="preserve">National Institute of Diabetes, </w:t>
      </w:r>
    </w:p>
    <w:p w14:paraId="15102C0D" w14:textId="77777777" w:rsidR="00416883" w:rsidRPr="005C14C5" w:rsidRDefault="00416883" w:rsidP="00AA2957">
      <w:pPr>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ab/>
        <w:t>Digestive and Kidney Diseases (NIDDK)</w:t>
      </w:r>
    </w:p>
    <w:p w14:paraId="287698E9" w14:textId="08BFC7D9" w:rsidR="00416883" w:rsidRPr="005C14C5" w:rsidRDefault="00416883" w:rsidP="00AA2957">
      <w:pPr>
        <w:tabs>
          <w:tab w:val="left" w:pos="1350"/>
          <w:tab w:val="left" w:pos="3870"/>
        </w:tabs>
        <w:spacing w:after="0"/>
        <w:ind w:left="2070" w:hanging="2070"/>
        <w:rPr>
          <w:rFonts w:ascii="Times New Roman" w:hAnsi="Times New Roman" w:cs="Times New Roman"/>
          <w:sz w:val="22"/>
          <w:szCs w:val="22"/>
        </w:rPr>
      </w:pPr>
      <w:r w:rsidRPr="005C14C5">
        <w:rPr>
          <w:rFonts w:ascii="Times New Roman" w:hAnsi="Times New Roman" w:cs="Times New Roman"/>
          <w:sz w:val="22"/>
          <w:szCs w:val="22"/>
        </w:rPr>
        <w:t>2001-2003</w:t>
      </w:r>
      <w:r w:rsidRPr="005C14C5">
        <w:rPr>
          <w:rFonts w:ascii="Times New Roman" w:hAnsi="Times New Roman" w:cs="Times New Roman"/>
          <w:sz w:val="22"/>
          <w:szCs w:val="22"/>
        </w:rPr>
        <w:tab/>
      </w:r>
      <w:r w:rsidR="00CB175E">
        <w:rPr>
          <w:rFonts w:ascii="Times New Roman" w:hAnsi="Times New Roman" w:cs="Times New Roman"/>
          <w:sz w:val="22"/>
          <w:szCs w:val="22"/>
        </w:rPr>
        <w:tab/>
      </w:r>
      <w:r w:rsidRPr="00A9182C">
        <w:rPr>
          <w:rFonts w:ascii="Times New Roman" w:hAnsi="Times New Roman" w:cs="Times New Roman"/>
          <w:sz w:val="22"/>
          <w:szCs w:val="22"/>
        </w:rPr>
        <w:t>Behavioral Science, Epidemiology and Prevention Study Section (BSEP-2).</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American Heart</w:t>
      </w:r>
    </w:p>
    <w:p w14:paraId="68D4F73D" w14:textId="77777777" w:rsidR="00416883" w:rsidRPr="005C14C5" w:rsidRDefault="00416883" w:rsidP="00AA2957">
      <w:pPr>
        <w:ind w:left="360" w:hanging="360"/>
        <w:rPr>
          <w:rFonts w:ascii="Times New Roman" w:hAnsi="Times New Roman" w:cs="Times New Roman"/>
          <w:sz w:val="22"/>
          <w:szCs w:val="22"/>
        </w:rPr>
      </w:pPr>
    </w:p>
    <w:p w14:paraId="4D1DBBC5" w14:textId="77777777" w:rsidR="00416883" w:rsidRPr="005C14C5" w:rsidRDefault="00416883" w:rsidP="00AA2957">
      <w:pPr>
        <w:pStyle w:val="Heading2"/>
        <w:ind w:left="360" w:hanging="360"/>
        <w:rPr>
          <w:rFonts w:ascii="Times New Roman" w:hAnsi="Times New Roman"/>
          <w:sz w:val="22"/>
          <w:szCs w:val="22"/>
        </w:rPr>
      </w:pPr>
      <w:r w:rsidRPr="005C14C5">
        <w:rPr>
          <w:rFonts w:ascii="Times New Roman" w:hAnsi="Times New Roman"/>
          <w:sz w:val="22"/>
          <w:szCs w:val="22"/>
        </w:rPr>
        <w:t>UNIVERSITY OF MINNESOTA SERVICE</w:t>
      </w:r>
    </w:p>
    <w:p w14:paraId="08B961E4" w14:textId="77777777" w:rsidR="00416883" w:rsidRPr="005C14C5" w:rsidRDefault="00416883" w:rsidP="00AA2957">
      <w:pPr>
        <w:tabs>
          <w:tab w:val="left" w:pos="1080"/>
        </w:tabs>
        <w:spacing w:before="120"/>
        <w:ind w:left="360" w:hanging="360"/>
        <w:rPr>
          <w:rFonts w:ascii="Times New Roman" w:hAnsi="Times New Roman" w:cs="Times New Roman"/>
          <w:i/>
          <w:sz w:val="22"/>
          <w:szCs w:val="22"/>
        </w:rPr>
      </w:pPr>
      <w:r w:rsidRPr="005C14C5">
        <w:rPr>
          <w:rFonts w:ascii="Times New Roman" w:hAnsi="Times New Roman" w:cs="Times New Roman"/>
          <w:b/>
          <w:i/>
          <w:sz w:val="22"/>
          <w:szCs w:val="22"/>
        </w:rPr>
        <w:t>School of Public Health Committees</w:t>
      </w:r>
    </w:p>
    <w:p w14:paraId="4AED1BD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w:t>
      </w:r>
      <w:r w:rsidRPr="005C14C5">
        <w:rPr>
          <w:rFonts w:ascii="Times New Roman" w:hAnsi="Times New Roman" w:cs="Times New Roman"/>
          <w:sz w:val="22"/>
          <w:szCs w:val="22"/>
        </w:rPr>
        <w:tab/>
        <w:t xml:space="preserve">Co-Chair, School of Public Health </w:t>
      </w:r>
      <w:r w:rsidRPr="005C14C5">
        <w:rPr>
          <w:rFonts w:ascii="Times New Roman" w:hAnsi="Times New Roman" w:cs="Times New Roman"/>
          <w:sz w:val="22"/>
          <w:szCs w:val="22"/>
          <w:u w:val="single"/>
        </w:rPr>
        <w:t>2030 Strategic Planning Initiative for Genomics</w:t>
      </w:r>
    </w:p>
    <w:p w14:paraId="0551701B"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2012-2013</w:t>
      </w:r>
      <w:r w:rsidRPr="005C14C5">
        <w:rPr>
          <w:rFonts w:ascii="Times New Roman" w:hAnsi="Times New Roman" w:cs="Times New Roman"/>
          <w:sz w:val="22"/>
          <w:szCs w:val="22"/>
        </w:rPr>
        <w:tab/>
        <w:t>Appointments, Promotions, and Tenure Review Committee (APT)</w:t>
      </w:r>
    </w:p>
    <w:p w14:paraId="2046785A"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2010-2011</w:t>
      </w:r>
      <w:r w:rsidRPr="005C14C5">
        <w:rPr>
          <w:rFonts w:ascii="Times New Roman" w:hAnsi="Times New Roman" w:cs="Times New Roman"/>
          <w:sz w:val="22"/>
          <w:szCs w:val="22"/>
        </w:rPr>
        <w:tab/>
        <w:t>Chair, Faculty Consultative Committee (FCC)</w:t>
      </w:r>
    </w:p>
    <w:p w14:paraId="4A83E58B"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2008-2011</w:t>
      </w:r>
      <w:r w:rsidRPr="005C14C5">
        <w:rPr>
          <w:rFonts w:ascii="Times New Roman" w:hAnsi="Times New Roman" w:cs="Times New Roman"/>
          <w:sz w:val="22"/>
          <w:szCs w:val="22"/>
        </w:rPr>
        <w:tab/>
        <w:t>Faculty Consultative Committee (FCC)</w:t>
      </w:r>
    </w:p>
    <w:p w14:paraId="240367F4" w14:textId="77777777" w:rsidR="00CB175E" w:rsidRDefault="00CB175E" w:rsidP="00AA2957">
      <w:pPr>
        <w:ind w:left="360" w:hanging="360"/>
        <w:rPr>
          <w:rFonts w:ascii="Times New Roman" w:hAnsi="Times New Roman" w:cs="Times New Roman"/>
          <w:b/>
          <w:i/>
          <w:sz w:val="22"/>
          <w:szCs w:val="22"/>
        </w:rPr>
      </w:pPr>
    </w:p>
    <w:p w14:paraId="4109DEF6" w14:textId="4062967D" w:rsidR="00416883" w:rsidRPr="00A9182C" w:rsidRDefault="00416883" w:rsidP="00AA2957">
      <w:pPr>
        <w:ind w:left="360" w:hanging="360"/>
        <w:rPr>
          <w:rFonts w:ascii="Times New Roman" w:hAnsi="Times New Roman" w:cs="Times New Roman"/>
          <w:b/>
          <w:i/>
          <w:sz w:val="22"/>
          <w:szCs w:val="22"/>
        </w:rPr>
      </w:pPr>
      <w:r w:rsidRPr="00A9182C">
        <w:rPr>
          <w:rFonts w:ascii="Times New Roman" w:hAnsi="Times New Roman" w:cs="Times New Roman"/>
          <w:b/>
          <w:i/>
          <w:sz w:val="22"/>
          <w:szCs w:val="22"/>
        </w:rPr>
        <w:t>Division of Epidemiology Committees</w:t>
      </w:r>
    </w:p>
    <w:p w14:paraId="32BB5890"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2014-present</w:t>
      </w:r>
      <w:r w:rsidRPr="005C14C5">
        <w:rPr>
          <w:rFonts w:ascii="Times New Roman" w:hAnsi="Times New Roman" w:cs="Times New Roman"/>
          <w:sz w:val="22"/>
          <w:szCs w:val="22"/>
        </w:rPr>
        <w:tab/>
        <w:t>Co-Chair, Part B Exam Committee</w:t>
      </w:r>
    </w:p>
    <w:p w14:paraId="584153F1"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2014-present</w:t>
      </w:r>
      <w:r w:rsidRPr="005C14C5">
        <w:rPr>
          <w:rFonts w:ascii="Times New Roman" w:hAnsi="Times New Roman" w:cs="Times New Roman"/>
          <w:sz w:val="22"/>
          <w:szCs w:val="22"/>
        </w:rPr>
        <w:tab/>
        <w:t>MCH Admissions Committee</w:t>
      </w:r>
    </w:p>
    <w:p w14:paraId="5D3E374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2009-present</w:t>
      </w:r>
      <w:r w:rsidRPr="005C14C5">
        <w:rPr>
          <w:rFonts w:ascii="Times New Roman" w:hAnsi="Times New Roman" w:cs="Times New Roman"/>
          <w:sz w:val="22"/>
          <w:szCs w:val="22"/>
        </w:rPr>
        <w:tab/>
        <w:t>Search Committees (multiple)</w:t>
      </w:r>
    </w:p>
    <w:p w14:paraId="36DB0911"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2013-2014</w:t>
      </w:r>
      <w:r w:rsidRPr="005C14C5">
        <w:rPr>
          <w:rFonts w:ascii="Times New Roman" w:hAnsi="Times New Roman" w:cs="Times New Roman"/>
          <w:sz w:val="22"/>
          <w:szCs w:val="22"/>
        </w:rPr>
        <w:tab/>
        <w:t>MCH Credentials/Curriculum Committee</w:t>
      </w:r>
    </w:p>
    <w:p w14:paraId="0BF79118"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2012-2013</w:t>
      </w:r>
      <w:r w:rsidRPr="005C14C5">
        <w:rPr>
          <w:rFonts w:ascii="Times New Roman" w:hAnsi="Times New Roman" w:cs="Times New Roman"/>
          <w:sz w:val="22"/>
          <w:szCs w:val="22"/>
        </w:rPr>
        <w:tab/>
        <w:t>Hawley Research Award Review Committee</w:t>
      </w:r>
    </w:p>
    <w:p w14:paraId="3385F6DF"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2009-2012</w:t>
      </w:r>
      <w:r w:rsidRPr="005C14C5">
        <w:rPr>
          <w:rFonts w:ascii="Times New Roman" w:hAnsi="Times New Roman" w:cs="Times New Roman"/>
          <w:sz w:val="22"/>
          <w:szCs w:val="22"/>
        </w:rPr>
        <w:tab/>
        <w:t>Epi MPH Credentials/Curriculum Committee</w:t>
      </w:r>
    </w:p>
    <w:p w14:paraId="355CA8D9"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2011-2013</w:t>
      </w:r>
      <w:r w:rsidRPr="005C14C5">
        <w:rPr>
          <w:rFonts w:ascii="Times New Roman" w:hAnsi="Times New Roman" w:cs="Times New Roman"/>
          <w:sz w:val="22"/>
          <w:szCs w:val="22"/>
        </w:rPr>
        <w:tab/>
        <w:t>Epi MPH Admissions Committee</w:t>
      </w:r>
    </w:p>
    <w:p w14:paraId="3EC64C85"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2010-2013</w:t>
      </w:r>
      <w:r w:rsidRPr="005C14C5">
        <w:rPr>
          <w:rFonts w:ascii="Times New Roman" w:hAnsi="Times New Roman" w:cs="Times New Roman"/>
          <w:sz w:val="22"/>
          <w:szCs w:val="22"/>
        </w:rPr>
        <w:tab/>
        <w:t>MCH Admissions Committee</w:t>
      </w:r>
    </w:p>
    <w:p w14:paraId="5872734A"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2009-2010</w:t>
      </w:r>
      <w:r w:rsidRPr="005C14C5">
        <w:rPr>
          <w:rFonts w:ascii="Times New Roman" w:hAnsi="Times New Roman" w:cs="Times New Roman"/>
          <w:sz w:val="22"/>
          <w:szCs w:val="22"/>
        </w:rPr>
        <w:tab/>
        <w:t>Part B Exam Committee</w:t>
      </w:r>
    </w:p>
    <w:p w14:paraId="39BDCA14"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2008-2009</w:t>
      </w:r>
      <w:r w:rsidRPr="005C14C5">
        <w:rPr>
          <w:rFonts w:ascii="Times New Roman" w:hAnsi="Times New Roman" w:cs="Times New Roman"/>
          <w:sz w:val="22"/>
          <w:szCs w:val="22"/>
        </w:rPr>
        <w:tab/>
        <w:t>Hawley Research Award Review Committee</w:t>
      </w:r>
    </w:p>
    <w:p w14:paraId="40FE4632" w14:textId="77777777" w:rsidR="00416883" w:rsidRPr="005C14C5" w:rsidRDefault="00416883" w:rsidP="00AA2957">
      <w:pPr>
        <w:tabs>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2007-2009</w:t>
      </w:r>
      <w:r w:rsidRPr="005C14C5">
        <w:rPr>
          <w:rFonts w:ascii="Times New Roman" w:hAnsi="Times New Roman" w:cs="Times New Roman"/>
          <w:sz w:val="22"/>
          <w:szCs w:val="22"/>
        </w:rPr>
        <w:tab/>
        <w:t>Epi PhD Admissions Committee</w:t>
      </w:r>
    </w:p>
    <w:p w14:paraId="75D7B956" w14:textId="21341E44" w:rsidR="00416883" w:rsidRPr="005C14C5" w:rsidRDefault="00416883" w:rsidP="00AA2957">
      <w:pPr>
        <w:tabs>
          <w:tab w:val="left" w:pos="1080"/>
        </w:tabs>
        <w:ind w:left="360" w:hanging="360"/>
        <w:rPr>
          <w:rFonts w:ascii="Times New Roman" w:hAnsi="Times New Roman" w:cs="Times New Roman"/>
          <w:b/>
          <w:sz w:val="22"/>
          <w:szCs w:val="22"/>
        </w:rPr>
      </w:pPr>
    </w:p>
    <w:p w14:paraId="6FEE1BE3" w14:textId="77777777" w:rsidR="00416883" w:rsidRPr="005C14C5" w:rsidRDefault="00416883" w:rsidP="00AA2957">
      <w:pPr>
        <w:tabs>
          <w:tab w:val="left" w:pos="1080"/>
        </w:tabs>
        <w:ind w:left="360" w:hanging="360"/>
        <w:rPr>
          <w:rFonts w:ascii="Times New Roman" w:hAnsi="Times New Roman" w:cs="Times New Roman"/>
          <w:b/>
          <w:sz w:val="22"/>
          <w:szCs w:val="22"/>
        </w:rPr>
      </w:pPr>
      <w:r w:rsidRPr="005C14C5">
        <w:rPr>
          <w:rFonts w:ascii="Times New Roman" w:hAnsi="Times New Roman" w:cs="Times New Roman"/>
          <w:b/>
          <w:sz w:val="22"/>
          <w:szCs w:val="22"/>
        </w:rPr>
        <w:t>WRIGHT STATE UNIVERSITY</w:t>
      </w:r>
    </w:p>
    <w:p w14:paraId="1CB0D937" w14:textId="77777777" w:rsidR="00416883" w:rsidRPr="005C14C5" w:rsidRDefault="00416883" w:rsidP="00AA2957">
      <w:pPr>
        <w:tabs>
          <w:tab w:val="left" w:pos="1080"/>
        </w:tabs>
        <w:spacing w:after="120"/>
        <w:ind w:left="360" w:hanging="360"/>
        <w:rPr>
          <w:rFonts w:ascii="Times New Roman" w:hAnsi="Times New Roman" w:cs="Times New Roman"/>
          <w:b/>
          <w:i/>
          <w:sz w:val="22"/>
          <w:szCs w:val="22"/>
        </w:rPr>
      </w:pPr>
      <w:r w:rsidRPr="005C14C5">
        <w:rPr>
          <w:rFonts w:ascii="Times New Roman" w:hAnsi="Times New Roman" w:cs="Times New Roman"/>
          <w:b/>
          <w:i/>
          <w:sz w:val="22"/>
          <w:szCs w:val="22"/>
        </w:rPr>
        <w:t>Committees</w:t>
      </w:r>
    </w:p>
    <w:p w14:paraId="4789CF4C" w14:textId="77777777" w:rsidR="00416883" w:rsidRPr="005C14C5" w:rsidRDefault="00416883" w:rsidP="00AA2957">
      <w:pPr>
        <w:tabs>
          <w:tab w:val="left" w:pos="1080"/>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2003-2005</w:t>
      </w:r>
      <w:r w:rsidRPr="005C14C5">
        <w:rPr>
          <w:rFonts w:ascii="Times New Roman" w:hAnsi="Times New Roman" w:cs="Times New Roman"/>
          <w:sz w:val="22"/>
          <w:szCs w:val="22"/>
        </w:rPr>
        <w:tab/>
      </w:r>
      <w:r w:rsidRPr="005C14C5">
        <w:rPr>
          <w:rFonts w:ascii="Times New Roman" w:hAnsi="Times New Roman" w:cs="Times New Roman"/>
          <w:sz w:val="22"/>
          <w:szCs w:val="22"/>
        </w:rPr>
        <w:tab/>
        <w:t>Research Committee (Appointed)</w:t>
      </w:r>
    </w:p>
    <w:p w14:paraId="0CE278EB" w14:textId="77777777" w:rsidR="00416883" w:rsidRPr="005C14C5" w:rsidRDefault="00416883" w:rsidP="00AA2957">
      <w:pPr>
        <w:tabs>
          <w:tab w:val="left" w:pos="1080"/>
          <w:tab w:val="left" w:pos="1620"/>
        </w:tabs>
        <w:spacing w:after="0"/>
        <w:ind w:left="360" w:hanging="360"/>
        <w:rPr>
          <w:rFonts w:ascii="Times New Roman" w:hAnsi="Times New Roman" w:cs="Times New Roman"/>
          <w:sz w:val="22"/>
          <w:szCs w:val="22"/>
        </w:rPr>
      </w:pPr>
      <w:r w:rsidRPr="005C14C5">
        <w:rPr>
          <w:rFonts w:ascii="Times New Roman" w:hAnsi="Times New Roman" w:cs="Times New Roman"/>
          <w:sz w:val="22"/>
          <w:szCs w:val="22"/>
        </w:rPr>
        <w:t>1998-2000</w:t>
      </w:r>
      <w:r w:rsidRPr="005C14C5">
        <w:rPr>
          <w:rFonts w:ascii="Times New Roman" w:hAnsi="Times New Roman" w:cs="Times New Roman"/>
          <w:sz w:val="22"/>
          <w:szCs w:val="22"/>
        </w:rPr>
        <w:tab/>
      </w:r>
      <w:r w:rsidRPr="005C14C5">
        <w:rPr>
          <w:rFonts w:ascii="Times New Roman" w:hAnsi="Times New Roman" w:cs="Times New Roman"/>
          <w:sz w:val="22"/>
          <w:szCs w:val="22"/>
        </w:rPr>
        <w:tab/>
        <w:t>Unclassified Staff Advisory Council (Elected)</w:t>
      </w:r>
    </w:p>
    <w:p w14:paraId="67458ED5" w14:textId="77777777" w:rsidR="00416883" w:rsidRPr="005C14C5" w:rsidRDefault="00416883" w:rsidP="00AA2957">
      <w:pPr>
        <w:ind w:left="360" w:hanging="360"/>
        <w:rPr>
          <w:rFonts w:ascii="Times New Roman" w:hAnsi="Times New Roman" w:cs="Times New Roman"/>
          <w:b/>
          <w:sz w:val="22"/>
          <w:szCs w:val="22"/>
        </w:rPr>
      </w:pPr>
      <w:r w:rsidRPr="005C14C5">
        <w:rPr>
          <w:rFonts w:ascii="Times New Roman" w:hAnsi="Times New Roman" w:cs="Times New Roman"/>
          <w:b/>
          <w:sz w:val="22"/>
          <w:szCs w:val="22"/>
        </w:rPr>
        <w:br/>
        <w:t>SERVICE AND PUBLIC OUTREACH</w:t>
      </w:r>
    </w:p>
    <w:p w14:paraId="72857BCF" w14:textId="77777777" w:rsidR="00416883" w:rsidRPr="005C14C5" w:rsidRDefault="00416883" w:rsidP="00AA2957">
      <w:pPr>
        <w:pStyle w:val="Heading4"/>
        <w:spacing w:before="120" w:after="60"/>
        <w:ind w:left="360" w:hanging="360"/>
        <w:rPr>
          <w:i/>
          <w:sz w:val="22"/>
          <w:szCs w:val="22"/>
        </w:rPr>
      </w:pPr>
      <w:r w:rsidRPr="005C14C5">
        <w:rPr>
          <w:i/>
          <w:sz w:val="22"/>
          <w:szCs w:val="22"/>
        </w:rPr>
        <w:t>Consultantships</w:t>
      </w:r>
    </w:p>
    <w:p w14:paraId="05EBACC3" w14:textId="6DCDA9A8" w:rsidR="00416883" w:rsidRPr="005C14C5" w:rsidRDefault="00416883" w:rsidP="00AA2957">
      <w:pPr>
        <w:pStyle w:val="Heading4"/>
        <w:spacing w:before="120" w:after="60"/>
        <w:ind w:left="360" w:hanging="360"/>
        <w:rPr>
          <w:sz w:val="22"/>
          <w:szCs w:val="22"/>
        </w:rPr>
      </w:pPr>
      <w:r w:rsidRPr="005C14C5">
        <w:rPr>
          <w:sz w:val="22"/>
          <w:szCs w:val="22"/>
        </w:rPr>
        <w:t xml:space="preserve">Demerath, EW </w:t>
      </w:r>
      <w:r w:rsidRPr="005C14C5">
        <w:rPr>
          <w:b w:val="0"/>
          <w:sz w:val="22"/>
          <w:szCs w:val="22"/>
        </w:rPr>
        <w:t>(2005-2008).</w:t>
      </w:r>
      <w:r w:rsidR="00D23637" w:rsidRPr="005C14C5">
        <w:rPr>
          <w:b w:val="0"/>
          <w:sz w:val="22"/>
          <w:szCs w:val="22"/>
        </w:rPr>
        <w:t xml:space="preserve"> </w:t>
      </w:r>
      <w:r w:rsidRPr="005C14C5">
        <w:rPr>
          <w:b w:val="0"/>
          <w:sz w:val="22"/>
          <w:szCs w:val="22"/>
        </w:rPr>
        <w:t>Advisory Board, Toborg Associates, Washington, DC.</w:t>
      </w:r>
      <w:r w:rsidR="00D23637" w:rsidRPr="005C14C5">
        <w:rPr>
          <w:b w:val="0"/>
          <w:sz w:val="22"/>
          <w:szCs w:val="22"/>
        </w:rPr>
        <w:t xml:space="preserve"> </w:t>
      </w:r>
      <w:r w:rsidRPr="005C14C5">
        <w:rPr>
          <w:b w:val="0"/>
          <w:sz w:val="22"/>
          <w:szCs w:val="22"/>
        </w:rPr>
        <w:t>Appalachian Cardiovascular Disease Risk Prevention Program.</w:t>
      </w:r>
      <w:r w:rsidR="00D23637" w:rsidRPr="005C14C5">
        <w:rPr>
          <w:b w:val="0"/>
          <w:sz w:val="22"/>
          <w:szCs w:val="22"/>
        </w:rPr>
        <w:t xml:space="preserve"> </w:t>
      </w:r>
      <w:r w:rsidRPr="005C14C5">
        <w:rPr>
          <w:b w:val="0"/>
          <w:sz w:val="22"/>
          <w:szCs w:val="22"/>
        </w:rPr>
        <w:t>Serving as consultant on NIH funded project to develop culturally-appropriate educational material to teach Appalachian mothers to help their children make positive cardiovascular health choices.</w:t>
      </w:r>
      <w:r w:rsidRPr="005C14C5">
        <w:rPr>
          <w:sz w:val="22"/>
          <w:szCs w:val="22"/>
        </w:rPr>
        <w:t xml:space="preserve"> </w:t>
      </w:r>
    </w:p>
    <w:p w14:paraId="3D4F725B" w14:textId="77777777" w:rsidR="00416883" w:rsidRPr="005C14C5" w:rsidRDefault="00416883" w:rsidP="00AA2957">
      <w:pPr>
        <w:pStyle w:val="NormalWeb"/>
        <w:spacing w:before="120" w:beforeAutospacing="0" w:after="0" w:afterAutospacing="0"/>
        <w:ind w:left="360" w:hanging="360"/>
        <w:rPr>
          <w:sz w:val="22"/>
          <w:szCs w:val="22"/>
        </w:rPr>
      </w:pPr>
      <w:r w:rsidRPr="005C14C5">
        <w:rPr>
          <w:b/>
          <w:sz w:val="22"/>
          <w:szCs w:val="22"/>
        </w:rPr>
        <w:t xml:space="preserve">Demerath, EW </w:t>
      </w:r>
      <w:r w:rsidRPr="005C14C5">
        <w:rPr>
          <w:sz w:val="22"/>
          <w:szCs w:val="22"/>
        </w:rPr>
        <w:t>(2002-2006). School-based obesity screening program, Dayton Public School District, School Health Department (Marianne Urban, director), and Healthy Dayton collaborative (Center for Healthy Communities, Kay Parent, assistant director), September, 2002-2006.</w:t>
      </w:r>
    </w:p>
    <w:p w14:paraId="2BE2EBC5" w14:textId="05F27132" w:rsidR="00416883" w:rsidRPr="005C14C5" w:rsidRDefault="00416883" w:rsidP="00AA2957">
      <w:pPr>
        <w:spacing w:before="120"/>
        <w:ind w:left="360" w:hanging="360"/>
        <w:rPr>
          <w:rFonts w:ascii="Times New Roman" w:hAnsi="Times New Roman" w:cs="Times New Roman"/>
          <w:sz w:val="22"/>
          <w:szCs w:val="22"/>
        </w:rPr>
        <w:sectPr w:rsidR="00416883" w:rsidRPr="005C14C5" w:rsidSect="00F66242">
          <w:footerReference w:type="even" r:id="rId13"/>
          <w:footerReference w:type="default" r:id="rId14"/>
          <w:type w:val="continuous"/>
          <w:pgSz w:w="12240" w:h="15840"/>
          <w:pgMar w:top="720" w:right="720" w:bottom="720" w:left="720" w:header="720" w:footer="720" w:gutter="0"/>
          <w:pgNumType w:start="1"/>
          <w:cols w:space="720"/>
          <w:noEndnote/>
          <w:titlePg/>
          <w:docGrid w:linePitch="326"/>
        </w:sectPr>
      </w:pPr>
      <w:r w:rsidRPr="005C14C5">
        <w:rPr>
          <w:rFonts w:ascii="Times New Roman" w:hAnsi="Times New Roman" w:cs="Times New Roman"/>
          <w:b/>
          <w:sz w:val="22"/>
          <w:szCs w:val="22"/>
        </w:rPr>
        <w:t xml:space="preserve">Demerath, EW </w:t>
      </w:r>
      <w:r w:rsidRPr="005C14C5">
        <w:rPr>
          <w:rFonts w:ascii="Times New Roman" w:hAnsi="Times New Roman" w:cs="Times New Roman"/>
          <w:sz w:val="22"/>
          <w:szCs w:val="22"/>
        </w:rPr>
        <w:t>(2000-2001).</w:t>
      </w:r>
      <w:r w:rsidRPr="005C14C5">
        <w:rPr>
          <w:rFonts w:ascii="Times New Roman" w:hAnsi="Times New Roman" w:cs="Times New Roman"/>
          <w:sz w:val="22"/>
          <w:szCs w:val="22"/>
        </w:rPr>
        <w:tab/>
        <w:t>“Coronary Artery Risk Detection in Appalachian Communities (CARDIAC)”, directed by Dr. William A. Neal, Chair, Department of Pediatrics, West Virginia University.</w:t>
      </w:r>
      <w:r w:rsidR="00D23637" w:rsidRPr="005C14C5">
        <w:rPr>
          <w:rFonts w:ascii="Times New Roman" w:hAnsi="Times New Roman" w:cs="Times New Roman"/>
          <w:sz w:val="22"/>
          <w:szCs w:val="22"/>
        </w:rPr>
        <w:t xml:space="preserve"> </w:t>
      </w:r>
      <w:r w:rsidRPr="005C14C5">
        <w:rPr>
          <w:rFonts w:ascii="Times New Roman" w:hAnsi="Times New Roman" w:cs="Times New Roman"/>
          <w:sz w:val="22"/>
          <w:szCs w:val="22"/>
        </w:rPr>
        <w:t>In this capacity, I provided advice regarding choice of standardized data collection techniques, training for data collection staff, management of data, and data analysis.</w:t>
      </w:r>
    </w:p>
    <w:p w14:paraId="3B7BAED2" w14:textId="77777777" w:rsidR="007C646A" w:rsidRPr="00E53C21" w:rsidRDefault="007C646A" w:rsidP="00AA2957">
      <w:pPr>
        <w:ind w:left="360" w:hanging="360"/>
        <w:rPr>
          <w:rFonts w:ascii="Times New Roman" w:hAnsi="Times New Roman" w:cs="Times New Roman"/>
          <w:sz w:val="22"/>
          <w:szCs w:val="22"/>
        </w:rPr>
      </w:pPr>
    </w:p>
    <w:sectPr w:rsidR="007C646A" w:rsidRPr="00E53C21" w:rsidSect="00AA2957">
      <w:type w:val="continuous"/>
      <w:pgSz w:w="12240" w:h="15840"/>
      <w:pgMar w:top="144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79C2" w14:textId="77777777" w:rsidR="00DB2723" w:rsidRDefault="00DB2723" w:rsidP="00416883">
      <w:pPr>
        <w:spacing w:after="0"/>
      </w:pPr>
      <w:r>
        <w:separator/>
      </w:r>
    </w:p>
  </w:endnote>
  <w:endnote w:type="continuationSeparator" w:id="0">
    <w:p w14:paraId="1066D853" w14:textId="77777777" w:rsidR="00DB2723" w:rsidRDefault="00DB2723" w:rsidP="00416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7E63" w14:textId="77777777" w:rsidR="00F66242" w:rsidRDefault="00F66242" w:rsidP="008F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79712" w14:textId="77777777" w:rsidR="00F66242" w:rsidRDefault="00F6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A904" w14:textId="415D651D" w:rsidR="00F66242" w:rsidRDefault="00F66242" w:rsidP="008F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C28">
      <w:rPr>
        <w:rStyle w:val="PageNumber"/>
        <w:noProof/>
      </w:rPr>
      <w:t>31</w:t>
    </w:r>
    <w:r>
      <w:rPr>
        <w:rStyle w:val="PageNumber"/>
      </w:rPr>
      <w:fldChar w:fldCharType="end"/>
    </w:r>
  </w:p>
  <w:p w14:paraId="2919DC6B" w14:textId="77777777" w:rsidR="00F66242" w:rsidRDefault="00F6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AB1A" w14:textId="77777777" w:rsidR="00DB2723" w:rsidRDefault="00DB2723" w:rsidP="00416883">
      <w:pPr>
        <w:spacing w:after="0"/>
      </w:pPr>
      <w:r>
        <w:separator/>
      </w:r>
    </w:p>
  </w:footnote>
  <w:footnote w:type="continuationSeparator" w:id="0">
    <w:p w14:paraId="0BA4E79F" w14:textId="77777777" w:rsidR="00DB2723" w:rsidRDefault="00DB2723" w:rsidP="004168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0F"/>
    <w:multiLevelType w:val="hybridMultilevel"/>
    <w:tmpl w:val="0B2881BC"/>
    <w:lvl w:ilvl="0" w:tplc="679C36BE">
      <w:start w:val="9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C62DD"/>
    <w:multiLevelType w:val="hybridMultilevel"/>
    <w:tmpl w:val="0DF4BD7E"/>
    <w:lvl w:ilvl="0" w:tplc="339C7684">
      <w:start w:val="2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488"/>
    <w:multiLevelType w:val="hybridMultilevel"/>
    <w:tmpl w:val="9640996A"/>
    <w:lvl w:ilvl="0" w:tplc="F77E6112">
      <w:start w:val="1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C0779"/>
    <w:multiLevelType w:val="hybridMultilevel"/>
    <w:tmpl w:val="EF64582C"/>
    <w:lvl w:ilvl="0" w:tplc="D7661B68">
      <w:start w:val="9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620E"/>
    <w:multiLevelType w:val="hybridMultilevel"/>
    <w:tmpl w:val="844A717E"/>
    <w:lvl w:ilvl="0" w:tplc="0F442178">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71A8"/>
    <w:multiLevelType w:val="hybridMultilevel"/>
    <w:tmpl w:val="8B444998"/>
    <w:lvl w:ilvl="0" w:tplc="D4EACCAC">
      <w:start w:val="1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32C62"/>
    <w:multiLevelType w:val="hybridMultilevel"/>
    <w:tmpl w:val="CBB0BA66"/>
    <w:lvl w:ilvl="0" w:tplc="EF0AFAA2">
      <w:start w:val="8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3677D"/>
    <w:multiLevelType w:val="hybridMultilevel"/>
    <w:tmpl w:val="D64CE436"/>
    <w:lvl w:ilvl="0" w:tplc="6526DA54">
      <w:start w:val="1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2683"/>
    <w:multiLevelType w:val="hybridMultilevel"/>
    <w:tmpl w:val="69DC93D2"/>
    <w:lvl w:ilvl="0" w:tplc="92A8CB20">
      <w:start w:val="5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A0150"/>
    <w:multiLevelType w:val="hybridMultilevel"/>
    <w:tmpl w:val="AA24AF20"/>
    <w:lvl w:ilvl="0" w:tplc="6E90EC28">
      <w:start w:val="15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6176F"/>
    <w:multiLevelType w:val="hybridMultilevel"/>
    <w:tmpl w:val="4C26B2B0"/>
    <w:lvl w:ilvl="0" w:tplc="3B9053B4">
      <w:start w:val="13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C645A"/>
    <w:multiLevelType w:val="hybridMultilevel"/>
    <w:tmpl w:val="228CAF10"/>
    <w:lvl w:ilvl="0" w:tplc="929003D4">
      <w:start w:val="2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405F4"/>
    <w:multiLevelType w:val="hybridMultilevel"/>
    <w:tmpl w:val="18468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506EF"/>
    <w:multiLevelType w:val="hybridMultilevel"/>
    <w:tmpl w:val="CC8C9466"/>
    <w:lvl w:ilvl="0" w:tplc="372AA36E">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43CF7"/>
    <w:multiLevelType w:val="hybridMultilevel"/>
    <w:tmpl w:val="26504448"/>
    <w:lvl w:ilvl="0" w:tplc="0FF81C60">
      <w:start w:val="1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E1F95"/>
    <w:multiLevelType w:val="hybridMultilevel"/>
    <w:tmpl w:val="CB4CBD2A"/>
    <w:lvl w:ilvl="0" w:tplc="20A0F124">
      <w:start w:val="3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1460F"/>
    <w:multiLevelType w:val="hybridMultilevel"/>
    <w:tmpl w:val="EE68D4BE"/>
    <w:lvl w:ilvl="0" w:tplc="7F94DB44">
      <w:start w:val="5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B64E3"/>
    <w:multiLevelType w:val="hybridMultilevel"/>
    <w:tmpl w:val="7ECCB4DE"/>
    <w:lvl w:ilvl="0" w:tplc="C4F4512C">
      <w:start w:val="7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F6E39"/>
    <w:multiLevelType w:val="hybridMultilevel"/>
    <w:tmpl w:val="4934C800"/>
    <w:lvl w:ilvl="0" w:tplc="2B98D10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83E5D"/>
    <w:multiLevelType w:val="hybridMultilevel"/>
    <w:tmpl w:val="6F2C859A"/>
    <w:lvl w:ilvl="0" w:tplc="5678B88C">
      <w:start w:val="3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22E38"/>
    <w:multiLevelType w:val="hybridMultilevel"/>
    <w:tmpl w:val="B83A0BD6"/>
    <w:lvl w:ilvl="0" w:tplc="5D8EAA0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E43C7"/>
    <w:multiLevelType w:val="hybridMultilevel"/>
    <w:tmpl w:val="EB8AD24E"/>
    <w:lvl w:ilvl="0" w:tplc="4D7E4222">
      <w:start w:val="2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028C3"/>
    <w:multiLevelType w:val="hybridMultilevel"/>
    <w:tmpl w:val="9E0A572A"/>
    <w:lvl w:ilvl="0" w:tplc="CDC8E930">
      <w:start w:val="47"/>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E3CA7"/>
    <w:multiLevelType w:val="hybridMultilevel"/>
    <w:tmpl w:val="188AD7C2"/>
    <w:lvl w:ilvl="0" w:tplc="9ACAA4D0">
      <w:start w:val="8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D145F"/>
    <w:multiLevelType w:val="hybridMultilevel"/>
    <w:tmpl w:val="C5469D18"/>
    <w:lvl w:ilvl="0" w:tplc="0F323D96">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D0F10"/>
    <w:multiLevelType w:val="hybridMultilevel"/>
    <w:tmpl w:val="FB9A07D6"/>
    <w:lvl w:ilvl="0" w:tplc="E64CB338">
      <w:start w:val="1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A6B27"/>
    <w:multiLevelType w:val="hybridMultilevel"/>
    <w:tmpl w:val="2814F306"/>
    <w:lvl w:ilvl="0" w:tplc="F2506A9A">
      <w:start w:val="8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04B6E"/>
    <w:multiLevelType w:val="hybridMultilevel"/>
    <w:tmpl w:val="7FBE0AC6"/>
    <w:lvl w:ilvl="0" w:tplc="206C2E22">
      <w:start w:val="14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CA578F"/>
    <w:multiLevelType w:val="hybridMultilevel"/>
    <w:tmpl w:val="8A8EE048"/>
    <w:lvl w:ilvl="0" w:tplc="981E452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924F63"/>
    <w:multiLevelType w:val="hybridMultilevel"/>
    <w:tmpl w:val="01B27852"/>
    <w:lvl w:ilvl="0" w:tplc="EF30912A">
      <w:start w:val="7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F4C64"/>
    <w:multiLevelType w:val="hybridMultilevel"/>
    <w:tmpl w:val="1BEA3036"/>
    <w:lvl w:ilvl="0" w:tplc="123C0436">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21D08"/>
    <w:multiLevelType w:val="hybridMultilevel"/>
    <w:tmpl w:val="409873B4"/>
    <w:lvl w:ilvl="0" w:tplc="9626A7F4">
      <w:start w:val="1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82498"/>
    <w:multiLevelType w:val="hybridMultilevel"/>
    <w:tmpl w:val="7EEC9BB0"/>
    <w:lvl w:ilvl="0" w:tplc="5E86B2DE">
      <w:start w:val="1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C1168"/>
    <w:multiLevelType w:val="hybridMultilevel"/>
    <w:tmpl w:val="75468CF0"/>
    <w:lvl w:ilvl="0" w:tplc="9AB6A65C">
      <w:start w:val="1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151DF"/>
    <w:multiLevelType w:val="hybridMultilevel"/>
    <w:tmpl w:val="79703638"/>
    <w:lvl w:ilvl="0" w:tplc="887A29F2">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45E6"/>
    <w:multiLevelType w:val="hybridMultilevel"/>
    <w:tmpl w:val="BEE4CC14"/>
    <w:lvl w:ilvl="0" w:tplc="7AC8F12A">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0E39F8"/>
    <w:multiLevelType w:val="hybridMultilevel"/>
    <w:tmpl w:val="9230A08E"/>
    <w:lvl w:ilvl="0" w:tplc="C0808A0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425288"/>
    <w:multiLevelType w:val="hybridMultilevel"/>
    <w:tmpl w:val="FB8A8392"/>
    <w:lvl w:ilvl="0" w:tplc="F9FE15EC">
      <w:start w:val="1"/>
      <w:numFmt w:val="decimal"/>
      <w:lvlText w:val="%1."/>
      <w:lvlJc w:val="left"/>
      <w:pPr>
        <w:ind w:left="45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E68C6"/>
    <w:multiLevelType w:val="hybridMultilevel"/>
    <w:tmpl w:val="C472D8F0"/>
    <w:lvl w:ilvl="0" w:tplc="A58A21E0">
      <w:start w:val="61"/>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5540BD"/>
    <w:multiLevelType w:val="hybridMultilevel"/>
    <w:tmpl w:val="CC8CB51A"/>
    <w:lvl w:ilvl="0" w:tplc="81900BB6">
      <w:start w:val="1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1116BF"/>
    <w:multiLevelType w:val="hybridMultilevel"/>
    <w:tmpl w:val="082CE004"/>
    <w:lvl w:ilvl="0" w:tplc="22CC45D4">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4300FC"/>
    <w:multiLevelType w:val="hybridMultilevel"/>
    <w:tmpl w:val="939C591E"/>
    <w:lvl w:ilvl="0" w:tplc="DF6E206C">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8A4051"/>
    <w:multiLevelType w:val="hybridMultilevel"/>
    <w:tmpl w:val="C8060512"/>
    <w:lvl w:ilvl="0" w:tplc="197046B4">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C79B8"/>
    <w:multiLevelType w:val="hybridMultilevel"/>
    <w:tmpl w:val="2C6A4B20"/>
    <w:lvl w:ilvl="0" w:tplc="10028A8A">
      <w:start w:val="5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72B71"/>
    <w:multiLevelType w:val="hybridMultilevel"/>
    <w:tmpl w:val="9B2450C6"/>
    <w:lvl w:ilvl="0" w:tplc="C8BAFCE4">
      <w:start w:val="1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300B0"/>
    <w:multiLevelType w:val="hybridMultilevel"/>
    <w:tmpl w:val="700E5112"/>
    <w:lvl w:ilvl="0" w:tplc="D2C0B018">
      <w:start w:val="1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91E81"/>
    <w:multiLevelType w:val="hybridMultilevel"/>
    <w:tmpl w:val="05A6FE32"/>
    <w:lvl w:ilvl="0" w:tplc="A740E0AA">
      <w:start w:val="1"/>
      <w:numFmt w:val="decimal"/>
      <w:lvlText w:val="%1."/>
      <w:lvlJc w:val="left"/>
      <w:pPr>
        <w:ind w:left="45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324A"/>
    <w:multiLevelType w:val="hybridMultilevel"/>
    <w:tmpl w:val="BCF20DB4"/>
    <w:lvl w:ilvl="0" w:tplc="A300D244">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213D32"/>
    <w:multiLevelType w:val="hybridMultilevel"/>
    <w:tmpl w:val="DCC88178"/>
    <w:lvl w:ilvl="0" w:tplc="C53C034C">
      <w:start w:val="1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31BAA"/>
    <w:multiLevelType w:val="hybridMultilevel"/>
    <w:tmpl w:val="903E26BE"/>
    <w:lvl w:ilvl="0" w:tplc="6F0220BA">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B96DCA"/>
    <w:multiLevelType w:val="hybridMultilevel"/>
    <w:tmpl w:val="4BA6AF24"/>
    <w:lvl w:ilvl="0" w:tplc="41CA56BC">
      <w:start w:val="6"/>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15CA8"/>
    <w:multiLevelType w:val="hybridMultilevel"/>
    <w:tmpl w:val="98D837AA"/>
    <w:lvl w:ilvl="0" w:tplc="CCF6B81C">
      <w:start w:val="32"/>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CE30B9"/>
    <w:multiLevelType w:val="hybridMultilevel"/>
    <w:tmpl w:val="E06E9EE2"/>
    <w:lvl w:ilvl="0" w:tplc="1B1ED74A">
      <w:start w:val="159"/>
      <w:numFmt w:val="decimal"/>
      <w:lvlText w:val="%1."/>
      <w:lvlJc w:val="left"/>
      <w:pPr>
        <w:ind w:left="108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46A6B"/>
    <w:multiLevelType w:val="hybridMultilevel"/>
    <w:tmpl w:val="0218A7EC"/>
    <w:lvl w:ilvl="0" w:tplc="5D7025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7FCE5328"/>
    <w:multiLevelType w:val="hybridMultilevel"/>
    <w:tmpl w:val="C8807686"/>
    <w:lvl w:ilvl="0" w:tplc="97C4CFB0">
      <w:start w:val="3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5"/>
  </w:num>
  <w:num w:numId="3">
    <w:abstractNumId w:val="37"/>
  </w:num>
  <w:num w:numId="4">
    <w:abstractNumId w:val="14"/>
  </w:num>
  <w:num w:numId="5">
    <w:abstractNumId w:val="39"/>
  </w:num>
  <w:num w:numId="6">
    <w:abstractNumId w:val="1"/>
  </w:num>
  <w:num w:numId="7">
    <w:abstractNumId w:val="21"/>
  </w:num>
  <w:num w:numId="8">
    <w:abstractNumId w:val="11"/>
  </w:num>
  <w:num w:numId="9">
    <w:abstractNumId w:val="19"/>
  </w:num>
  <w:num w:numId="10">
    <w:abstractNumId w:val="54"/>
  </w:num>
  <w:num w:numId="11">
    <w:abstractNumId w:val="51"/>
  </w:num>
  <w:num w:numId="12">
    <w:abstractNumId w:val="38"/>
  </w:num>
  <w:num w:numId="13">
    <w:abstractNumId w:val="46"/>
  </w:num>
  <w:num w:numId="14">
    <w:abstractNumId w:val="12"/>
  </w:num>
  <w:num w:numId="15">
    <w:abstractNumId w:val="40"/>
  </w:num>
  <w:num w:numId="16">
    <w:abstractNumId w:val="15"/>
  </w:num>
  <w:num w:numId="17">
    <w:abstractNumId w:val="13"/>
  </w:num>
  <w:num w:numId="18">
    <w:abstractNumId w:val="8"/>
  </w:num>
  <w:num w:numId="19">
    <w:abstractNumId w:val="16"/>
  </w:num>
  <w:num w:numId="20">
    <w:abstractNumId w:val="43"/>
  </w:num>
  <w:num w:numId="21">
    <w:abstractNumId w:val="47"/>
  </w:num>
  <w:num w:numId="22">
    <w:abstractNumId w:val="29"/>
  </w:num>
  <w:num w:numId="23">
    <w:abstractNumId w:val="17"/>
  </w:num>
  <w:num w:numId="24">
    <w:abstractNumId w:val="6"/>
  </w:num>
  <w:num w:numId="25">
    <w:abstractNumId w:val="23"/>
  </w:num>
  <w:num w:numId="26">
    <w:abstractNumId w:val="3"/>
  </w:num>
  <w:num w:numId="27">
    <w:abstractNumId w:val="0"/>
  </w:num>
  <w:num w:numId="28">
    <w:abstractNumId w:val="30"/>
  </w:num>
  <w:num w:numId="29">
    <w:abstractNumId w:val="20"/>
  </w:num>
  <w:num w:numId="30">
    <w:abstractNumId w:val="28"/>
  </w:num>
  <w:num w:numId="31">
    <w:abstractNumId w:val="49"/>
  </w:num>
  <w:num w:numId="32">
    <w:abstractNumId w:val="24"/>
  </w:num>
  <w:num w:numId="33">
    <w:abstractNumId w:val="41"/>
  </w:num>
  <w:num w:numId="34">
    <w:abstractNumId w:val="2"/>
  </w:num>
  <w:num w:numId="35">
    <w:abstractNumId w:val="33"/>
  </w:num>
  <w:num w:numId="36">
    <w:abstractNumId w:val="48"/>
  </w:num>
  <w:num w:numId="37">
    <w:abstractNumId w:val="5"/>
  </w:num>
  <w:num w:numId="38">
    <w:abstractNumId w:val="10"/>
  </w:num>
  <w:num w:numId="39">
    <w:abstractNumId w:val="32"/>
  </w:num>
  <w:num w:numId="40">
    <w:abstractNumId w:val="45"/>
  </w:num>
  <w:num w:numId="41">
    <w:abstractNumId w:val="31"/>
  </w:num>
  <w:num w:numId="42">
    <w:abstractNumId w:val="27"/>
  </w:num>
  <w:num w:numId="43">
    <w:abstractNumId w:val="7"/>
  </w:num>
  <w:num w:numId="44">
    <w:abstractNumId w:val="44"/>
  </w:num>
  <w:num w:numId="45">
    <w:abstractNumId w:val="9"/>
  </w:num>
  <w:num w:numId="46">
    <w:abstractNumId w:val="52"/>
  </w:num>
  <w:num w:numId="47">
    <w:abstractNumId w:val="36"/>
  </w:num>
  <w:num w:numId="48">
    <w:abstractNumId w:val="50"/>
  </w:num>
  <w:num w:numId="49">
    <w:abstractNumId w:val="18"/>
  </w:num>
  <w:num w:numId="50">
    <w:abstractNumId w:val="22"/>
  </w:num>
  <w:num w:numId="51">
    <w:abstractNumId w:val="42"/>
  </w:num>
  <w:num w:numId="52">
    <w:abstractNumId w:val="34"/>
  </w:num>
  <w:num w:numId="53">
    <w:abstractNumId w:val="26"/>
  </w:num>
  <w:num w:numId="54">
    <w:abstractNumId w:val="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83"/>
    <w:rsid w:val="00007FB5"/>
    <w:rsid w:val="00014850"/>
    <w:rsid w:val="00024A4F"/>
    <w:rsid w:val="00027CAE"/>
    <w:rsid w:val="00035C70"/>
    <w:rsid w:val="00035DCD"/>
    <w:rsid w:val="00041D9B"/>
    <w:rsid w:val="00051A97"/>
    <w:rsid w:val="00084975"/>
    <w:rsid w:val="00084D61"/>
    <w:rsid w:val="00087A4A"/>
    <w:rsid w:val="000A0685"/>
    <w:rsid w:val="000A202B"/>
    <w:rsid w:val="000A404B"/>
    <w:rsid w:val="000F4399"/>
    <w:rsid w:val="000F65BF"/>
    <w:rsid w:val="001160AF"/>
    <w:rsid w:val="0014075F"/>
    <w:rsid w:val="00151138"/>
    <w:rsid w:val="00151663"/>
    <w:rsid w:val="001628D0"/>
    <w:rsid w:val="0017345C"/>
    <w:rsid w:val="00183F96"/>
    <w:rsid w:val="00190227"/>
    <w:rsid w:val="001B3EAC"/>
    <w:rsid w:val="001C09D9"/>
    <w:rsid w:val="001C23A3"/>
    <w:rsid w:val="001D072D"/>
    <w:rsid w:val="001D246B"/>
    <w:rsid w:val="001D3195"/>
    <w:rsid w:val="001F388E"/>
    <w:rsid w:val="001F3A51"/>
    <w:rsid w:val="00240372"/>
    <w:rsid w:val="002446EB"/>
    <w:rsid w:val="00246EBB"/>
    <w:rsid w:val="00257EEA"/>
    <w:rsid w:val="0026325D"/>
    <w:rsid w:val="002670A8"/>
    <w:rsid w:val="00277F4B"/>
    <w:rsid w:val="0028640E"/>
    <w:rsid w:val="002A2EA4"/>
    <w:rsid w:val="002A4D36"/>
    <w:rsid w:val="002A5D85"/>
    <w:rsid w:val="002A6600"/>
    <w:rsid w:val="002B1C7A"/>
    <w:rsid w:val="002B37C3"/>
    <w:rsid w:val="002C3549"/>
    <w:rsid w:val="002D03F1"/>
    <w:rsid w:val="002E0A40"/>
    <w:rsid w:val="002E47D1"/>
    <w:rsid w:val="00300B0B"/>
    <w:rsid w:val="00362602"/>
    <w:rsid w:val="003723F7"/>
    <w:rsid w:val="003773FF"/>
    <w:rsid w:val="00390FF1"/>
    <w:rsid w:val="003A03A1"/>
    <w:rsid w:val="003A2DE6"/>
    <w:rsid w:val="003A6B25"/>
    <w:rsid w:val="003B022F"/>
    <w:rsid w:val="003B4A4E"/>
    <w:rsid w:val="003C17DA"/>
    <w:rsid w:val="003D7EE4"/>
    <w:rsid w:val="003E0E33"/>
    <w:rsid w:val="004041D3"/>
    <w:rsid w:val="00414D22"/>
    <w:rsid w:val="00416883"/>
    <w:rsid w:val="004546DF"/>
    <w:rsid w:val="0048310D"/>
    <w:rsid w:val="00491044"/>
    <w:rsid w:val="004D3A0E"/>
    <w:rsid w:val="004D3CE5"/>
    <w:rsid w:val="004D56BF"/>
    <w:rsid w:val="004E1B58"/>
    <w:rsid w:val="004E529C"/>
    <w:rsid w:val="004E7C68"/>
    <w:rsid w:val="004F4F49"/>
    <w:rsid w:val="004F61E2"/>
    <w:rsid w:val="00510CEB"/>
    <w:rsid w:val="00512C46"/>
    <w:rsid w:val="00524177"/>
    <w:rsid w:val="00536ABF"/>
    <w:rsid w:val="005422EF"/>
    <w:rsid w:val="00546FEA"/>
    <w:rsid w:val="00557A8C"/>
    <w:rsid w:val="00560334"/>
    <w:rsid w:val="00565296"/>
    <w:rsid w:val="005908DC"/>
    <w:rsid w:val="005914CD"/>
    <w:rsid w:val="0059780F"/>
    <w:rsid w:val="005B0444"/>
    <w:rsid w:val="005B3D89"/>
    <w:rsid w:val="005C102E"/>
    <w:rsid w:val="005C14C5"/>
    <w:rsid w:val="005D504D"/>
    <w:rsid w:val="005E1670"/>
    <w:rsid w:val="00607789"/>
    <w:rsid w:val="006354EB"/>
    <w:rsid w:val="00640586"/>
    <w:rsid w:val="00654004"/>
    <w:rsid w:val="00661D82"/>
    <w:rsid w:val="00676727"/>
    <w:rsid w:val="00695997"/>
    <w:rsid w:val="006B01F0"/>
    <w:rsid w:val="006B2100"/>
    <w:rsid w:val="006C2C28"/>
    <w:rsid w:val="006C4EBF"/>
    <w:rsid w:val="006D3D48"/>
    <w:rsid w:val="006D502D"/>
    <w:rsid w:val="006D75AF"/>
    <w:rsid w:val="006F4470"/>
    <w:rsid w:val="00703D13"/>
    <w:rsid w:val="00704E31"/>
    <w:rsid w:val="007216A4"/>
    <w:rsid w:val="00746CCF"/>
    <w:rsid w:val="00752066"/>
    <w:rsid w:val="00755692"/>
    <w:rsid w:val="007977CE"/>
    <w:rsid w:val="007A5DF2"/>
    <w:rsid w:val="007C1C05"/>
    <w:rsid w:val="007C646A"/>
    <w:rsid w:val="007F4C24"/>
    <w:rsid w:val="00812B8B"/>
    <w:rsid w:val="00812D2F"/>
    <w:rsid w:val="00822EDF"/>
    <w:rsid w:val="00837DCE"/>
    <w:rsid w:val="00840720"/>
    <w:rsid w:val="00856E15"/>
    <w:rsid w:val="00857E01"/>
    <w:rsid w:val="00882AB5"/>
    <w:rsid w:val="00895B80"/>
    <w:rsid w:val="008A6966"/>
    <w:rsid w:val="008C23FD"/>
    <w:rsid w:val="008C59D7"/>
    <w:rsid w:val="008D3EE2"/>
    <w:rsid w:val="008E69C3"/>
    <w:rsid w:val="008E7897"/>
    <w:rsid w:val="008F518F"/>
    <w:rsid w:val="008F5C99"/>
    <w:rsid w:val="008F5CC3"/>
    <w:rsid w:val="009104E3"/>
    <w:rsid w:val="00922316"/>
    <w:rsid w:val="00925172"/>
    <w:rsid w:val="00926D82"/>
    <w:rsid w:val="00943D78"/>
    <w:rsid w:val="00946C02"/>
    <w:rsid w:val="00955E26"/>
    <w:rsid w:val="0095644D"/>
    <w:rsid w:val="00972AC7"/>
    <w:rsid w:val="0098110D"/>
    <w:rsid w:val="009947EF"/>
    <w:rsid w:val="00995EA3"/>
    <w:rsid w:val="009A2F41"/>
    <w:rsid w:val="009A492C"/>
    <w:rsid w:val="009B4B4F"/>
    <w:rsid w:val="009B7F11"/>
    <w:rsid w:val="009C0EA5"/>
    <w:rsid w:val="009C67D8"/>
    <w:rsid w:val="009F1DD4"/>
    <w:rsid w:val="009F3E2A"/>
    <w:rsid w:val="00A21D4B"/>
    <w:rsid w:val="00A419BE"/>
    <w:rsid w:val="00A456CA"/>
    <w:rsid w:val="00A51944"/>
    <w:rsid w:val="00A86324"/>
    <w:rsid w:val="00A9182C"/>
    <w:rsid w:val="00AA2957"/>
    <w:rsid w:val="00AB3284"/>
    <w:rsid w:val="00AB6BEA"/>
    <w:rsid w:val="00AC335B"/>
    <w:rsid w:val="00AC4B39"/>
    <w:rsid w:val="00AD5399"/>
    <w:rsid w:val="00AE23A9"/>
    <w:rsid w:val="00B05842"/>
    <w:rsid w:val="00B10BE8"/>
    <w:rsid w:val="00B11F69"/>
    <w:rsid w:val="00B217DC"/>
    <w:rsid w:val="00B274B0"/>
    <w:rsid w:val="00B33F5B"/>
    <w:rsid w:val="00B35BB9"/>
    <w:rsid w:val="00B450EA"/>
    <w:rsid w:val="00B46A20"/>
    <w:rsid w:val="00B53DB8"/>
    <w:rsid w:val="00B56008"/>
    <w:rsid w:val="00B56E6A"/>
    <w:rsid w:val="00B7738B"/>
    <w:rsid w:val="00B82B50"/>
    <w:rsid w:val="00B924EF"/>
    <w:rsid w:val="00BA3865"/>
    <w:rsid w:val="00BA5E74"/>
    <w:rsid w:val="00BB47CE"/>
    <w:rsid w:val="00BC16A8"/>
    <w:rsid w:val="00BC7534"/>
    <w:rsid w:val="00BE5EED"/>
    <w:rsid w:val="00C12973"/>
    <w:rsid w:val="00C1426C"/>
    <w:rsid w:val="00C22A7C"/>
    <w:rsid w:val="00C333C5"/>
    <w:rsid w:val="00C37C64"/>
    <w:rsid w:val="00C4716E"/>
    <w:rsid w:val="00C52ACC"/>
    <w:rsid w:val="00C62177"/>
    <w:rsid w:val="00C622C3"/>
    <w:rsid w:val="00C62AAB"/>
    <w:rsid w:val="00C756A9"/>
    <w:rsid w:val="00C75919"/>
    <w:rsid w:val="00C77207"/>
    <w:rsid w:val="00C937D6"/>
    <w:rsid w:val="00C97809"/>
    <w:rsid w:val="00CA652B"/>
    <w:rsid w:val="00CB175E"/>
    <w:rsid w:val="00CB746E"/>
    <w:rsid w:val="00CC5C36"/>
    <w:rsid w:val="00CD562D"/>
    <w:rsid w:val="00CD60D6"/>
    <w:rsid w:val="00CE5F2E"/>
    <w:rsid w:val="00CE7BC1"/>
    <w:rsid w:val="00D0059E"/>
    <w:rsid w:val="00D01C50"/>
    <w:rsid w:val="00D06F6E"/>
    <w:rsid w:val="00D17764"/>
    <w:rsid w:val="00D23637"/>
    <w:rsid w:val="00D2494F"/>
    <w:rsid w:val="00D254E3"/>
    <w:rsid w:val="00D421FB"/>
    <w:rsid w:val="00D70157"/>
    <w:rsid w:val="00D74D94"/>
    <w:rsid w:val="00D75100"/>
    <w:rsid w:val="00D76FDF"/>
    <w:rsid w:val="00D93D31"/>
    <w:rsid w:val="00D9780E"/>
    <w:rsid w:val="00DA4C8E"/>
    <w:rsid w:val="00DB2335"/>
    <w:rsid w:val="00DB2723"/>
    <w:rsid w:val="00DB3A68"/>
    <w:rsid w:val="00DB5216"/>
    <w:rsid w:val="00DC0603"/>
    <w:rsid w:val="00DC5B57"/>
    <w:rsid w:val="00DD06D3"/>
    <w:rsid w:val="00DF11CA"/>
    <w:rsid w:val="00DF7CB5"/>
    <w:rsid w:val="00E04300"/>
    <w:rsid w:val="00E1482D"/>
    <w:rsid w:val="00E2227C"/>
    <w:rsid w:val="00E25E96"/>
    <w:rsid w:val="00E26F5B"/>
    <w:rsid w:val="00E33DB1"/>
    <w:rsid w:val="00E53C21"/>
    <w:rsid w:val="00E872E8"/>
    <w:rsid w:val="00E91E7B"/>
    <w:rsid w:val="00E9621B"/>
    <w:rsid w:val="00EA14AF"/>
    <w:rsid w:val="00EC2060"/>
    <w:rsid w:val="00ED0BFF"/>
    <w:rsid w:val="00EF02A5"/>
    <w:rsid w:val="00EF2BD5"/>
    <w:rsid w:val="00F129BE"/>
    <w:rsid w:val="00F42205"/>
    <w:rsid w:val="00F43C87"/>
    <w:rsid w:val="00F54A4A"/>
    <w:rsid w:val="00F57236"/>
    <w:rsid w:val="00F609CB"/>
    <w:rsid w:val="00F627C7"/>
    <w:rsid w:val="00F66242"/>
    <w:rsid w:val="00FA335F"/>
    <w:rsid w:val="00FA7215"/>
    <w:rsid w:val="00FC7A6E"/>
    <w:rsid w:val="00FD3655"/>
    <w:rsid w:val="00FD3E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668479"/>
  <w15:docId w15:val="{7D02DA27-CA40-5646-BB47-2062C5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883"/>
  </w:style>
  <w:style w:type="paragraph" w:styleId="Heading1">
    <w:name w:val="heading 1"/>
    <w:basedOn w:val="Normal"/>
    <w:next w:val="Normal"/>
    <w:link w:val="Heading1Char"/>
    <w:qFormat/>
    <w:rsid w:val="00416883"/>
    <w:pPr>
      <w:keepNext/>
      <w:spacing w:after="0"/>
      <w:outlineLvl w:val="0"/>
    </w:pPr>
    <w:rPr>
      <w:rFonts w:ascii="Arial" w:eastAsia="Times New Roman" w:hAnsi="Arial" w:cs="Times New Roman"/>
      <w:i/>
      <w:sz w:val="20"/>
      <w:lang w:eastAsia="en-US"/>
    </w:rPr>
  </w:style>
  <w:style w:type="paragraph" w:styleId="Heading2">
    <w:name w:val="heading 2"/>
    <w:basedOn w:val="Normal"/>
    <w:next w:val="Normal"/>
    <w:link w:val="Heading2Char"/>
    <w:qFormat/>
    <w:rsid w:val="00416883"/>
    <w:pPr>
      <w:keepNext/>
      <w:spacing w:after="0"/>
      <w:outlineLvl w:val="1"/>
    </w:pPr>
    <w:rPr>
      <w:rFonts w:ascii="Arial" w:eastAsia="Times New Roman" w:hAnsi="Arial" w:cs="Times New Roman"/>
      <w:b/>
      <w:lang w:eastAsia="en-US"/>
    </w:rPr>
  </w:style>
  <w:style w:type="paragraph" w:styleId="Heading3">
    <w:name w:val="heading 3"/>
    <w:basedOn w:val="Normal"/>
    <w:next w:val="Normal"/>
    <w:link w:val="Heading3Char"/>
    <w:qFormat/>
    <w:rsid w:val="00416883"/>
    <w:pPr>
      <w:keepNext/>
      <w:spacing w:after="0"/>
      <w:outlineLvl w:val="2"/>
    </w:pPr>
    <w:rPr>
      <w:rFonts w:ascii="NewCenturySchlbk" w:eastAsia="Times New Roman" w:hAnsi="NewCenturySchlbk" w:cs="Times New Roman"/>
      <w:b/>
      <w:i/>
      <w:sz w:val="20"/>
      <w:lang w:eastAsia="en-US"/>
    </w:rPr>
  </w:style>
  <w:style w:type="paragraph" w:styleId="Heading4">
    <w:name w:val="heading 4"/>
    <w:basedOn w:val="Normal"/>
    <w:next w:val="Normal"/>
    <w:link w:val="Heading4Char"/>
    <w:qFormat/>
    <w:rsid w:val="00416883"/>
    <w:pPr>
      <w:keepNext/>
      <w:spacing w:after="0"/>
      <w:outlineLvl w:val="3"/>
    </w:pPr>
    <w:rPr>
      <w:rFonts w:ascii="Times New Roman" w:eastAsia="Times New Roman" w:hAnsi="Times New Roman" w:cs="Times New Roman"/>
      <w:b/>
      <w:sz w:val="26"/>
      <w:lang w:eastAsia="en-US"/>
    </w:rPr>
  </w:style>
  <w:style w:type="paragraph" w:styleId="Heading5">
    <w:name w:val="heading 5"/>
    <w:basedOn w:val="Normal"/>
    <w:next w:val="Normal"/>
    <w:link w:val="Heading5Char"/>
    <w:qFormat/>
    <w:rsid w:val="00416883"/>
    <w:pPr>
      <w:keepNext/>
      <w:spacing w:after="0"/>
      <w:jc w:val="center"/>
      <w:outlineLvl w:val="4"/>
    </w:pPr>
    <w:rPr>
      <w:rFonts w:ascii="Times New Roman" w:eastAsia="Times New Roman" w:hAnsi="Times New Roman" w:cs="Times New Roman"/>
      <w:b/>
      <w:sz w:val="26"/>
      <w:lang w:eastAsia="en-US"/>
    </w:rPr>
  </w:style>
  <w:style w:type="paragraph" w:styleId="Heading6">
    <w:name w:val="heading 6"/>
    <w:basedOn w:val="Normal"/>
    <w:next w:val="Normal"/>
    <w:link w:val="Heading6Char"/>
    <w:qFormat/>
    <w:rsid w:val="00416883"/>
    <w:pPr>
      <w:keepNext/>
      <w:spacing w:after="0"/>
      <w:jc w:val="center"/>
      <w:outlineLvl w:val="5"/>
    </w:pPr>
    <w:rPr>
      <w:rFonts w:ascii="Times New Roman" w:eastAsia="Times New Roman" w:hAnsi="Times New Roman" w:cs="Times New Roman"/>
      <w:b/>
      <w:sz w:val="28"/>
      <w:lang w:eastAsia="en-US"/>
    </w:rPr>
  </w:style>
  <w:style w:type="paragraph" w:styleId="Heading7">
    <w:name w:val="heading 7"/>
    <w:basedOn w:val="Normal"/>
    <w:next w:val="Normal"/>
    <w:link w:val="Heading7Char"/>
    <w:qFormat/>
    <w:rsid w:val="00416883"/>
    <w:pPr>
      <w:keepNext/>
      <w:spacing w:after="0"/>
      <w:ind w:firstLine="720"/>
      <w:outlineLvl w:val="6"/>
    </w:pPr>
    <w:rPr>
      <w:rFonts w:ascii="Times New Roman" w:eastAsia="Times New Roman" w:hAnsi="Times New Roman" w:cs="Times New Roman"/>
      <w:b/>
      <w:i/>
      <w:sz w:val="22"/>
      <w:lang w:eastAsia="en-US"/>
    </w:rPr>
  </w:style>
  <w:style w:type="paragraph" w:styleId="Heading8">
    <w:name w:val="heading 8"/>
    <w:basedOn w:val="Normal"/>
    <w:next w:val="Normal"/>
    <w:link w:val="Heading8Char"/>
    <w:qFormat/>
    <w:rsid w:val="00416883"/>
    <w:pPr>
      <w:keepNext/>
      <w:tabs>
        <w:tab w:val="left" w:pos="270"/>
      </w:tabs>
      <w:spacing w:after="0"/>
      <w:ind w:left="270" w:hanging="270"/>
      <w:outlineLvl w:val="7"/>
    </w:pPr>
    <w:rPr>
      <w:rFonts w:ascii="Times New Roman" w:eastAsia="Times New Roman" w:hAnsi="Times New Roman" w:cs="Times New Roman"/>
      <w:lang w:eastAsia="en-US"/>
    </w:rPr>
  </w:style>
  <w:style w:type="paragraph" w:styleId="Heading9">
    <w:name w:val="heading 9"/>
    <w:basedOn w:val="Normal"/>
    <w:next w:val="Normal"/>
    <w:link w:val="Heading9Char"/>
    <w:qFormat/>
    <w:rsid w:val="00416883"/>
    <w:pPr>
      <w:keepNext/>
      <w:tabs>
        <w:tab w:val="left" w:pos="270"/>
      </w:tabs>
      <w:spacing w:after="100"/>
      <w:ind w:left="274" w:hanging="274"/>
      <w:outlineLvl w:val="8"/>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C4716E"/>
    <w:rPr>
      <w:color w:val="000080"/>
      <w:sz w:val="28"/>
      <w:u w:val="single"/>
    </w:rPr>
  </w:style>
  <w:style w:type="paragraph" w:styleId="TOC1">
    <w:name w:val="toc 1"/>
    <w:basedOn w:val="Normal"/>
    <w:next w:val="Normal"/>
    <w:autoRedefine/>
    <w:uiPriority w:val="39"/>
    <w:rsid w:val="00C4716E"/>
  </w:style>
  <w:style w:type="character" w:customStyle="1" w:styleId="Heading1Char">
    <w:name w:val="Heading 1 Char"/>
    <w:basedOn w:val="DefaultParagraphFont"/>
    <w:link w:val="Heading1"/>
    <w:rsid w:val="00416883"/>
    <w:rPr>
      <w:rFonts w:ascii="Arial" w:eastAsia="Times New Roman" w:hAnsi="Arial" w:cs="Times New Roman"/>
      <w:i/>
      <w:lang w:eastAsia="en-US"/>
    </w:rPr>
  </w:style>
  <w:style w:type="character" w:customStyle="1" w:styleId="Heading2Char">
    <w:name w:val="Heading 2 Char"/>
    <w:basedOn w:val="DefaultParagraphFont"/>
    <w:link w:val="Heading2"/>
    <w:rsid w:val="00416883"/>
    <w:rPr>
      <w:rFonts w:ascii="Arial" w:eastAsia="Times New Roman" w:hAnsi="Arial" w:cs="Times New Roman"/>
      <w:b/>
      <w:sz w:val="24"/>
      <w:lang w:eastAsia="en-US"/>
    </w:rPr>
  </w:style>
  <w:style w:type="character" w:customStyle="1" w:styleId="Heading3Char">
    <w:name w:val="Heading 3 Char"/>
    <w:basedOn w:val="DefaultParagraphFont"/>
    <w:link w:val="Heading3"/>
    <w:rsid w:val="00416883"/>
    <w:rPr>
      <w:rFonts w:ascii="NewCenturySchlbk" w:eastAsia="Times New Roman" w:hAnsi="NewCenturySchlbk" w:cs="Times New Roman"/>
      <w:b/>
      <w:i/>
      <w:lang w:eastAsia="en-US"/>
    </w:rPr>
  </w:style>
  <w:style w:type="character" w:customStyle="1" w:styleId="Heading4Char">
    <w:name w:val="Heading 4 Char"/>
    <w:basedOn w:val="DefaultParagraphFont"/>
    <w:link w:val="Heading4"/>
    <w:rsid w:val="00416883"/>
    <w:rPr>
      <w:rFonts w:ascii="Times New Roman" w:eastAsia="Times New Roman" w:hAnsi="Times New Roman" w:cs="Times New Roman"/>
      <w:b/>
      <w:sz w:val="26"/>
      <w:lang w:eastAsia="en-US"/>
    </w:rPr>
  </w:style>
  <w:style w:type="character" w:customStyle="1" w:styleId="Heading5Char">
    <w:name w:val="Heading 5 Char"/>
    <w:basedOn w:val="DefaultParagraphFont"/>
    <w:link w:val="Heading5"/>
    <w:rsid w:val="00416883"/>
    <w:rPr>
      <w:rFonts w:ascii="Times New Roman" w:eastAsia="Times New Roman" w:hAnsi="Times New Roman" w:cs="Times New Roman"/>
      <w:b/>
      <w:sz w:val="26"/>
      <w:lang w:eastAsia="en-US"/>
    </w:rPr>
  </w:style>
  <w:style w:type="character" w:customStyle="1" w:styleId="Heading6Char">
    <w:name w:val="Heading 6 Char"/>
    <w:basedOn w:val="DefaultParagraphFont"/>
    <w:link w:val="Heading6"/>
    <w:rsid w:val="00416883"/>
    <w:rPr>
      <w:rFonts w:ascii="Times New Roman" w:eastAsia="Times New Roman" w:hAnsi="Times New Roman" w:cs="Times New Roman"/>
      <w:b/>
      <w:sz w:val="28"/>
      <w:lang w:eastAsia="en-US"/>
    </w:rPr>
  </w:style>
  <w:style w:type="character" w:customStyle="1" w:styleId="Heading7Char">
    <w:name w:val="Heading 7 Char"/>
    <w:basedOn w:val="DefaultParagraphFont"/>
    <w:link w:val="Heading7"/>
    <w:rsid w:val="00416883"/>
    <w:rPr>
      <w:rFonts w:ascii="Times New Roman" w:eastAsia="Times New Roman" w:hAnsi="Times New Roman" w:cs="Times New Roman"/>
      <w:b/>
      <w:i/>
      <w:sz w:val="22"/>
      <w:lang w:eastAsia="en-US"/>
    </w:rPr>
  </w:style>
  <w:style w:type="character" w:customStyle="1" w:styleId="Heading8Char">
    <w:name w:val="Heading 8 Char"/>
    <w:basedOn w:val="DefaultParagraphFont"/>
    <w:link w:val="Heading8"/>
    <w:rsid w:val="00416883"/>
    <w:rPr>
      <w:rFonts w:ascii="Times New Roman" w:eastAsia="Times New Roman" w:hAnsi="Times New Roman" w:cs="Times New Roman"/>
      <w:sz w:val="24"/>
      <w:lang w:eastAsia="en-US"/>
    </w:rPr>
  </w:style>
  <w:style w:type="character" w:customStyle="1" w:styleId="Heading9Char">
    <w:name w:val="Heading 9 Char"/>
    <w:basedOn w:val="DefaultParagraphFont"/>
    <w:link w:val="Heading9"/>
    <w:rsid w:val="00416883"/>
    <w:rPr>
      <w:rFonts w:ascii="Times New Roman" w:eastAsia="Times New Roman" w:hAnsi="Times New Roman" w:cs="Times New Roman"/>
      <w:sz w:val="24"/>
      <w:lang w:eastAsia="en-US"/>
    </w:rPr>
  </w:style>
  <w:style w:type="paragraph" w:styleId="Header">
    <w:name w:val="header"/>
    <w:basedOn w:val="Normal"/>
    <w:link w:val="HeaderChar"/>
    <w:unhideWhenUsed/>
    <w:rsid w:val="00416883"/>
    <w:pPr>
      <w:tabs>
        <w:tab w:val="center" w:pos="4320"/>
        <w:tab w:val="right" w:pos="8640"/>
      </w:tabs>
      <w:spacing w:after="0"/>
    </w:pPr>
  </w:style>
  <w:style w:type="character" w:customStyle="1" w:styleId="HeaderChar">
    <w:name w:val="Header Char"/>
    <w:basedOn w:val="DefaultParagraphFont"/>
    <w:link w:val="Header"/>
    <w:rsid w:val="00416883"/>
    <w:rPr>
      <w:sz w:val="24"/>
    </w:rPr>
  </w:style>
  <w:style w:type="paragraph" w:styleId="Footer">
    <w:name w:val="footer"/>
    <w:basedOn w:val="Normal"/>
    <w:link w:val="FooterChar"/>
    <w:unhideWhenUsed/>
    <w:rsid w:val="00416883"/>
    <w:pPr>
      <w:tabs>
        <w:tab w:val="center" w:pos="4320"/>
        <w:tab w:val="right" w:pos="8640"/>
      </w:tabs>
      <w:spacing w:after="0"/>
    </w:pPr>
  </w:style>
  <w:style w:type="character" w:customStyle="1" w:styleId="FooterChar">
    <w:name w:val="Footer Char"/>
    <w:basedOn w:val="DefaultParagraphFont"/>
    <w:link w:val="Footer"/>
    <w:rsid w:val="00416883"/>
    <w:rPr>
      <w:sz w:val="24"/>
    </w:rPr>
  </w:style>
  <w:style w:type="paragraph" w:styleId="ListParagraph">
    <w:name w:val="List Paragraph"/>
    <w:basedOn w:val="Normal"/>
    <w:uiPriority w:val="34"/>
    <w:qFormat/>
    <w:rsid w:val="00416883"/>
    <w:pPr>
      <w:spacing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416883"/>
    <w:rPr>
      <w:color w:val="0000FF" w:themeColor="hyperlink"/>
      <w:u w:val="single"/>
    </w:rPr>
  </w:style>
  <w:style w:type="character" w:customStyle="1" w:styleId="apple-converted-space">
    <w:name w:val="apple-converted-space"/>
    <w:basedOn w:val="DefaultParagraphFont"/>
    <w:rsid w:val="00416883"/>
  </w:style>
  <w:style w:type="paragraph" w:customStyle="1" w:styleId="DataField11pt-Single">
    <w:name w:val="Data Field 11pt-Single"/>
    <w:basedOn w:val="Normal"/>
    <w:link w:val="DataField11pt-SingleChar"/>
    <w:rsid w:val="00416883"/>
    <w:pPr>
      <w:autoSpaceDE w:val="0"/>
      <w:autoSpaceDN w:val="0"/>
      <w:spacing w:after="0"/>
    </w:pPr>
    <w:rPr>
      <w:rFonts w:ascii="Arial" w:eastAsia="Times New Roman" w:hAnsi="Arial" w:cs="Arial"/>
      <w:sz w:val="22"/>
      <w:lang w:eastAsia="en-US"/>
    </w:rPr>
  </w:style>
  <w:style w:type="character" w:customStyle="1" w:styleId="DataField11pt-SingleChar">
    <w:name w:val="Data Field 11pt-Single Char"/>
    <w:basedOn w:val="DefaultParagraphFont"/>
    <w:link w:val="DataField11pt-Single"/>
    <w:rsid w:val="00416883"/>
    <w:rPr>
      <w:rFonts w:ascii="Arial" w:eastAsia="Times New Roman" w:hAnsi="Arial" w:cs="Arial"/>
      <w:sz w:val="22"/>
      <w:lang w:eastAsia="en-US"/>
    </w:rPr>
  </w:style>
  <w:style w:type="character" w:styleId="PageNumber">
    <w:name w:val="page number"/>
    <w:basedOn w:val="DefaultParagraphFont"/>
    <w:rsid w:val="00416883"/>
  </w:style>
  <w:style w:type="paragraph" w:styleId="Title">
    <w:name w:val="Title"/>
    <w:basedOn w:val="Normal"/>
    <w:link w:val="TitleChar"/>
    <w:qFormat/>
    <w:rsid w:val="00416883"/>
    <w:pPr>
      <w:spacing w:after="0"/>
      <w:jc w:val="center"/>
    </w:pPr>
    <w:rPr>
      <w:rFonts w:ascii="Times New Roman" w:eastAsia="Times New Roman" w:hAnsi="Times New Roman" w:cs="Times New Roman"/>
      <w:b/>
      <w:sz w:val="22"/>
      <w:u w:val="single"/>
      <w:lang w:eastAsia="en-US"/>
    </w:rPr>
  </w:style>
  <w:style w:type="character" w:customStyle="1" w:styleId="TitleChar">
    <w:name w:val="Title Char"/>
    <w:basedOn w:val="DefaultParagraphFont"/>
    <w:link w:val="Title"/>
    <w:rsid w:val="00416883"/>
    <w:rPr>
      <w:rFonts w:ascii="Times New Roman" w:eastAsia="Times New Roman" w:hAnsi="Times New Roman" w:cs="Times New Roman"/>
      <w:b/>
      <w:sz w:val="22"/>
      <w:u w:val="single"/>
      <w:lang w:eastAsia="en-US"/>
    </w:rPr>
  </w:style>
  <w:style w:type="paragraph" w:styleId="BodyText">
    <w:name w:val="Body Text"/>
    <w:basedOn w:val="Normal"/>
    <w:link w:val="BodyTextChar"/>
    <w:rsid w:val="00416883"/>
    <w:pPr>
      <w:spacing w:after="0"/>
    </w:pPr>
    <w:rPr>
      <w:rFonts w:ascii="Times New Roman" w:eastAsia="Times New Roman" w:hAnsi="Times New Roman" w:cs="Times New Roman"/>
      <w:sz w:val="22"/>
      <w:lang w:eastAsia="en-US"/>
    </w:rPr>
  </w:style>
  <w:style w:type="character" w:customStyle="1" w:styleId="BodyTextChar">
    <w:name w:val="Body Text Char"/>
    <w:basedOn w:val="DefaultParagraphFont"/>
    <w:link w:val="BodyText"/>
    <w:rsid w:val="00416883"/>
    <w:rPr>
      <w:rFonts w:ascii="Times New Roman" w:eastAsia="Times New Roman" w:hAnsi="Times New Roman" w:cs="Times New Roman"/>
      <w:sz w:val="22"/>
      <w:lang w:eastAsia="en-US"/>
    </w:rPr>
  </w:style>
  <w:style w:type="paragraph" w:customStyle="1" w:styleId="refstyle">
    <w:name w:val="ref style"/>
    <w:basedOn w:val="Normal"/>
    <w:rsid w:val="00416883"/>
    <w:pPr>
      <w:spacing w:after="0"/>
      <w:ind w:left="90" w:hanging="90"/>
    </w:pPr>
    <w:rPr>
      <w:rFonts w:ascii="Times New Roman" w:eastAsia="Times New Roman" w:hAnsi="Times New Roman" w:cs="Times New Roman"/>
      <w:sz w:val="22"/>
      <w:lang w:eastAsia="en-US"/>
    </w:rPr>
  </w:style>
  <w:style w:type="character" w:styleId="Strong">
    <w:name w:val="Strong"/>
    <w:qFormat/>
    <w:rsid w:val="00416883"/>
    <w:rPr>
      <w:b/>
    </w:rPr>
  </w:style>
  <w:style w:type="paragraph" w:styleId="BodyTextIndent">
    <w:name w:val="Body Text Indent"/>
    <w:basedOn w:val="Normal"/>
    <w:link w:val="BodyTextIndentChar"/>
    <w:rsid w:val="00416883"/>
    <w:pPr>
      <w:spacing w:after="120"/>
      <w:ind w:left="360"/>
    </w:pPr>
    <w:rPr>
      <w:rFonts w:ascii="Arial" w:eastAsia="Times New Roman" w:hAnsi="Arial" w:cs="Times New Roman"/>
      <w:sz w:val="20"/>
      <w:lang w:eastAsia="en-US"/>
    </w:rPr>
  </w:style>
  <w:style w:type="character" w:customStyle="1" w:styleId="BodyTextIndentChar">
    <w:name w:val="Body Text Indent Char"/>
    <w:basedOn w:val="DefaultParagraphFont"/>
    <w:link w:val="BodyTextIndent"/>
    <w:rsid w:val="00416883"/>
    <w:rPr>
      <w:rFonts w:ascii="Arial" w:eastAsia="Times New Roman" w:hAnsi="Arial" w:cs="Times New Roman"/>
      <w:lang w:eastAsia="en-US"/>
    </w:rPr>
  </w:style>
  <w:style w:type="paragraph" w:styleId="NormalWeb">
    <w:name w:val="Normal (Web)"/>
    <w:basedOn w:val="Normal"/>
    <w:uiPriority w:val="99"/>
    <w:rsid w:val="00416883"/>
    <w:pPr>
      <w:spacing w:before="100" w:beforeAutospacing="1" w:after="100" w:afterAutospacing="1"/>
    </w:pPr>
    <w:rPr>
      <w:rFonts w:ascii="Times New Roman" w:eastAsia="Times New Roman" w:hAnsi="Times New Roman" w:cs="Times New Roman"/>
      <w:lang w:eastAsia="en-US"/>
    </w:rPr>
  </w:style>
  <w:style w:type="paragraph" w:styleId="BodyTextIndent2">
    <w:name w:val="Body Text Indent 2"/>
    <w:basedOn w:val="Normal"/>
    <w:link w:val="BodyTextIndent2Char"/>
    <w:rsid w:val="00416883"/>
    <w:pPr>
      <w:spacing w:after="120"/>
      <w:ind w:left="2880" w:hanging="2880"/>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416883"/>
    <w:rPr>
      <w:rFonts w:ascii="Times New Roman" w:eastAsia="Times New Roman" w:hAnsi="Times New Roman" w:cs="Times New Roman"/>
      <w:sz w:val="24"/>
      <w:lang w:eastAsia="en-US"/>
    </w:rPr>
  </w:style>
  <w:style w:type="paragraph" w:styleId="BodyTextIndent3">
    <w:name w:val="Body Text Indent 3"/>
    <w:basedOn w:val="Normal"/>
    <w:link w:val="BodyTextIndent3Char"/>
    <w:rsid w:val="00416883"/>
    <w:pPr>
      <w:tabs>
        <w:tab w:val="left" w:pos="360"/>
      </w:tabs>
      <w:spacing w:after="120"/>
      <w:ind w:left="720" w:hanging="720"/>
    </w:pPr>
    <w:rPr>
      <w:rFonts w:ascii="Times New Roman" w:eastAsia="Times New Roman" w:hAnsi="Times New Roman" w:cs="Times New Roman"/>
      <w:lang w:eastAsia="en-US"/>
    </w:rPr>
  </w:style>
  <w:style w:type="character" w:customStyle="1" w:styleId="BodyTextIndent3Char">
    <w:name w:val="Body Text Indent 3 Char"/>
    <w:basedOn w:val="DefaultParagraphFont"/>
    <w:link w:val="BodyTextIndent3"/>
    <w:rsid w:val="00416883"/>
    <w:rPr>
      <w:rFonts w:ascii="Times New Roman" w:eastAsia="Times New Roman" w:hAnsi="Times New Roman" w:cs="Times New Roman"/>
      <w:sz w:val="24"/>
      <w:lang w:eastAsia="en-US"/>
    </w:rPr>
  </w:style>
  <w:style w:type="paragraph" w:customStyle="1" w:styleId="References">
    <w:name w:val="References"/>
    <w:basedOn w:val="Normal"/>
    <w:rsid w:val="00416883"/>
    <w:pPr>
      <w:spacing w:before="120" w:after="120"/>
      <w:ind w:left="810"/>
    </w:pPr>
    <w:rPr>
      <w:rFonts w:ascii="Times New Roman" w:eastAsia="Times New Roman" w:hAnsi="Times New Roman" w:cs="Times New Roman"/>
      <w:lang w:eastAsia="en-US"/>
    </w:rPr>
  </w:style>
  <w:style w:type="character" w:styleId="Emphasis">
    <w:name w:val="Emphasis"/>
    <w:qFormat/>
    <w:rsid w:val="00416883"/>
    <w:rPr>
      <w:i/>
      <w:iCs/>
    </w:rPr>
  </w:style>
  <w:style w:type="character" w:customStyle="1" w:styleId="titles-source">
    <w:name w:val="titles-source"/>
    <w:basedOn w:val="DefaultParagraphFont"/>
    <w:rsid w:val="00416883"/>
  </w:style>
  <w:style w:type="character" w:customStyle="1" w:styleId="titles-title">
    <w:name w:val="titles-title"/>
    <w:basedOn w:val="DefaultParagraphFont"/>
    <w:rsid w:val="00416883"/>
  </w:style>
  <w:style w:type="paragraph" w:styleId="CommentText">
    <w:name w:val="annotation text"/>
    <w:basedOn w:val="Normal"/>
    <w:link w:val="CommentTextChar"/>
    <w:uiPriority w:val="99"/>
    <w:semiHidden/>
    <w:rsid w:val="00416883"/>
    <w:pPr>
      <w:spacing w:line="276"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semiHidden/>
    <w:rsid w:val="00416883"/>
    <w:rPr>
      <w:rFonts w:ascii="Calibri" w:eastAsia="Calibri" w:hAnsi="Calibri" w:cs="Times New Roman"/>
      <w:sz w:val="24"/>
      <w:szCs w:val="24"/>
      <w:lang w:eastAsia="en-US"/>
    </w:rPr>
  </w:style>
  <w:style w:type="character" w:customStyle="1" w:styleId="BalloonTextChar">
    <w:name w:val="Balloon Text Char"/>
    <w:basedOn w:val="DefaultParagraphFont"/>
    <w:link w:val="BalloonText"/>
    <w:uiPriority w:val="99"/>
    <w:semiHidden/>
    <w:rsid w:val="00416883"/>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416883"/>
    <w:pPr>
      <w:spacing w:after="0"/>
    </w:pPr>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416883"/>
    <w:rPr>
      <w:rFonts w:ascii="Lucida Grande" w:hAnsi="Lucida Grande" w:cs="Lucida Grande"/>
      <w:sz w:val="18"/>
      <w:szCs w:val="18"/>
    </w:rPr>
  </w:style>
  <w:style w:type="character" w:customStyle="1" w:styleId="citationstartpage">
    <w:name w:val="citation_start_page"/>
    <w:basedOn w:val="DefaultParagraphFont"/>
    <w:rsid w:val="00416883"/>
  </w:style>
  <w:style w:type="character" w:customStyle="1" w:styleId="CommentSubjectChar">
    <w:name w:val="Comment Subject Char"/>
    <w:basedOn w:val="CommentTextChar"/>
    <w:link w:val="CommentSubject"/>
    <w:uiPriority w:val="99"/>
    <w:semiHidden/>
    <w:rsid w:val="00416883"/>
    <w:rPr>
      <w:rFonts w:ascii="Arial" w:eastAsia="Times New Roman" w:hAnsi="Arial" w:cs="Times New Roman"/>
      <w:b/>
      <w:bCs/>
      <w:sz w:val="24"/>
      <w:szCs w:val="24"/>
      <w:lang w:eastAsia="en-US"/>
    </w:rPr>
  </w:style>
  <w:style w:type="paragraph" w:styleId="CommentSubject">
    <w:name w:val="annotation subject"/>
    <w:basedOn w:val="CommentText"/>
    <w:next w:val="CommentText"/>
    <w:link w:val="CommentSubjectChar"/>
    <w:uiPriority w:val="99"/>
    <w:semiHidden/>
    <w:unhideWhenUsed/>
    <w:rsid w:val="00416883"/>
    <w:pPr>
      <w:spacing w:after="0" w:line="240" w:lineRule="auto"/>
    </w:pPr>
    <w:rPr>
      <w:rFonts w:ascii="Arial" w:eastAsia="Times New Roman" w:hAnsi="Arial"/>
      <w:b/>
      <w:bCs/>
    </w:rPr>
  </w:style>
  <w:style w:type="character" w:customStyle="1" w:styleId="CommentSubjectChar1">
    <w:name w:val="Comment Subject Char1"/>
    <w:basedOn w:val="CommentTextChar"/>
    <w:uiPriority w:val="99"/>
    <w:semiHidden/>
    <w:rsid w:val="00416883"/>
    <w:rPr>
      <w:rFonts w:ascii="Calibri" w:eastAsia="Calibri" w:hAnsi="Calibri" w:cs="Times New Roman"/>
      <w:b/>
      <w:bCs/>
      <w:sz w:val="24"/>
      <w:szCs w:val="24"/>
      <w:lang w:eastAsia="en-US"/>
    </w:rPr>
  </w:style>
  <w:style w:type="paragraph" w:styleId="z-TopofForm">
    <w:name w:val="HTML Top of Form"/>
    <w:basedOn w:val="Normal"/>
    <w:link w:val="z-TopofFormChar"/>
    <w:rsid w:val="004168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Times New Roman" w:eastAsia="Times New Roman" w:hAnsi="Times New Roman" w:cs="Times New Roman"/>
      <w:lang w:eastAsia="en-US"/>
    </w:rPr>
  </w:style>
  <w:style w:type="character" w:customStyle="1" w:styleId="z-TopofFormChar">
    <w:name w:val="z-Top of Form Char"/>
    <w:basedOn w:val="DefaultParagraphFont"/>
    <w:link w:val="z-TopofForm"/>
    <w:rsid w:val="00416883"/>
    <w:rPr>
      <w:rFonts w:ascii="Times New Roman" w:eastAsia="Times New Roman" w:hAnsi="Times New Roman" w:cs="Times New Roman"/>
      <w:sz w:val="24"/>
      <w:lang w:eastAsia="en-US"/>
    </w:rPr>
  </w:style>
  <w:style w:type="table" w:styleId="TableGrid">
    <w:name w:val="Table Grid"/>
    <w:basedOn w:val="TableNormal"/>
    <w:uiPriority w:val="59"/>
    <w:rsid w:val="00416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16883"/>
    <w:pPr>
      <w:keepLine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39"/>
    <w:unhideWhenUsed/>
    <w:rsid w:val="00416883"/>
    <w:pPr>
      <w:tabs>
        <w:tab w:val="right" w:leader="dot" w:pos="9620"/>
      </w:tabs>
      <w:spacing w:after="0"/>
    </w:pPr>
    <w:rPr>
      <w:rFonts w:ascii="Times New Roman" w:hAnsi="Times New Roman"/>
      <w:noProof/>
      <w:sz w:val="22"/>
      <w:szCs w:val="22"/>
    </w:rPr>
  </w:style>
  <w:style w:type="paragraph" w:styleId="TOC3">
    <w:name w:val="toc 3"/>
    <w:basedOn w:val="Normal"/>
    <w:next w:val="Normal"/>
    <w:autoRedefine/>
    <w:uiPriority w:val="39"/>
    <w:unhideWhenUsed/>
    <w:rsid w:val="00416883"/>
    <w:pPr>
      <w:tabs>
        <w:tab w:val="right" w:leader="dot" w:pos="9620"/>
      </w:tabs>
      <w:spacing w:after="0"/>
      <w:ind w:left="90"/>
    </w:pPr>
    <w:rPr>
      <w:sz w:val="22"/>
      <w:szCs w:val="22"/>
    </w:rPr>
  </w:style>
  <w:style w:type="paragraph" w:styleId="TOC4">
    <w:name w:val="toc 4"/>
    <w:basedOn w:val="Normal"/>
    <w:next w:val="Normal"/>
    <w:autoRedefine/>
    <w:uiPriority w:val="39"/>
    <w:semiHidden/>
    <w:unhideWhenUsed/>
    <w:rsid w:val="00416883"/>
    <w:pPr>
      <w:spacing w:after="0"/>
      <w:ind w:left="720"/>
    </w:pPr>
    <w:rPr>
      <w:sz w:val="20"/>
    </w:rPr>
  </w:style>
  <w:style w:type="paragraph" w:styleId="TOC5">
    <w:name w:val="toc 5"/>
    <w:basedOn w:val="Normal"/>
    <w:next w:val="Normal"/>
    <w:autoRedefine/>
    <w:uiPriority w:val="39"/>
    <w:semiHidden/>
    <w:unhideWhenUsed/>
    <w:rsid w:val="00416883"/>
    <w:pPr>
      <w:spacing w:after="0"/>
      <w:ind w:left="960"/>
    </w:pPr>
    <w:rPr>
      <w:sz w:val="20"/>
    </w:rPr>
  </w:style>
  <w:style w:type="paragraph" w:styleId="TOC6">
    <w:name w:val="toc 6"/>
    <w:basedOn w:val="Normal"/>
    <w:next w:val="Normal"/>
    <w:autoRedefine/>
    <w:uiPriority w:val="39"/>
    <w:semiHidden/>
    <w:unhideWhenUsed/>
    <w:rsid w:val="00416883"/>
    <w:pPr>
      <w:spacing w:after="0"/>
      <w:ind w:left="1200"/>
    </w:pPr>
    <w:rPr>
      <w:sz w:val="20"/>
    </w:rPr>
  </w:style>
  <w:style w:type="paragraph" w:styleId="TOC7">
    <w:name w:val="toc 7"/>
    <w:basedOn w:val="Normal"/>
    <w:next w:val="Normal"/>
    <w:autoRedefine/>
    <w:uiPriority w:val="39"/>
    <w:semiHidden/>
    <w:unhideWhenUsed/>
    <w:rsid w:val="00416883"/>
    <w:pPr>
      <w:spacing w:after="0"/>
      <w:ind w:left="1440"/>
    </w:pPr>
    <w:rPr>
      <w:sz w:val="20"/>
    </w:rPr>
  </w:style>
  <w:style w:type="paragraph" w:styleId="TOC8">
    <w:name w:val="toc 8"/>
    <w:basedOn w:val="Normal"/>
    <w:next w:val="Normal"/>
    <w:autoRedefine/>
    <w:uiPriority w:val="39"/>
    <w:semiHidden/>
    <w:unhideWhenUsed/>
    <w:rsid w:val="00416883"/>
    <w:pPr>
      <w:spacing w:after="0"/>
      <w:ind w:left="1680"/>
    </w:pPr>
    <w:rPr>
      <w:sz w:val="20"/>
    </w:rPr>
  </w:style>
  <w:style w:type="paragraph" w:styleId="TOC9">
    <w:name w:val="toc 9"/>
    <w:basedOn w:val="Normal"/>
    <w:next w:val="Normal"/>
    <w:autoRedefine/>
    <w:uiPriority w:val="39"/>
    <w:semiHidden/>
    <w:unhideWhenUsed/>
    <w:rsid w:val="00416883"/>
    <w:pPr>
      <w:spacing w:after="0"/>
      <w:ind w:left="1920"/>
    </w:pPr>
    <w:rPr>
      <w:sz w:val="20"/>
    </w:rPr>
  </w:style>
  <w:style w:type="character" w:styleId="CommentReference">
    <w:name w:val="annotation reference"/>
    <w:basedOn w:val="DefaultParagraphFont"/>
    <w:semiHidden/>
    <w:unhideWhenUsed/>
    <w:rsid w:val="002670A8"/>
    <w:rPr>
      <w:sz w:val="16"/>
      <w:szCs w:val="16"/>
    </w:rPr>
  </w:style>
  <w:style w:type="paragraph" w:customStyle="1" w:styleId="Title1">
    <w:name w:val="Title1"/>
    <w:basedOn w:val="Normal"/>
    <w:rsid w:val="00B7738B"/>
    <w:pPr>
      <w:spacing w:before="100" w:beforeAutospacing="1" w:after="100" w:afterAutospacing="1"/>
    </w:pPr>
    <w:rPr>
      <w:rFonts w:ascii="Times New Roman" w:eastAsia="Times New Roman" w:hAnsi="Times New Roman" w:cs="Times New Roman"/>
      <w:lang w:eastAsia="en-US"/>
    </w:rPr>
  </w:style>
  <w:style w:type="paragraph" w:customStyle="1" w:styleId="desc">
    <w:name w:val="desc"/>
    <w:basedOn w:val="Normal"/>
    <w:rsid w:val="00B7738B"/>
    <w:pPr>
      <w:spacing w:before="100" w:beforeAutospacing="1" w:after="100" w:afterAutospacing="1"/>
    </w:pPr>
    <w:rPr>
      <w:rFonts w:ascii="Times New Roman" w:eastAsia="Times New Roman" w:hAnsi="Times New Roman" w:cs="Times New Roman"/>
      <w:lang w:eastAsia="en-US"/>
    </w:rPr>
  </w:style>
  <w:style w:type="paragraph" w:customStyle="1" w:styleId="details">
    <w:name w:val="details"/>
    <w:basedOn w:val="Normal"/>
    <w:rsid w:val="00B7738B"/>
    <w:pPr>
      <w:spacing w:before="100" w:beforeAutospacing="1" w:after="100" w:afterAutospacing="1"/>
    </w:pPr>
    <w:rPr>
      <w:rFonts w:ascii="Times New Roman" w:eastAsia="Times New Roman" w:hAnsi="Times New Roman" w:cs="Times New Roman"/>
      <w:lang w:eastAsia="en-US"/>
    </w:rPr>
  </w:style>
  <w:style w:type="character" w:customStyle="1" w:styleId="jrnl">
    <w:name w:val="jrnl"/>
    <w:basedOn w:val="DefaultParagraphFont"/>
    <w:rsid w:val="00B7738B"/>
  </w:style>
  <w:style w:type="character" w:customStyle="1" w:styleId="clsstaticdata1">
    <w:name w:val="clsstaticdata1"/>
    <w:rsid w:val="003B4A4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7467">
      <w:bodyDiv w:val="1"/>
      <w:marLeft w:val="0"/>
      <w:marRight w:val="0"/>
      <w:marTop w:val="0"/>
      <w:marBottom w:val="0"/>
      <w:divBdr>
        <w:top w:val="none" w:sz="0" w:space="0" w:color="auto"/>
        <w:left w:val="none" w:sz="0" w:space="0" w:color="auto"/>
        <w:bottom w:val="none" w:sz="0" w:space="0" w:color="auto"/>
        <w:right w:val="none" w:sz="0" w:space="0" w:color="auto"/>
      </w:divBdr>
      <w:divsChild>
        <w:div w:id="2001691400">
          <w:marLeft w:val="0"/>
          <w:marRight w:val="0"/>
          <w:marTop w:val="0"/>
          <w:marBottom w:val="0"/>
          <w:divBdr>
            <w:top w:val="none" w:sz="0" w:space="0" w:color="auto"/>
            <w:left w:val="none" w:sz="0" w:space="0" w:color="auto"/>
            <w:bottom w:val="none" w:sz="0" w:space="0" w:color="auto"/>
            <w:right w:val="none" w:sz="0" w:space="0" w:color="auto"/>
          </w:divBdr>
        </w:div>
      </w:divsChild>
    </w:div>
    <w:div w:id="1453817680">
      <w:bodyDiv w:val="1"/>
      <w:marLeft w:val="0"/>
      <w:marRight w:val="0"/>
      <w:marTop w:val="0"/>
      <w:marBottom w:val="0"/>
      <w:divBdr>
        <w:top w:val="none" w:sz="0" w:space="0" w:color="auto"/>
        <w:left w:val="none" w:sz="0" w:space="0" w:color="auto"/>
        <w:bottom w:val="none" w:sz="0" w:space="0" w:color="auto"/>
        <w:right w:val="none" w:sz="0" w:space="0" w:color="auto"/>
      </w:divBdr>
      <w:divsChild>
        <w:div w:id="1306744076">
          <w:marLeft w:val="0"/>
          <w:marRight w:val="0"/>
          <w:marTop w:val="0"/>
          <w:marBottom w:val="0"/>
          <w:divBdr>
            <w:top w:val="none" w:sz="0" w:space="0" w:color="auto"/>
            <w:left w:val="none" w:sz="0" w:space="0" w:color="auto"/>
            <w:bottom w:val="none" w:sz="0" w:space="0" w:color="auto"/>
            <w:right w:val="none" w:sz="0" w:space="0" w:color="auto"/>
          </w:divBdr>
          <w:divsChild>
            <w:div w:id="1902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264">
      <w:bodyDiv w:val="1"/>
      <w:marLeft w:val="0"/>
      <w:marRight w:val="0"/>
      <w:marTop w:val="0"/>
      <w:marBottom w:val="0"/>
      <w:divBdr>
        <w:top w:val="none" w:sz="0" w:space="0" w:color="auto"/>
        <w:left w:val="none" w:sz="0" w:space="0" w:color="auto"/>
        <w:bottom w:val="none" w:sz="0" w:space="0" w:color="auto"/>
        <w:right w:val="none" w:sz="0" w:space="0" w:color="auto"/>
      </w:divBdr>
    </w:div>
    <w:div w:id="193477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d@um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mr.org/asset.axd?id=3a0b2165-3a2a-44b6-a73f-32462b40c96b&amp;t=63449004714823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hg.org" TargetMode="External"/><Relationship Id="rId4" Type="http://schemas.openxmlformats.org/officeDocument/2006/relationships/settings" Target="settings.xml"/><Relationship Id="rId9" Type="http://schemas.openxmlformats.org/officeDocument/2006/relationships/hyperlink" Target="http://circ.ahajournals.org/cgi/reprint/111/4/e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36F2-1818-46A3-9B72-0FA4A7CC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24143</Words>
  <Characters>137619</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Ellen Demerath CV</vt:lpstr>
    </vt:vector>
  </TitlesOfParts>
  <Manager/>
  <Company/>
  <LinksUpToDate>false</LinksUpToDate>
  <CharactersWithSpaces>161440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Demerath CV</dc:title>
  <dc:subject/>
  <dc:creator>Emily F Wolters</dc:creator>
  <cp:keywords/>
  <dc:description/>
  <cp:lastModifiedBy>Emily F Wolters</cp:lastModifiedBy>
  <cp:revision>2</cp:revision>
  <dcterms:created xsi:type="dcterms:W3CDTF">2020-03-17T15:57:00Z</dcterms:created>
  <dcterms:modified xsi:type="dcterms:W3CDTF">2020-03-17T15:57:00Z</dcterms:modified>
  <cp:category/>
</cp:coreProperties>
</file>