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08C9" w14:textId="77777777" w:rsidR="001C0295" w:rsidRPr="001E293A" w:rsidRDefault="004F51A6">
      <w:pPr>
        <w:spacing w:before="86"/>
        <w:ind w:left="3604" w:right="3839"/>
        <w:jc w:val="center"/>
        <w:rPr>
          <w:b/>
        </w:rPr>
      </w:pPr>
      <w:r w:rsidRPr="001E293A">
        <w:rPr>
          <w:b/>
        </w:rPr>
        <w:t>Curriculum</w:t>
      </w:r>
      <w:r w:rsidRPr="001E293A">
        <w:rPr>
          <w:b/>
          <w:spacing w:val="-3"/>
        </w:rPr>
        <w:t xml:space="preserve"> </w:t>
      </w:r>
      <w:r w:rsidRPr="001E293A">
        <w:rPr>
          <w:b/>
        </w:rPr>
        <w:t>Vitae</w:t>
      </w:r>
    </w:p>
    <w:p w14:paraId="2E2FE3C8" w14:textId="77777777" w:rsidR="001C0295" w:rsidRPr="001E293A" w:rsidRDefault="001C0295">
      <w:pPr>
        <w:pStyle w:val="BodyText"/>
        <w:rPr>
          <w:b/>
        </w:rPr>
      </w:pPr>
    </w:p>
    <w:p w14:paraId="7E42448C" w14:textId="77777777" w:rsidR="001C0295" w:rsidRPr="001E293A" w:rsidRDefault="004F51A6">
      <w:pPr>
        <w:pStyle w:val="Heading1"/>
        <w:spacing w:line="252" w:lineRule="exact"/>
        <w:ind w:left="3602" w:right="3844"/>
        <w:jc w:val="center"/>
      </w:pPr>
      <w:r w:rsidRPr="001E293A">
        <w:t>DANA</w:t>
      </w:r>
      <w:r w:rsidRPr="001E293A">
        <w:rPr>
          <w:spacing w:val="-4"/>
        </w:rPr>
        <w:t xml:space="preserve"> </w:t>
      </w:r>
      <w:r w:rsidRPr="001E293A">
        <w:t>M.</w:t>
      </w:r>
      <w:r w:rsidRPr="001E293A">
        <w:rPr>
          <w:spacing w:val="-2"/>
        </w:rPr>
        <w:t xml:space="preserve"> </w:t>
      </w:r>
      <w:r w:rsidRPr="001E293A">
        <w:t>CARROLL</w:t>
      </w:r>
    </w:p>
    <w:p w14:paraId="4F4CA758" w14:textId="77777777" w:rsidR="001C0295" w:rsidRPr="001E293A" w:rsidRDefault="004F51A6">
      <w:pPr>
        <w:spacing w:line="252" w:lineRule="exact"/>
        <w:ind w:left="3604" w:right="3839"/>
        <w:jc w:val="center"/>
        <w:rPr>
          <w:b/>
        </w:rPr>
      </w:pPr>
      <w:r w:rsidRPr="001E293A">
        <w:rPr>
          <w:b/>
        </w:rPr>
        <w:t>1232 Mayo</w:t>
      </w:r>
      <w:r w:rsidRPr="001E293A">
        <w:rPr>
          <w:b/>
          <w:spacing w:val="-3"/>
        </w:rPr>
        <w:t xml:space="preserve"> </w:t>
      </w:r>
      <w:r w:rsidRPr="001E293A">
        <w:rPr>
          <w:b/>
        </w:rPr>
        <w:t>Building</w:t>
      </w:r>
    </w:p>
    <w:p w14:paraId="4ABCB7CE" w14:textId="77777777" w:rsidR="001C0295" w:rsidRPr="001E293A" w:rsidRDefault="004F51A6">
      <w:pPr>
        <w:spacing w:before="2" w:line="252" w:lineRule="exact"/>
        <w:ind w:left="3604" w:right="3844"/>
        <w:jc w:val="center"/>
        <w:rPr>
          <w:b/>
        </w:rPr>
      </w:pPr>
      <w:r w:rsidRPr="001E293A">
        <w:rPr>
          <w:b/>
        </w:rPr>
        <w:t>Minneapolis,</w:t>
      </w:r>
      <w:r w:rsidRPr="001E293A">
        <w:rPr>
          <w:b/>
          <w:spacing w:val="-4"/>
        </w:rPr>
        <w:t xml:space="preserve"> </w:t>
      </w:r>
      <w:r w:rsidRPr="001E293A">
        <w:rPr>
          <w:b/>
        </w:rPr>
        <w:t>MN</w:t>
      </w:r>
      <w:r w:rsidRPr="001E293A">
        <w:rPr>
          <w:b/>
          <w:spacing w:val="-1"/>
        </w:rPr>
        <w:t xml:space="preserve"> </w:t>
      </w:r>
      <w:r w:rsidRPr="001E293A">
        <w:rPr>
          <w:b/>
        </w:rPr>
        <w:t>55455-0341</w:t>
      </w:r>
    </w:p>
    <w:p w14:paraId="44E435B3" w14:textId="77777777" w:rsidR="001C0295" w:rsidRPr="001E293A" w:rsidRDefault="004F51A6">
      <w:pPr>
        <w:spacing w:line="252" w:lineRule="exact"/>
        <w:ind w:left="3604" w:right="3841"/>
        <w:jc w:val="center"/>
        <w:rPr>
          <w:b/>
        </w:rPr>
      </w:pPr>
      <w:r w:rsidRPr="001E293A">
        <w:rPr>
          <w:b/>
        </w:rPr>
        <w:t>(612)</w:t>
      </w:r>
      <w:r w:rsidRPr="001E293A">
        <w:rPr>
          <w:b/>
          <w:spacing w:val="-1"/>
        </w:rPr>
        <w:t xml:space="preserve"> </w:t>
      </w:r>
      <w:r w:rsidRPr="001E293A">
        <w:rPr>
          <w:b/>
        </w:rPr>
        <w:t>624-0132</w:t>
      </w:r>
    </w:p>
    <w:p w14:paraId="01ECE208" w14:textId="77777777" w:rsidR="001C0295" w:rsidRPr="001E293A" w:rsidRDefault="00C94A54">
      <w:pPr>
        <w:spacing w:line="252" w:lineRule="exact"/>
        <w:ind w:left="3604" w:right="3841"/>
        <w:jc w:val="center"/>
        <w:rPr>
          <w:b/>
        </w:rPr>
      </w:pPr>
      <w:hyperlink r:id="rId7">
        <w:r w:rsidR="004F51A6" w:rsidRPr="001E293A">
          <w:rPr>
            <w:b/>
          </w:rPr>
          <w:t>dcarroll@umn.edu</w:t>
        </w:r>
      </w:hyperlink>
    </w:p>
    <w:p w14:paraId="77A803C0" w14:textId="77777777" w:rsidR="001C0295" w:rsidRPr="001E293A" w:rsidRDefault="001C0295">
      <w:pPr>
        <w:pStyle w:val="BodyText"/>
        <w:spacing w:before="1"/>
        <w:rPr>
          <w:b/>
          <w:sz w:val="14"/>
        </w:rPr>
      </w:pPr>
    </w:p>
    <w:p w14:paraId="03A4DB76" w14:textId="77777777" w:rsidR="001C0295" w:rsidRPr="001E293A" w:rsidRDefault="004F51A6">
      <w:pPr>
        <w:spacing w:before="91" w:after="6"/>
        <w:ind w:left="320"/>
        <w:rPr>
          <w:b/>
        </w:rPr>
      </w:pPr>
      <w:bookmarkStart w:id="0" w:name="Education"/>
      <w:bookmarkEnd w:id="0"/>
      <w:r w:rsidRPr="001E293A">
        <w:rPr>
          <w:b/>
        </w:rPr>
        <w:t>Education</w:t>
      </w:r>
    </w:p>
    <w:tbl>
      <w:tblPr>
        <w:tblW w:w="0" w:type="auto"/>
        <w:tblInd w:w="252" w:type="dxa"/>
        <w:tblLayout w:type="fixed"/>
        <w:tblCellMar>
          <w:left w:w="0" w:type="dxa"/>
          <w:right w:w="0" w:type="dxa"/>
        </w:tblCellMar>
        <w:tblLook w:val="01E0" w:firstRow="1" w:lastRow="1" w:firstColumn="1" w:lastColumn="1" w:noHBand="0" w:noVBand="0"/>
      </w:tblPr>
      <w:tblGrid>
        <w:gridCol w:w="6899"/>
        <w:gridCol w:w="2535"/>
      </w:tblGrid>
      <w:tr w:rsidR="001C0295" w:rsidRPr="001E293A" w14:paraId="574638D8" w14:textId="77777777">
        <w:trPr>
          <w:trHeight w:val="500"/>
        </w:trPr>
        <w:tc>
          <w:tcPr>
            <w:tcW w:w="6899" w:type="dxa"/>
          </w:tcPr>
          <w:p w14:paraId="6683E7E6" w14:textId="77777777" w:rsidR="001C0295" w:rsidRPr="001E293A" w:rsidRDefault="004F51A6">
            <w:pPr>
              <w:pStyle w:val="TableParagraph"/>
              <w:spacing w:line="244" w:lineRule="exact"/>
              <w:ind w:left="200"/>
            </w:pPr>
            <w:r w:rsidRPr="001E293A">
              <w:t>PhD,</w:t>
            </w:r>
            <w:r w:rsidRPr="001E293A">
              <w:rPr>
                <w:spacing w:val="-2"/>
              </w:rPr>
              <w:t xml:space="preserve"> </w:t>
            </w:r>
            <w:r w:rsidRPr="001E293A">
              <w:t>University</w:t>
            </w:r>
            <w:r w:rsidRPr="001E293A">
              <w:rPr>
                <w:spacing w:val="-5"/>
              </w:rPr>
              <w:t xml:space="preserve"> </w:t>
            </w:r>
            <w:r w:rsidRPr="001E293A">
              <w:t>of Oklahoma</w:t>
            </w:r>
            <w:r w:rsidRPr="001E293A">
              <w:rPr>
                <w:spacing w:val="-2"/>
              </w:rPr>
              <w:t xml:space="preserve"> </w:t>
            </w:r>
            <w:r w:rsidRPr="001E293A">
              <w:t>Health</w:t>
            </w:r>
            <w:r w:rsidRPr="001E293A">
              <w:rPr>
                <w:spacing w:val="-1"/>
              </w:rPr>
              <w:t xml:space="preserve"> </w:t>
            </w:r>
            <w:r w:rsidRPr="001E293A">
              <w:t>Sciences</w:t>
            </w:r>
            <w:r w:rsidRPr="001E293A">
              <w:rPr>
                <w:spacing w:val="-2"/>
              </w:rPr>
              <w:t xml:space="preserve"> </w:t>
            </w:r>
            <w:r w:rsidRPr="001E293A">
              <w:t>Center.</w:t>
            </w:r>
          </w:p>
          <w:p w14:paraId="6D645EEF" w14:textId="77777777" w:rsidR="001C0295" w:rsidRPr="001E293A" w:rsidRDefault="004F51A6">
            <w:pPr>
              <w:pStyle w:val="TableParagraph"/>
              <w:spacing w:line="236" w:lineRule="exact"/>
              <w:ind w:left="711"/>
            </w:pPr>
            <w:r w:rsidRPr="001E293A">
              <w:t>Epidemiology</w:t>
            </w:r>
          </w:p>
        </w:tc>
        <w:tc>
          <w:tcPr>
            <w:tcW w:w="2535" w:type="dxa"/>
          </w:tcPr>
          <w:p w14:paraId="3E9AE4BF" w14:textId="77777777" w:rsidR="001C0295" w:rsidRPr="001E293A" w:rsidRDefault="004F51A6">
            <w:pPr>
              <w:pStyle w:val="TableParagraph"/>
              <w:spacing w:line="244" w:lineRule="exact"/>
              <w:ind w:right="198"/>
              <w:jc w:val="right"/>
            </w:pPr>
            <w:r w:rsidRPr="001E293A">
              <w:t>2017</w:t>
            </w:r>
          </w:p>
        </w:tc>
      </w:tr>
      <w:tr w:rsidR="001C0295" w:rsidRPr="001E293A" w14:paraId="549AD694" w14:textId="77777777">
        <w:trPr>
          <w:trHeight w:val="305"/>
        </w:trPr>
        <w:tc>
          <w:tcPr>
            <w:tcW w:w="6899" w:type="dxa"/>
          </w:tcPr>
          <w:p w14:paraId="3BFF9EEB" w14:textId="77777777" w:rsidR="001C0295" w:rsidRPr="001E293A" w:rsidRDefault="004F51A6">
            <w:pPr>
              <w:pStyle w:val="TableParagraph"/>
              <w:spacing w:line="248" w:lineRule="exact"/>
              <w:ind w:left="706"/>
            </w:pPr>
            <w:r w:rsidRPr="001E293A">
              <w:t>Advisor:</w:t>
            </w:r>
            <w:r w:rsidRPr="001E293A">
              <w:rPr>
                <w:spacing w:val="-2"/>
              </w:rPr>
              <w:t xml:space="preserve"> </w:t>
            </w:r>
            <w:r w:rsidRPr="001E293A">
              <w:t>Dr.</w:t>
            </w:r>
            <w:r w:rsidRPr="001E293A">
              <w:rPr>
                <w:spacing w:val="-2"/>
              </w:rPr>
              <w:t xml:space="preserve"> </w:t>
            </w:r>
            <w:r w:rsidRPr="001E293A">
              <w:t>Laura</w:t>
            </w:r>
            <w:r w:rsidRPr="001E293A">
              <w:rPr>
                <w:spacing w:val="-2"/>
              </w:rPr>
              <w:t xml:space="preserve"> </w:t>
            </w:r>
            <w:r w:rsidRPr="001E293A">
              <w:t>A.</w:t>
            </w:r>
            <w:r w:rsidRPr="001E293A">
              <w:rPr>
                <w:spacing w:val="-2"/>
              </w:rPr>
              <w:t xml:space="preserve"> </w:t>
            </w:r>
            <w:r w:rsidRPr="001E293A">
              <w:t>Beebe</w:t>
            </w:r>
          </w:p>
        </w:tc>
        <w:tc>
          <w:tcPr>
            <w:tcW w:w="2535" w:type="dxa"/>
          </w:tcPr>
          <w:p w14:paraId="58807F27" w14:textId="77777777" w:rsidR="001C0295" w:rsidRPr="001E293A" w:rsidRDefault="001C0295">
            <w:pPr>
              <w:pStyle w:val="TableParagraph"/>
              <w:rPr>
                <w:sz w:val="20"/>
              </w:rPr>
            </w:pPr>
          </w:p>
        </w:tc>
      </w:tr>
      <w:tr w:rsidR="001C0295" w:rsidRPr="001E293A" w14:paraId="618588E5" w14:textId="77777777">
        <w:trPr>
          <w:trHeight w:val="364"/>
        </w:trPr>
        <w:tc>
          <w:tcPr>
            <w:tcW w:w="6899" w:type="dxa"/>
          </w:tcPr>
          <w:p w14:paraId="5326DCAF" w14:textId="77777777" w:rsidR="001C0295" w:rsidRPr="001E293A" w:rsidRDefault="004F51A6">
            <w:pPr>
              <w:pStyle w:val="TableParagraph"/>
              <w:spacing w:before="49"/>
              <w:ind w:left="200"/>
            </w:pPr>
            <w:r w:rsidRPr="001E293A">
              <w:t>MPH,</w:t>
            </w:r>
            <w:r w:rsidRPr="001E293A">
              <w:rPr>
                <w:spacing w:val="-3"/>
              </w:rPr>
              <w:t xml:space="preserve"> </w:t>
            </w:r>
            <w:r w:rsidRPr="001E293A">
              <w:t>Kent</w:t>
            </w:r>
            <w:r w:rsidRPr="001E293A">
              <w:rPr>
                <w:spacing w:val="-2"/>
              </w:rPr>
              <w:t xml:space="preserve"> </w:t>
            </w:r>
            <w:r w:rsidRPr="001E293A">
              <w:t>State</w:t>
            </w:r>
            <w:r w:rsidRPr="001E293A">
              <w:rPr>
                <w:spacing w:val="-2"/>
              </w:rPr>
              <w:t xml:space="preserve"> </w:t>
            </w:r>
            <w:r w:rsidRPr="001E293A">
              <w:t>University.</w:t>
            </w:r>
            <w:r w:rsidRPr="001E293A">
              <w:rPr>
                <w:spacing w:val="-3"/>
              </w:rPr>
              <w:t xml:space="preserve"> </w:t>
            </w:r>
            <w:r w:rsidRPr="001E293A">
              <w:t>Epidemiology</w:t>
            </w:r>
          </w:p>
        </w:tc>
        <w:tc>
          <w:tcPr>
            <w:tcW w:w="2535" w:type="dxa"/>
          </w:tcPr>
          <w:p w14:paraId="14ECF527" w14:textId="77777777" w:rsidR="001C0295" w:rsidRPr="001E293A" w:rsidRDefault="004F51A6">
            <w:pPr>
              <w:pStyle w:val="TableParagraph"/>
              <w:spacing w:before="49"/>
              <w:ind w:right="198"/>
              <w:jc w:val="right"/>
            </w:pPr>
            <w:r w:rsidRPr="001E293A">
              <w:t>2013</w:t>
            </w:r>
          </w:p>
        </w:tc>
      </w:tr>
      <w:tr w:rsidR="001C0295" w:rsidRPr="001E293A" w14:paraId="16C138B0" w14:textId="77777777">
        <w:trPr>
          <w:trHeight w:val="307"/>
        </w:trPr>
        <w:tc>
          <w:tcPr>
            <w:tcW w:w="6899" w:type="dxa"/>
          </w:tcPr>
          <w:p w14:paraId="5AE1AE14" w14:textId="77777777" w:rsidR="001C0295" w:rsidRPr="001E293A" w:rsidRDefault="004F51A6">
            <w:pPr>
              <w:pStyle w:val="TableParagraph"/>
              <w:spacing w:before="54" w:line="233" w:lineRule="exact"/>
              <w:ind w:left="200"/>
            </w:pPr>
            <w:r w:rsidRPr="001E293A">
              <w:t>BS,</w:t>
            </w:r>
            <w:r w:rsidRPr="001E293A">
              <w:rPr>
                <w:spacing w:val="-3"/>
              </w:rPr>
              <w:t xml:space="preserve"> </w:t>
            </w:r>
            <w:r w:rsidRPr="001E293A">
              <w:t>The</w:t>
            </w:r>
            <w:r w:rsidRPr="001E293A">
              <w:rPr>
                <w:spacing w:val="-2"/>
              </w:rPr>
              <w:t xml:space="preserve"> </w:t>
            </w:r>
            <w:r w:rsidRPr="001E293A">
              <w:t>Ohio</w:t>
            </w:r>
            <w:r w:rsidRPr="001E293A">
              <w:rPr>
                <w:spacing w:val="-2"/>
              </w:rPr>
              <w:t xml:space="preserve"> </w:t>
            </w:r>
            <w:r w:rsidRPr="001E293A">
              <w:t>State</w:t>
            </w:r>
            <w:r w:rsidRPr="001E293A">
              <w:rPr>
                <w:spacing w:val="-2"/>
              </w:rPr>
              <w:t xml:space="preserve"> </w:t>
            </w:r>
            <w:r w:rsidRPr="001E293A">
              <w:t>University.</w:t>
            </w:r>
            <w:r w:rsidRPr="001E293A">
              <w:rPr>
                <w:spacing w:val="-2"/>
              </w:rPr>
              <w:t xml:space="preserve"> </w:t>
            </w:r>
            <w:r w:rsidRPr="001E293A">
              <w:t>Molecular</w:t>
            </w:r>
            <w:r w:rsidRPr="001E293A">
              <w:rPr>
                <w:spacing w:val="-1"/>
              </w:rPr>
              <w:t xml:space="preserve"> </w:t>
            </w:r>
            <w:r w:rsidRPr="001E293A">
              <w:t>Genetics</w:t>
            </w:r>
          </w:p>
        </w:tc>
        <w:tc>
          <w:tcPr>
            <w:tcW w:w="2535" w:type="dxa"/>
          </w:tcPr>
          <w:p w14:paraId="1EE01CE5" w14:textId="77777777" w:rsidR="001C0295" w:rsidRPr="001E293A" w:rsidRDefault="004F51A6">
            <w:pPr>
              <w:pStyle w:val="TableParagraph"/>
              <w:spacing w:before="54" w:line="233" w:lineRule="exact"/>
              <w:ind w:right="198"/>
              <w:jc w:val="right"/>
            </w:pPr>
            <w:r w:rsidRPr="001E293A">
              <w:t>2007</w:t>
            </w:r>
          </w:p>
        </w:tc>
      </w:tr>
    </w:tbl>
    <w:p w14:paraId="0DA873F5" w14:textId="77777777" w:rsidR="001C0295" w:rsidRPr="001E293A" w:rsidRDefault="001C0295">
      <w:pPr>
        <w:pStyle w:val="BodyText"/>
        <w:spacing w:before="7"/>
        <w:rPr>
          <w:b/>
        </w:rPr>
      </w:pPr>
    </w:p>
    <w:p w14:paraId="12754471" w14:textId="77777777" w:rsidR="001C0295" w:rsidRPr="001E293A" w:rsidRDefault="004F51A6">
      <w:pPr>
        <w:ind w:left="320"/>
        <w:rPr>
          <w:b/>
        </w:rPr>
      </w:pPr>
      <w:bookmarkStart w:id="1" w:name="Fellowships,_Residencies,_and_Visiting_E"/>
      <w:bookmarkEnd w:id="1"/>
      <w:r w:rsidRPr="001E293A">
        <w:rPr>
          <w:b/>
        </w:rPr>
        <w:t>Fellowships,</w:t>
      </w:r>
      <w:r w:rsidRPr="001E293A">
        <w:rPr>
          <w:b/>
          <w:spacing w:val="-4"/>
        </w:rPr>
        <w:t xml:space="preserve"> </w:t>
      </w:r>
      <w:r w:rsidRPr="001E293A">
        <w:rPr>
          <w:b/>
        </w:rPr>
        <w:t>Residencies,</w:t>
      </w:r>
      <w:r w:rsidRPr="001E293A">
        <w:rPr>
          <w:b/>
          <w:spacing w:val="-7"/>
        </w:rPr>
        <w:t xml:space="preserve"> </w:t>
      </w:r>
      <w:r w:rsidRPr="001E293A">
        <w:rPr>
          <w:b/>
        </w:rPr>
        <w:t>and</w:t>
      </w:r>
      <w:r w:rsidRPr="001E293A">
        <w:rPr>
          <w:b/>
          <w:spacing w:val="-5"/>
        </w:rPr>
        <w:t xml:space="preserve"> </w:t>
      </w:r>
      <w:r w:rsidRPr="001E293A">
        <w:rPr>
          <w:b/>
        </w:rPr>
        <w:t>Visiting</w:t>
      </w:r>
      <w:r w:rsidRPr="001E293A">
        <w:rPr>
          <w:b/>
          <w:spacing w:val="-4"/>
        </w:rPr>
        <w:t xml:space="preserve"> </w:t>
      </w:r>
      <w:r w:rsidRPr="001E293A">
        <w:rPr>
          <w:b/>
        </w:rPr>
        <w:t>Engagements</w:t>
      </w:r>
    </w:p>
    <w:p w14:paraId="37CF4CA3" w14:textId="77777777" w:rsidR="001C0295" w:rsidRPr="001E293A" w:rsidRDefault="004F51A6">
      <w:pPr>
        <w:spacing w:before="119" w:after="5"/>
        <w:ind w:left="320"/>
        <w:rPr>
          <w:b/>
          <w:i/>
        </w:rPr>
      </w:pPr>
      <w:bookmarkStart w:id="2" w:name="Fellowship"/>
      <w:bookmarkEnd w:id="2"/>
      <w:r w:rsidRPr="001E293A">
        <w:rPr>
          <w:b/>
          <w:i/>
        </w:rPr>
        <w:t>Fellowship</w:t>
      </w:r>
    </w:p>
    <w:tbl>
      <w:tblPr>
        <w:tblW w:w="0" w:type="auto"/>
        <w:tblInd w:w="228" w:type="dxa"/>
        <w:tblLayout w:type="fixed"/>
        <w:tblCellMar>
          <w:left w:w="0" w:type="dxa"/>
          <w:right w:w="0" w:type="dxa"/>
        </w:tblCellMar>
        <w:tblLook w:val="01E0" w:firstRow="1" w:lastRow="1" w:firstColumn="1" w:lastColumn="1" w:noHBand="0" w:noVBand="0"/>
      </w:tblPr>
      <w:tblGrid>
        <w:gridCol w:w="5097"/>
        <w:gridCol w:w="4390"/>
      </w:tblGrid>
      <w:tr w:rsidR="001C0295" w:rsidRPr="001E293A" w14:paraId="5ABF0978" w14:textId="77777777">
        <w:trPr>
          <w:trHeight w:val="248"/>
        </w:trPr>
        <w:tc>
          <w:tcPr>
            <w:tcW w:w="5097" w:type="dxa"/>
          </w:tcPr>
          <w:p w14:paraId="26BBDBCA" w14:textId="77777777" w:rsidR="001C0295" w:rsidRPr="001E293A" w:rsidRDefault="004F51A6">
            <w:pPr>
              <w:pStyle w:val="TableParagraph"/>
              <w:spacing w:line="228" w:lineRule="exact"/>
              <w:ind w:left="200"/>
            </w:pPr>
            <w:r w:rsidRPr="001E293A">
              <w:t>Postdoctoral Fellow</w:t>
            </w:r>
          </w:p>
        </w:tc>
        <w:tc>
          <w:tcPr>
            <w:tcW w:w="4390" w:type="dxa"/>
          </w:tcPr>
          <w:p w14:paraId="0FEB8E4E" w14:textId="77777777" w:rsidR="001C0295" w:rsidRPr="001E293A" w:rsidRDefault="004F51A6">
            <w:pPr>
              <w:pStyle w:val="TableParagraph"/>
              <w:spacing w:line="228" w:lineRule="exact"/>
              <w:ind w:right="198"/>
              <w:jc w:val="right"/>
            </w:pPr>
            <w:r w:rsidRPr="001E293A">
              <w:t>2017</w:t>
            </w:r>
            <w:r w:rsidRPr="001E293A">
              <w:rPr>
                <w:spacing w:val="1"/>
              </w:rPr>
              <w:t xml:space="preserve"> </w:t>
            </w:r>
            <w:r w:rsidRPr="001E293A">
              <w:t>-</w:t>
            </w:r>
            <w:r w:rsidRPr="001E293A">
              <w:rPr>
                <w:spacing w:val="-3"/>
              </w:rPr>
              <w:t xml:space="preserve"> </w:t>
            </w:r>
            <w:r w:rsidRPr="001E293A">
              <w:t>2019</w:t>
            </w:r>
          </w:p>
        </w:tc>
      </w:tr>
      <w:tr w:rsidR="001C0295" w:rsidRPr="001E293A" w14:paraId="0DE1B457" w14:textId="77777777">
        <w:trPr>
          <w:trHeight w:val="248"/>
        </w:trPr>
        <w:tc>
          <w:tcPr>
            <w:tcW w:w="9487" w:type="dxa"/>
            <w:gridSpan w:val="2"/>
          </w:tcPr>
          <w:p w14:paraId="6DDB3734" w14:textId="77777777" w:rsidR="001C0295" w:rsidRPr="001E293A" w:rsidRDefault="004F51A6">
            <w:pPr>
              <w:pStyle w:val="TableParagraph"/>
              <w:spacing w:line="228" w:lineRule="exact"/>
              <w:ind w:left="716"/>
            </w:pPr>
            <w:r w:rsidRPr="001E293A">
              <w:t>Masonic</w:t>
            </w:r>
            <w:r w:rsidRPr="001E293A">
              <w:rPr>
                <w:spacing w:val="-3"/>
              </w:rPr>
              <w:t xml:space="preserve"> </w:t>
            </w:r>
            <w:r w:rsidRPr="001E293A">
              <w:t>Cancer</w:t>
            </w:r>
            <w:r w:rsidRPr="001E293A">
              <w:rPr>
                <w:spacing w:val="-2"/>
              </w:rPr>
              <w:t xml:space="preserve"> </w:t>
            </w:r>
            <w:r w:rsidRPr="001E293A">
              <w:t>Center,</w:t>
            </w:r>
            <w:r w:rsidRPr="001E293A">
              <w:rPr>
                <w:spacing w:val="-2"/>
              </w:rPr>
              <w:t xml:space="preserve"> </w:t>
            </w:r>
            <w:r w:rsidRPr="001E293A">
              <w:t>University</w:t>
            </w:r>
            <w:r w:rsidRPr="001E293A">
              <w:rPr>
                <w:spacing w:val="-5"/>
              </w:rPr>
              <w:t xml:space="preserve"> </w:t>
            </w:r>
            <w:r w:rsidRPr="001E293A">
              <w:t>of</w:t>
            </w:r>
            <w:r w:rsidRPr="001E293A">
              <w:rPr>
                <w:spacing w:val="-2"/>
              </w:rPr>
              <w:t xml:space="preserve"> </w:t>
            </w:r>
            <w:r w:rsidRPr="001E293A">
              <w:t>Minnesota,</w:t>
            </w:r>
            <w:r w:rsidRPr="001E293A">
              <w:rPr>
                <w:spacing w:val="-5"/>
              </w:rPr>
              <w:t xml:space="preserve"> </w:t>
            </w:r>
            <w:r w:rsidRPr="001E293A">
              <w:t>Tobacco</w:t>
            </w:r>
            <w:r w:rsidRPr="001E293A">
              <w:rPr>
                <w:spacing w:val="-3"/>
              </w:rPr>
              <w:t xml:space="preserve"> </w:t>
            </w:r>
            <w:r w:rsidRPr="001E293A">
              <w:t>Research</w:t>
            </w:r>
            <w:r w:rsidRPr="001E293A">
              <w:rPr>
                <w:spacing w:val="-2"/>
              </w:rPr>
              <w:t xml:space="preserve"> </w:t>
            </w:r>
            <w:r w:rsidRPr="001E293A">
              <w:t>Programs</w:t>
            </w:r>
          </w:p>
        </w:tc>
      </w:tr>
    </w:tbl>
    <w:p w14:paraId="26D01731" w14:textId="77777777" w:rsidR="001C0295" w:rsidRPr="001E293A" w:rsidRDefault="001C0295">
      <w:pPr>
        <w:pStyle w:val="BodyText"/>
        <w:spacing w:before="5"/>
        <w:rPr>
          <w:b/>
          <w:i/>
        </w:rPr>
      </w:pPr>
    </w:p>
    <w:p w14:paraId="18168560" w14:textId="77777777" w:rsidR="001C0295" w:rsidRPr="001E293A" w:rsidRDefault="004F51A6">
      <w:pPr>
        <w:spacing w:after="3"/>
        <w:ind w:left="320"/>
        <w:rPr>
          <w:b/>
        </w:rPr>
      </w:pPr>
      <w:bookmarkStart w:id="3" w:name="Academic_Appointments"/>
      <w:bookmarkEnd w:id="3"/>
      <w:r w:rsidRPr="001E293A">
        <w:rPr>
          <w:b/>
        </w:rPr>
        <w:t>Academic</w:t>
      </w:r>
      <w:r w:rsidRPr="001E293A">
        <w:rPr>
          <w:b/>
          <w:spacing w:val="-7"/>
        </w:rPr>
        <w:t xml:space="preserve"> </w:t>
      </w:r>
      <w:r w:rsidRPr="001E293A">
        <w:rPr>
          <w:b/>
        </w:rPr>
        <w:t>Appointments</w:t>
      </w:r>
    </w:p>
    <w:tbl>
      <w:tblPr>
        <w:tblW w:w="0" w:type="auto"/>
        <w:tblInd w:w="247" w:type="dxa"/>
        <w:tblLayout w:type="fixed"/>
        <w:tblCellMar>
          <w:left w:w="0" w:type="dxa"/>
          <w:right w:w="0" w:type="dxa"/>
        </w:tblCellMar>
        <w:tblLook w:val="01E0" w:firstRow="1" w:lastRow="1" w:firstColumn="1" w:lastColumn="1" w:noHBand="0" w:noVBand="0"/>
      </w:tblPr>
      <w:tblGrid>
        <w:gridCol w:w="7468"/>
        <w:gridCol w:w="2063"/>
      </w:tblGrid>
      <w:tr w:rsidR="001C0295" w:rsidRPr="001E293A" w14:paraId="47BFB723" w14:textId="77777777">
        <w:trPr>
          <w:trHeight w:val="249"/>
        </w:trPr>
        <w:tc>
          <w:tcPr>
            <w:tcW w:w="7468" w:type="dxa"/>
          </w:tcPr>
          <w:p w14:paraId="33076DCC" w14:textId="77777777" w:rsidR="001C0295" w:rsidRPr="001E293A" w:rsidRDefault="004F51A6">
            <w:pPr>
              <w:pStyle w:val="TableParagraph"/>
              <w:spacing w:line="229" w:lineRule="exact"/>
              <w:ind w:left="200"/>
            </w:pPr>
            <w:r w:rsidRPr="001E293A">
              <w:t>University</w:t>
            </w:r>
            <w:r w:rsidRPr="001E293A">
              <w:rPr>
                <w:spacing w:val="-5"/>
              </w:rPr>
              <w:t xml:space="preserve"> </w:t>
            </w:r>
            <w:r w:rsidRPr="001E293A">
              <w:t>of Minnesota</w:t>
            </w:r>
          </w:p>
        </w:tc>
        <w:tc>
          <w:tcPr>
            <w:tcW w:w="2063" w:type="dxa"/>
          </w:tcPr>
          <w:p w14:paraId="3F0BEE3F" w14:textId="77777777" w:rsidR="001C0295" w:rsidRPr="001E293A" w:rsidRDefault="001C0295">
            <w:pPr>
              <w:pStyle w:val="TableParagraph"/>
              <w:rPr>
                <w:sz w:val="18"/>
              </w:rPr>
            </w:pPr>
          </w:p>
        </w:tc>
      </w:tr>
      <w:tr w:rsidR="001C0295" w:rsidRPr="001E293A" w14:paraId="76A33547" w14:textId="77777777">
        <w:trPr>
          <w:trHeight w:val="536"/>
        </w:trPr>
        <w:tc>
          <w:tcPr>
            <w:tcW w:w="7468" w:type="dxa"/>
          </w:tcPr>
          <w:p w14:paraId="20E181CC" w14:textId="77777777" w:rsidR="001C0295" w:rsidRPr="001E293A" w:rsidRDefault="004F51A6">
            <w:pPr>
              <w:pStyle w:val="TableParagraph"/>
              <w:ind w:left="701" w:right="643"/>
            </w:pPr>
            <w:r w:rsidRPr="001E293A">
              <w:t>School of Public Health, Division of Environmental Health Sciences:</w:t>
            </w:r>
            <w:r w:rsidRPr="001E293A">
              <w:rPr>
                <w:spacing w:val="-52"/>
              </w:rPr>
              <w:t xml:space="preserve"> </w:t>
            </w:r>
            <w:r w:rsidRPr="001E293A">
              <w:t>Assistant Professor</w:t>
            </w:r>
          </w:p>
        </w:tc>
        <w:tc>
          <w:tcPr>
            <w:tcW w:w="2063" w:type="dxa"/>
          </w:tcPr>
          <w:p w14:paraId="063D3EE9" w14:textId="77777777" w:rsidR="001C0295" w:rsidRPr="001E293A" w:rsidRDefault="004F51A6">
            <w:pPr>
              <w:pStyle w:val="TableParagraph"/>
              <w:spacing w:line="249" w:lineRule="exact"/>
              <w:ind w:right="197"/>
              <w:jc w:val="right"/>
            </w:pPr>
            <w:r w:rsidRPr="001E293A">
              <w:t>2019 -</w:t>
            </w:r>
            <w:r w:rsidRPr="001E293A">
              <w:rPr>
                <w:spacing w:val="-3"/>
              </w:rPr>
              <w:t xml:space="preserve"> </w:t>
            </w:r>
            <w:r w:rsidRPr="001E293A">
              <w:t>Present</w:t>
            </w:r>
          </w:p>
        </w:tc>
      </w:tr>
      <w:tr w:rsidR="001C0295" w:rsidRPr="001E293A" w14:paraId="4868C696" w14:textId="77777777">
        <w:trPr>
          <w:trHeight w:val="284"/>
        </w:trPr>
        <w:tc>
          <w:tcPr>
            <w:tcW w:w="7468" w:type="dxa"/>
          </w:tcPr>
          <w:p w14:paraId="6E3FCD51" w14:textId="77777777" w:rsidR="001C0295" w:rsidRPr="001E293A" w:rsidRDefault="004F51A6">
            <w:pPr>
              <w:pStyle w:val="TableParagraph"/>
              <w:spacing w:before="26" w:line="238" w:lineRule="exact"/>
              <w:ind w:left="200"/>
            </w:pPr>
            <w:r w:rsidRPr="001E293A">
              <w:t>University</w:t>
            </w:r>
            <w:r w:rsidRPr="001E293A">
              <w:rPr>
                <w:spacing w:val="-5"/>
              </w:rPr>
              <w:t xml:space="preserve"> </w:t>
            </w:r>
            <w:r w:rsidRPr="001E293A">
              <w:t>of Minnesota</w:t>
            </w:r>
          </w:p>
        </w:tc>
        <w:tc>
          <w:tcPr>
            <w:tcW w:w="2063" w:type="dxa"/>
          </w:tcPr>
          <w:p w14:paraId="20B48541" w14:textId="77777777" w:rsidR="001C0295" w:rsidRPr="001E293A" w:rsidRDefault="001C0295">
            <w:pPr>
              <w:pStyle w:val="TableParagraph"/>
              <w:rPr>
                <w:sz w:val="20"/>
              </w:rPr>
            </w:pPr>
          </w:p>
        </w:tc>
      </w:tr>
      <w:tr w:rsidR="001C0295" w:rsidRPr="001E293A" w14:paraId="6AB2CA4A" w14:textId="77777777">
        <w:trPr>
          <w:trHeight w:val="315"/>
        </w:trPr>
        <w:tc>
          <w:tcPr>
            <w:tcW w:w="7468" w:type="dxa"/>
          </w:tcPr>
          <w:p w14:paraId="76973644" w14:textId="77777777" w:rsidR="001C0295" w:rsidRPr="001E293A" w:rsidRDefault="004F51A6">
            <w:pPr>
              <w:pStyle w:val="TableParagraph"/>
              <w:spacing w:line="249" w:lineRule="exact"/>
              <w:ind w:left="701"/>
            </w:pPr>
            <w:r w:rsidRPr="001E293A">
              <w:t>Masonic</w:t>
            </w:r>
            <w:r w:rsidRPr="001E293A">
              <w:rPr>
                <w:spacing w:val="-3"/>
              </w:rPr>
              <w:t xml:space="preserve"> </w:t>
            </w:r>
            <w:r w:rsidRPr="001E293A">
              <w:t>Cancer</w:t>
            </w:r>
            <w:r w:rsidRPr="001E293A">
              <w:rPr>
                <w:spacing w:val="-1"/>
              </w:rPr>
              <w:t xml:space="preserve"> </w:t>
            </w:r>
            <w:r w:rsidRPr="001E293A">
              <w:t>Center:</w:t>
            </w:r>
            <w:r w:rsidRPr="001E293A">
              <w:rPr>
                <w:spacing w:val="-2"/>
              </w:rPr>
              <w:t xml:space="preserve"> </w:t>
            </w:r>
            <w:r w:rsidRPr="001E293A">
              <w:t>Postdoctoral</w:t>
            </w:r>
            <w:r w:rsidRPr="001E293A">
              <w:rPr>
                <w:spacing w:val="-4"/>
              </w:rPr>
              <w:t xml:space="preserve"> </w:t>
            </w:r>
            <w:r w:rsidRPr="001E293A">
              <w:t>Associate</w:t>
            </w:r>
          </w:p>
        </w:tc>
        <w:tc>
          <w:tcPr>
            <w:tcW w:w="2063" w:type="dxa"/>
          </w:tcPr>
          <w:p w14:paraId="2209BD60" w14:textId="77777777" w:rsidR="001C0295" w:rsidRPr="001E293A" w:rsidRDefault="004F51A6">
            <w:pPr>
              <w:pStyle w:val="TableParagraph"/>
              <w:spacing w:line="249" w:lineRule="exact"/>
              <w:ind w:right="197"/>
              <w:jc w:val="right"/>
            </w:pPr>
            <w:r w:rsidRPr="001E293A">
              <w:t>2017</w:t>
            </w:r>
            <w:r w:rsidRPr="001E293A">
              <w:rPr>
                <w:spacing w:val="1"/>
              </w:rPr>
              <w:t xml:space="preserve"> </w:t>
            </w:r>
            <w:r w:rsidRPr="001E293A">
              <w:t>-</w:t>
            </w:r>
            <w:r w:rsidRPr="001E293A">
              <w:rPr>
                <w:spacing w:val="-3"/>
              </w:rPr>
              <w:t xml:space="preserve"> </w:t>
            </w:r>
            <w:r w:rsidRPr="001E293A">
              <w:t>2019</w:t>
            </w:r>
          </w:p>
        </w:tc>
      </w:tr>
      <w:tr w:rsidR="001C0295" w:rsidRPr="001E293A" w14:paraId="61DD05F6" w14:textId="77777777">
        <w:trPr>
          <w:trHeight w:val="314"/>
        </w:trPr>
        <w:tc>
          <w:tcPr>
            <w:tcW w:w="7468" w:type="dxa"/>
          </w:tcPr>
          <w:p w14:paraId="68075E7C" w14:textId="77777777" w:rsidR="001C0295" w:rsidRPr="001E293A" w:rsidRDefault="004F51A6">
            <w:pPr>
              <w:pStyle w:val="TableParagraph"/>
              <w:spacing w:before="57" w:line="237" w:lineRule="exact"/>
              <w:ind w:left="200"/>
            </w:pPr>
            <w:r w:rsidRPr="001E293A">
              <w:t>University</w:t>
            </w:r>
            <w:r w:rsidRPr="001E293A">
              <w:rPr>
                <w:spacing w:val="-5"/>
              </w:rPr>
              <w:t xml:space="preserve"> </w:t>
            </w:r>
            <w:r w:rsidRPr="001E293A">
              <w:t>of</w:t>
            </w:r>
            <w:r w:rsidRPr="001E293A">
              <w:rPr>
                <w:spacing w:val="-1"/>
              </w:rPr>
              <w:t xml:space="preserve"> </w:t>
            </w:r>
            <w:r w:rsidRPr="001E293A">
              <w:t>Oklahoma</w:t>
            </w:r>
            <w:r w:rsidRPr="001E293A">
              <w:rPr>
                <w:spacing w:val="-2"/>
              </w:rPr>
              <w:t xml:space="preserve"> </w:t>
            </w:r>
            <w:r w:rsidRPr="001E293A">
              <w:t>Health</w:t>
            </w:r>
            <w:r w:rsidRPr="001E293A">
              <w:rPr>
                <w:spacing w:val="-2"/>
              </w:rPr>
              <w:t xml:space="preserve"> </w:t>
            </w:r>
            <w:r w:rsidRPr="001E293A">
              <w:t>Sciences</w:t>
            </w:r>
            <w:r w:rsidRPr="001E293A">
              <w:rPr>
                <w:spacing w:val="-2"/>
              </w:rPr>
              <w:t xml:space="preserve"> </w:t>
            </w:r>
            <w:r w:rsidRPr="001E293A">
              <w:t>Center</w:t>
            </w:r>
          </w:p>
        </w:tc>
        <w:tc>
          <w:tcPr>
            <w:tcW w:w="2063" w:type="dxa"/>
          </w:tcPr>
          <w:p w14:paraId="7DC0A092" w14:textId="77777777" w:rsidR="001C0295" w:rsidRPr="001E293A" w:rsidRDefault="001C0295">
            <w:pPr>
              <w:pStyle w:val="TableParagraph"/>
              <w:rPr>
                <w:sz w:val="20"/>
              </w:rPr>
            </w:pPr>
          </w:p>
        </w:tc>
      </w:tr>
      <w:tr w:rsidR="001C0295" w:rsidRPr="001E293A" w14:paraId="02E54285" w14:textId="77777777">
        <w:trPr>
          <w:trHeight w:val="577"/>
        </w:trPr>
        <w:tc>
          <w:tcPr>
            <w:tcW w:w="7468" w:type="dxa"/>
          </w:tcPr>
          <w:p w14:paraId="773A9132" w14:textId="77777777" w:rsidR="001C0295" w:rsidRPr="001E293A" w:rsidRDefault="004F51A6">
            <w:pPr>
              <w:pStyle w:val="TableParagraph"/>
              <w:spacing w:line="242" w:lineRule="auto"/>
              <w:ind w:left="701" w:right="570"/>
            </w:pPr>
            <w:r w:rsidRPr="001E293A">
              <w:t>Biostatistics and Epidemiology Research Design and Analytic Center:</w:t>
            </w:r>
            <w:r w:rsidRPr="001E293A">
              <w:rPr>
                <w:spacing w:val="-52"/>
              </w:rPr>
              <w:t xml:space="preserve"> </w:t>
            </w:r>
            <w:r w:rsidRPr="001E293A">
              <w:t>Graduate</w:t>
            </w:r>
            <w:r w:rsidRPr="001E293A">
              <w:rPr>
                <w:spacing w:val="-1"/>
              </w:rPr>
              <w:t xml:space="preserve"> </w:t>
            </w:r>
            <w:r w:rsidRPr="001E293A">
              <w:t>Research Assistant</w:t>
            </w:r>
          </w:p>
        </w:tc>
        <w:tc>
          <w:tcPr>
            <w:tcW w:w="2063" w:type="dxa"/>
          </w:tcPr>
          <w:p w14:paraId="1CE11B69" w14:textId="77777777" w:rsidR="001C0295" w:rsidRPr="001E293A" w:rsidRDefault="004F51A6">
            <w:pPr>
              <w:pStyle w:val="TableParagraph"/>
              <w:spacing w:line="248" w:lineRule="exact"/>
              <w:ind w:right="204"/>
              <w:jc w:val="right"/>
            </w:pPr>
            <w:r w:rsidRPr="001E293A">
              <w:t>2013</w:t>
            </w:r>
            <w:r w:rsidRPr="001E293A">
              <w:rPr>
                <w:spacing w:val="1"/>
              </w:rPr>
              <w:t xml:space="preserve"> </w:t>
            </w:r>
            <w:r w:rsidRPr="001E293A">
              <w:t>-</w:t>
            </w:r>
            <w:r w:rsidRPr="001E293A">
              <w:rPr>
                <w:spacing w:val="-3"/>
              </w:rPr>
              <w:t xml:space="preserve"> </w:t>
            </w:r>
            <w:r w:rsidRPr="001E293A">
              <w:t>2017</w:t>
            </w:r>
          </w:p>
        </w:tc>
      </w:tr>
      <w:tr w:rsidR="001C0295" w:rsidRPr="001E293A" w14:paraId="3A210E41" w14:textId="77777777">
        <w:trPr>
          <w:trHeight w:val="323"/>
        </w:trPr>
        <w:tc>
          <w:tcPr>
            <w:tcW w:w="7468" w:type="dxa"/>
          </w:tcPr>
          <w:p w14:paraId="3035A4B6" w14:textId="77777777" w:rsidR="001C0295" w:rsidRPr="001E293A" w:rsidRDefault="004F51A6">
            <w:pPr>
              <w:pStyle w:val="TableParagraph"/>
              <w:spacing w:before="66" w:line="238" w:lineRule="exact"/>
              <w:ind w:left="200"/>
            </w:pPr>
            <w:r w:rsidRPr="001E293A">
              <w:t>Kent</w:t>
            </w:r>
            <w:r w:rsidRPr="001E293A">
              <w:rPr>
                <w:spacing w:val="-1"/>
              </w:rPr>
              <w:t xml:space="preserve"> </w:t>
            </w:r>
            <w:r w:rsidRPr="001E293A">
              <w:t>State</w:t>
            </w:r>
            <w:r w:rsidRPr="001E293A">
              <w:rPr>
                <w:spacing w:val="-1"/>
              </w:rPr>
              <w:t xml:space="preserve"> </w:t>
            </w:r>
            <w:r w:rsidRPr="001E293A">
              <w:t>University</w:t>
            </w:r>
          </w:p>
        </w:tc>
        <w:tc>
          <w:tcPr>
            <w:tcW w:w="2063" w:type="dxa"/>
          </w:tcPr>
          <w:p w14:paraId="14FC9D09" w14:textId="77777777" w:rsidR="001C0295" w:rsidRPr="001E293A" w:rsidRDefault="001C0295">
            <w:pPr>
              <w:pStyle w:val="TableParagraph"/>
              <w:rPr>
                <w:sz w:val="20"/>
              </w:rPr>
            </w:pPr>
          </w:p>
        </w:tc>
      </w:tr>
      <w:tr w:rsidR="001C0295" w:rsidRPr="001E293A" w14:paraId="686D8C0D" w14:textId="77777777">
        <w:trPr>
          <w:trHeight w:val="249"/>
        </w:trPr>
        <w:tc>
          <w:tcPr>
            <w:tcW w:w="7468" w:type="dxa"/>
          </w:tcPr>
          <w:p w14:paraId="212C9EFE" w14:textId="77777777" w:rsidR="001C0295" w:rsidRPr="001E293A" w:rsidRDefault="004F51A6">
            <w:pPr>
              <w:pStyle w:val="TableParagraph"/>
              <w:spacing w:line="229" w:lineRule="exact"/>
              <w:ind w:left="701"/>
            </w:pPr>
            <w:r w:rsidRPr="001E293A">
              <w:t>College</w:t>
            </w:r>
            <w:r w:rsidRPr="001E293A">
              <w:rPr>
                <w:spacing w:val="-3"/>
              </w:rPr>
              <w:t xml:space="preserve"> </w:t>
            </w:r>
            <w:r w:rsidRPr="001E293A">
              <w:t>of</w:t>
            </w:r>
            <w:r w:rsidRPr="001E293A">
              <w:rPr>
                <w:spacing w:val="-1"/>
              </w:rPr>
              <w:t xml:space="preserve"> </w:t>
            </w:r>
            <w:r w:rsidRPr="001E293A">
              <w:t>Public</w:t>
            </w:r>
            <w:r w:rsidRPr="001E293A">
              <w:rPr>
                <w:spacing w:val="-3"/>
              </w:rPr>
              <w:t xml:space="preserve"> </w:t>
            </w:r>
            <w:r w:rsidRPr="001E293A">
              <w:t>Health:</w:t>
            </w:r>
            <w:r w:rsidRPr="001E293A">
              <w:rPr>
                <w:spacing w:val="-1"/>
              </w:rPr>
              <w:t xml:space="preserve"> </w:t>
            </w:r>
            <w:r w:rsidRPr="001E293A">
              <w:t>Graduate</w:t>
            </w:r>
            <w:r w:rsidRPr="001E293A">
              <w:rPr>
                <w:spacing w:val="-3"/>
              </w:rPr>
              <w:t xml:space="preserve"> </w:t>
            </w:r>
            <w:r w:rsidRPr="001E293A">
              <w:t>Research</w:t>
            </w:r>
            <w:r w:rsidRPr="001E293A">
              <w:rPr>
                <w:spacing w:val="-2"/>
              </w:rPr>
              <w:t xml:space="preserve"> </w:t>
            </w:r>
            <w:r w:rsidRPr="001E293A">
              <w:t>Assistant</w:t>
            </w:r>
          </w:p>
        </w:tc>
        <w:tc>
          <w:tcPr>
            <w:tcW w:w="2063" w:type="dxa"/>
          </w:tcPr>
          <w:p w14:paraId="47DC45C6" w14:textId="77777777" w:rsidR="001C0295" w:rsidRPr="001E293A" w:rsidRDefault="004F51A6">
            <w:pPr>
              <w:pStyle w:val="TableParagraph"/>
              <w:spacing w:line="229" w:lineRule="exact"/>
              <w:ind w:right="198"/>
              <w:jc w:val="right"/>
            </w:pPr>
            <w:r w:rsidRPr="001E293A">
              <w:t>2011</w:t>
            </w:r>
            <w:r w:rsidRPr="001E293A">
              <w:rPr>
                <w:spacing w:val="1"/>
              </w:rPr>
              <w:t xml:space="preserve"> </w:t>
            </w:r>
            <w:r w:rsidRPr="001E293A">
              <w:t>-</w:t>
            </w:r>
            <w:r w:rsidRPr="001E293A">
              <w:rPr>
                <w:spacing w:val="-3"/>
              </w:rPr>
              <w:t xml:space="preserve"> </w:t>
            </w:r>
            <w:r w:rsidRPr="001E293A">
              <w:t>2013</w:t>
            </w:r>
          </w:p>
        </w:tc>
      </w:tr>
    </w:tbl>
    <w:p w14:paraId="4DA2C7BB" w14:textId="77777777" w:rsidR="001C0295" w:rsidRPr="001E293A" w:rsidRDefault="001C0295">
      <w:pPr>
        <w:pStyle w:val="BodyText"/>
        <w:spacing w:before="7"/>
        <w:rPr>
          <w:b/>
          <w:sz w:val="24"/>
        </w:rPr>
      </w:pPr>
    </w:p>
    <w:p w14:paraId="78D5382E" w14:textId="77777777" w:rsidR="001C0295" w:rsidRPr="001E293A" w:rsidRDefault="004F51A6">
      <w:pPr>
        <w:spacing w:after="3"/>
        <w:ind w:left="320"/>
        <w:rPr>
          <w:b/>
        </w:rPr>
      </w:pPr>
      <w:bookmarkStart w:id="4" w:name="Other_Professional_Positions"/>
      <w:bookmarkEnd w:id="4"/>
      <w:r w:rsidRPr="001E293A">
        <w:rPr>
          <w:b/>
        </w:rPr>
        <w:t>Other</w:t>
      </w:r>
      <w:r w:rsidRPr="001E293A">
        <w:rPr>
          <w:b/>
          <w:spacing w:val="-6"/>
        </w:rPr>
        <w:t xml:space="preserve"> </w:t>
      </w:r>
      <w:r w:rsidRPr="001E293A">
        <w:rPr>
          <w:b/>
        </w:rPr>
        <w:t>Professional</w:t>
      </w:r>
      <w:r w:rsidRPr="001E293A">
        <w:rPr>
          <w:b/>
          <w:spacing w:val="-5"/>
        </w:rPr>
        <w:t xml:space="preserve"> </w:t>
      </w:r>
      <w:r w:rsidRPr="001E293A">
        <w:rPr>
          <w:b/>
        </w:rPr>
        <w:t>Positions</w:t>
      </w:r>
    </w:p>
    <w:tbl>
      <w:tblPr>
        <w:tblW w:w="0" w:type="auto"/>
        <w:tblInd w:w="228" w:type="dxa"/>
        <w:tblLayout w:type="fixed"/>
        <w:tblCellMar>
          <w:left w:w="0" w:type="dxa"/>
          <w:right w:w="0" w:type="dxa"/>
        </w:tblCellMar>
        <w:tblLook w:val="01E0" w:firstRow="1" w:lastRow="1" w:firstColumn="1" w:lastColumn="1" w:noHBand="0" w:noVBand="0"/>
      </w:tblPr>
      <w:tblGrid>
        <w:gridCol w:w="7437"/>
        <w:gridCol w:w="2170"/>
      </w:tblGrid>
      <w:tr w:rsidR="001C0295" w:rsidRPr="001E293A" w14:paraId="1352B5A3" w14:textId="77777777">
        <w:trPr>
          <w:trHeight w:val="249"/>
        </w:trPr>
        <w:tc>
          <w:tcPr>
            <w:tcW w:w="7437" w:type="dxa"/>
          </w:tcPr>
          <w:p w14:paraId="26D94874" w14:textId="77777777" w:rsidR="001C0295" w:rsidRPr="001E293A" w:rsidRDefault="004F51A6">
            <w:pPr>
              <w:pStyle w:val="TableParagraph"/>
              <w:spacing w:line="229" w:lineRule="exact"/>
              <w:ind w:left="219"/>
            </w:pPr>
            <w:r w:rsidRPr="001E293A">
              <w:t>Summit County</w:t>
            </w:r>
            <w:r w:rsidRPr="001E293A">
              <w:rPr>
                <w:spacing w:val="-3"/>
              </w:rPr>
              <w:t xml:space="preserve"> </w:t>
            </w:r>
            <w:r w:rsidRPr="001E293A">
              <w:t>Public Health</w:t>
            </w:r>
          </w:p>
        </w:tc>
        <w:tc>
          <w:tcPr>
            <w:tcW w:w="2170" w:type="dxa"/>
          </w:tcPr>
          <w:p w14:paraId="78BD5AD6" w14:textId="77777777" w:rsidR="001C0295" w:rsidRPr="001E293A" w:rsidRDefault="001C0295">
            <w:pPr>
              <w:pStyle w:val="TableParagraph"/>
              <w:rPr>
                <w:sz w:val="18"/>
              </w:rPr>
            </w:pPr>
          </w:p>
        </w:tc>
      </w:tr>
      <w:tr w:rsidR="001C0295" w:rsidRPr="001E293A" w14:paraId="42664899" w14:textId="77777777">
        <w:trPr>
          <w:trHeight w:val="292"/>
        </w:trPr>
        <w:tc>
          <w:tcPr>
            <w:tcW w:w="7437" w:type="dxa"/>
          </w:tcPr>
          <w:p w14:paraId="670EE549" w14:textId="77777777" w:rsidR="001C0295" w:rsidRPr="001E293A" w:rsidRDefault="004F51A6">
            <w:pPr>
              <w:pStyle w:val="TableParagraph"/>
              <w:spacing w:line="249" w:lineRule="exact"/>
              <w:ind w:left="716"/>
            </w:pPr>
            <w:r w:rsidRPr="001E293A">
              <w:t>Biostatistics</w:t>
            </w:r>
            <w:r w:rsidRPr="001E293A">
              <w:rPr>
                <w:spacing w:val="-3"/>
              </w:rPr>
              <w:t xml:space="preserve"> </w:t>
            </w:r>
            <w:r w:rsidRPr="001E293A">
              <w:t>and</w:t>
            </w:r>
            <w:r w:rsidRPr="001E293A">
              <w:rPr>
                <w:spacing w:val="-2"/>
              </w:rPr>
              <w:t xml:space="preserve"> </w:t>
            </w:r>
            <w:r w:rsidRPr="001E293A">
              <w:t>Epidemiology</w:t>
            </w:r>
            <w:r w:rsidRPr="001E293A">
              <w:rPr>
                <w:spacing w:val="-5"/>
              </w:rPr>
              <w:t xml:space="preserve"> </w:t>
            </w:r>
            <w:r w:rsidRPr="001E293A">
              <w:t>Unit:</w:t>
            </w:r>
            <w:r w:rsidRPr="001E293A">
              <w:rPr>
                <w:spacing w:val="-2"/>
              </w:rPr>
              <w:t xml:space="preserve"> </w:t>
            </w:r>
            <w:r w:rsidRPr="001E293A">
              <w:t>Graduate</w:t>
            </w:r>
            <w:r w:rsidRPr="001E293A">
              <w:rPr>
                <w:spacing w:val="-2"/>
              </w:rPr>
              <w:t xml:space="preserve"> </w:t>
            </w:r>
            <w:r w:rsidRPr="001E293A">
              <w:t>Research</w:t>
            </w:r>
            <w:r w:rsidRPr="001E293A">
              <w:rPr>
                <w:spacing w:val="-2"/>
              </w:rPr>
              <w:t xml:space="preserve"> </w:t>
            </w:r>
            <w:r w:rsidRPr="001E293A">
              <w:t>Assistant</w:t>
            </w:r>
          </w:p>
        </w:tc>
        <w:tc>
          <w:tcPr>
            <w:tcW w:w="2170" w:type="dxa"/>
          </w:tcPr>
          <w:p w14:paraId="417F0EC4" w14:textId="77777777" w:rsidR="001C0295" w:rsidRPr="001E293A" w:rsidRDefault="004F51A6">
            <w:pPr>
              <w:pStyle w:val="TableParagraph"/>
              <w:spacing w:line="249" w:lineRule="exact"/>
              <w:ind w:right="227"/>
              <w:jc w:val="right"/>
            </w:pPr>
            <w:r w:rsidRPr="001E293A">
              <w:t>2012</w:t>
            </w:r>
            <w:r w:rsidRPr="001E293A">
              <w:rPr>
                <w:spacing w:val="1"/>
              </w:rPr>
              <w:t xml:space="preserve"> </w:t>
            </w:r>
            <w:r w:rsidRPr="001E293A">
              <w:t>-</w:t>
            </w:r>
            <w:r w:rsidRPr="001E293A">
              <w:rPr>
                <w:spacing w:val="-3"/>
              </w:rPr>
              <w:t xml:space="preserve"> </w:t>
            </w:r>
            <w:r w:rsidRPr="001E293A">
              <w:t>2013</w:t>
            </w:r>
          </w:p>
        </w:tc>
      </w:tr>
      <w:tr w:rsidR="001C0295" w:rsidRPr="001E293A" w14:paraId="1E5B6D61" w14:textId="77777777">
        <w:trPr>
          <w:trHeight w:val="292"/>
        </w:trPr>
        <w:tc>
          <w:tcPr>
            <w:tcW w:w="7437" w:type="dxa"/>
          </w:tcPr>
          <w:p w14:paraId="68FBF5CA" w14:textId="77777777" w:rsidR="001C0295" w:rsidRPr="001E293A" w:rsidRDefault="004F51A6">
            <w:pPr>
              <w:pStyle w:val="TableParagraph"/>
              <w:spacing w:before="34" w:line="238" w:lineRule="exact"/>
              <w:ind w:left="200"/>
            </w:pPr>
            <w:r w:rsidRPr="001E293A">
              <w:t>Research</w:t>
            </w:r>
            <w:r w:rsidRPr="001E293A">
              <w:rPr>
                <w:spacing w:val="-3"/>
              </w:rPr>
              <w:t xml:space="preserve"> </w:t>
            </w:r>
            <w:r w:rsidRPr="001E293A">
              <w:t>Assistant</w:t>
            </w:r>
          </w:p>
        </w:tc>
        <w:tc>
          <w:tcPr>
            <w:tcW w:w="2170" w:type="dxa"/>
          </w:tcPr>
          <w:p w14:paraId="251128EA" w14:textId="77777777" w:rsidR="001C0295" w:rsidRPr="001E293A" w:rsidRDefault="004F51A6">
            <w:pPr>
              <w:pStyle w:val="TableParagraph"/>
              <w:spacing w:before="34" w:line="238" w:lineRule="exact"/>
              <w:ind w:right="198"/>
              <w:jc w:val="right"/>
            </w:pPr>
            <w:r w:rsidRPr="001E293A">
              <w:t>2012</w:t>
            </w:r>
            <w:r w:rsidRPr="001E293A">
              <w:rPr>
                <w:spacing w:val="1"/>
              </w:rPr>
              <w:t xml:space="preserve"> </w:t>
            </w:r>
            <w:r w:rsidRPr="001E293A">
              <w:t>-</w:t>
            </w:r>
            <w:r w:rsidRPr="001E293A">
              <w:rPr>
                <w:spacing w:val="-3"/>
              </w:rPr>
              <w:t xml:space="preserve"> </w:t>
            </w:r>
            <w:r w:rsidRPr="001E293A">
              <w:t>2013</w:t>
            </w:r>
          </w:p>
        </w:tc>
      </w:tr>
      <w:tr w:rsidR="001C0295" w:rsidRPr="001E293A" w14:paraId="43C82309" w14:textId="77777777">
        <w:trPr>
          <w:trHeight w:val="356"/>
        </w:trPr>
        <w:tc>
          <w:tcPr>
            <w:tcW w:w="7437" w:type="dxa"/>
          </w:tcPr>
          <w:p w14:paraId="347FE9F2" w14:textId="77777777" w:rsidR="001C0295" w:rsidRPr="001E293A" w:rsidRDefault="004F51A6">
            <w:pPr>
              <w:pStyle w:val="TableParagraph"/>
              <w:spacing w:line="249" w:lineRule="exact"/>
              <w:ind w:left="703"/>
            </w:pPr>
            <w:r w:rsidRPr="001E293A">
              <w:t>Portage</w:t>
            </w:r>
            <w:r w:rsidRPr="001E293A">
              <w:rPr>
                <w:spacing w:val="-2"/>
              </w:rPr>
              <w:t xml:space="preserve"> </w:t>
            </w:r>
            <w:r w:rsidRPr="001E293A">
              <w:t>County</w:t>
            </w:r>
            <w:r w:rsidRPr="001E293A">
              <w:rPr>
                <w:spacing w:val="-4"/>
              </w:rPr>
              <w:t xml:space="preserve"> </w:t>
            </w:r>
            <w:r w:rsidRPr="001E293A">
              <w:t>Mental Health</w:t>
            </w:r>
            <w:r w:rsidRPr="001E293A">
              <w:rPr>
                <w:spacing w:val="-1"/>
              </w:rPr>
              <w:t xml:space="preserve"> </w:t>
            </w:r>
            <w:r w:rsidRPr="001E293A">
              <w:t>and</w:t>
            </w:r>
            <w:r w:rsidRPr="001E293A">
              <w:rPr>
                <w:spacing w:val="-1"/>
              </w:rPr>
              <w:t xml:space="preserve"> </w:t>
            </w:r>
            <w:r w:rsidRPr="001E293A">
              <w:t>Recovery</w:t>
            </w:r>
            <w:r w:rsidRPr="001E293A">
              <w:rPr>
                <w:spacing w:val="-5"/>
              </w:rPr>
              <w:t xml:space="preserve"> </w:t>
            </w:r>
            <w:r w:rsidRPr="001E293A">
              <w:t>Board</w:t>
            </w:r>
          </w:p>
        </w:tc>
        <w:tc>
          <w:tcPr>
            <w:tcW w:w="2170" w:type="dxa"/>
          </w:tcPr>
          <w:p w14:paraId="2A3EBC3C" w14:textId="77777777" w:rsidR="001C0295" w:rsidRPr="001E293A" w:rsidRDefault="001C0295">
            <w:pPr>
              <w:pStyle w:val="TableParagraph"/>
              <w:rPr>
                <w:sz w:val="20"/>
              </w:rPr>
            </w:pPr>
          </w:p>
        </w:tc>
      </w:tr>
      <w:tr w:rsidR="001C0295" w:rsidRPr="001E293A" w14:paraId="6DE3C43C" w14:textId="77777777">
        <w:trPr>
          <w:trHeight w:val="356"/>
        </w:trPr>
        <w:tc>
          <w:tcPr>
            <w:tcW w:w="7437" w:type="dxa"/>
          </w:tcPr>
          <w:p w14:paraId="6FF4F6EB" w14:textId="77777777" w:rsidR="001C0295" w:rsidRPr="001E293A" w:rsidRDefault="004F51A6">
            <w:pPr>
              <w:pStyle w:val="TableParagraph"/>
              <w:spacing w:before="98" w:line="238" w:lineRule="exact"/>
              <w:ind w:left="200"/>
            </w:pPr>
            <w:r w:rsidRPr="001E293A">
              <w:t>Data</w:t>
            </w:r>
            <w:r w:rsidRPr="001E293A">
              <w:rPr>
                <w:spacing w:val="-1"/>
              </w:rPr>
              <w:t xml:space="preserve"> </w:t>
            </w:r>
            <w:r w:rsidRPr="001E293A">
              <w:t>Analyst</w:t>
            </w:r>
            <w:r w:rsidRPr="001E293A">
              <w:rPr>
                <w:spacing w:val="-2"/>
              </w:rPr>
              <w:t xml:space="preserve"> </w:t>
            </w:r>
            <w:r w:rsidRPr="001E293A">
              <w:t>Team</w:t>
            </w:r>
            <w:r w:rsidRPr="001E293A">
              <w:rPr>
                <w:spacing w:val="-4"/>
              </w:rPr>
              <w:t xml:space="preserve"> </w:t>
            </w:r>
            <w:r w:rsidRPr="001E293A">
              <w:t>Member</w:t>
            </w:r>
          </w:p>
        </w:tc>
        <w:tc>
          <w:tcPr>
            <w:tcW w:w="2170" w:type="dxa"/>
          </w:tcPr>
          <w:p w14:paraId="23B18FBB" w14:textId="77777777" w:rsidR="001C0295" w:rsidRPr="001E293A" w:rsidRDefault="004F51A6">
            <w:pPr>
              <w:pStyle w:val="TableParagraph"/>
              <w:spacing w:before="98" w:line="238" w:lineRule="exact"/>
              <w:ind w:right="198"/>
              <w:jc w:val="right"/>
            </w:pPr>
            <w:r w:rsidRPr="001E293A">
              <w:t>2011-2012</w:t>
            </w:r>
          </w:p>
        </w:tc>
      </w:tr>
      <w:tr w:rsidR="001C0295" w:rsidRPr="001E293A" w14:paraId="72559A0F" w14:textId="77777777">
        <w:trPr>
          <w:trHeight w:val="1886"/>
        </w:trPr>
        <w:tc>
          <w:tcPr>
            <w:tcW w:w="7437" w:type="dxa"/>
          </w:tcPr>
          <w:p w14:paraId="55EC20B1" w14:textId="77777777" w:rsidR="001C0295" w:rsidRPr="001E293A" w:rsidRDefault="004F51A6">
            <w:pPr>
              <w:pStyle w:val="TableParagraph"/>
              <w:spacing w:line="249" w:lineRule="exact"/>
              <w:ind w:left="723"/>
            </w:pPr>
            <w:r w:rsidRPr="001E293A">
              <w:t>Portage</w:t>
            </w:r>
            <w:r w:rsidRPr="001E293A">
              <w:rPr>
                <w:spacing w:val="-2"/>
              </w:rPr>
              <w:t xml:space="preserve"> </w:t>
            </w:r>
            <w:r w:rsidRPr="001E293A">
              <w:t>County</w:t>
            </w:r>
            <w:r w:rsidRPr="001E293A">
              <w:rPr>
                <w:spacing w:val="-5"/>
              </w:rPr>
              <w:t xml:space="preserve"> </w:t>
            </w:r>
            <w:r w:rsidRPr="001E293A">
              <w:t>Maternal</w:t>
            </w:r>
            <w:r w:rsidRPr="001E293A">
              <w:rPr>
                <w:spacing w:val="-3"/>
              </w:rPr>
              <w:t xml:space="preserve"> </w:t>
            </w:r>
            <w:r w:rsidRPr="001E293A">
              <w:t>and</w:t>
            </w:r>
            <w:r w:rsidRPr="001E293A">
              <w:rPr>
                <w:spacing w:val="-2"/>
              </w:rPr>
              <w:t xml:space="preserve"> </w:t>
            </w:r>
            <w:r w:rsidRPr="001E293A">
              <w:t>Child</w:t>
            </w:r>
            <w:r w:rsidRPr="001E293A">
              <w:rPr>
                <w:spacing w:val="-1"/>
              </w:rPr>
              <w:t xml:space="preserve"> </w:t>
            </w:r>
            <w:r w:rsidRPr="001E293A">
              <w:t>Health</w:t>
            </w:r>
            <w:r w:rsidRPr="001E293A">
              <w:rPr>
                <w:spacing w:val="-2"/>
              </w:rPr>
              <w:t xml:space="preserve"> </w:t>
            </w:r>
            <w:r w:rsidRPr="001E293A">
              <w:t>Consortium</w:t>
            </w:r>
          </w:p>
          <w:p w14:paraId="5EAEF98B" w14:textId="77777777" w:rsidR="001C0295" w:rsidRPr="001E293A" w:rsidRDefault="001C0295">
            <w:pPr>
              <w:pStyle w:val="TableParagraph"/>
              <w:spacing w:before="5"/>
              <w:rPr>
                <w:b/>
              </w:rPr>
            </w:pPr>
          </w:p>
          <w:p w14:paraId="79A84221" w14:textId="77777777" w:rsidR="001C0295" w:rsidRPr="001E293A" w:rsidRDefault="004F51A6">
            <w:pPr>
              <w:pStyle w:val="TableParagraph"/>
              <w:spacing w:line="250" w:lineRule="exact"/>
              <w:ind w:left="207"/>
              <w:rPr>
                <w:b/>
              </w:rPr>
            </w:pPr>
            <w:r w:rsidRPr="001E293A">
              <w:rPr>
                <w:b/>
                <w:color w:val="212121"/>
              </w:rPr>
              <w:t>Consulting/Independent</w:t>
            </w:r>
            <w:r w:rsidRPr="001E293A">
              <w:rPr>
                <w:b/>
                <w:color w:val="212121"/>
                <w:spacing w:val="-4"/>
              </w:rPr>
              <w:t xml:space="preserve"> </w:t>
            </w:r>
            <w:r w:rsidRPr="001E293A">
              <w:rPr>
                <w:b/>
                <w:color w:val="212121"/>
              </w:rPr>
              <w:t>Contracting</w:t>
            </w:r>
            <w:r w:rsidRPr="001E293A">
              <w:rPr>
                <w:b/>
                <w:color w:val="212121"/>
                <w:spacing w:val="-5"/>
              </w:rPr>
              <w:t xml:space="preserve"> </w:t>
            </w:r>
            <w:r w:rsidRPr="001E293A">
              <w:rPr>
                <w:b/>
                <w:color w:val="212121"/>
              </w:rPr>
              <w:t>Work</w:t>
            </w:r>
          </w:p>
          <w:p w14:paraId="46FDD6C3" w14:textId="77777777" w:rsidR="001C0295" w:rsidRPr="001E293A" w:rsidRDefault="004F51A6">
            <w:pPr>
              <w:pStyle w:val="TableParagraph"/>
              <w:spacing w:line="242" w:lineRule="auto"/>
              <w:ind w:left="725" w:right="1122" w:hanging="452"/>
            </w:pPr>
            <w:r w:rsidRPr="001E293A">
              <w:rPr>
                <w:color w:val="212121"/>
              </w:rPr>
              <w:t>*</w:t>
            </w:r>
            <w:proofErr w:type="spellStart"/>
            <w:r w:rsidRPr="001E293A">
              <w:rPr>
                <w:color w:val="212121"/>
              </w:rPr>
              <w:t>ClearWay</w:t>
            </w:r>
            <w:proofErr w:type="spellEnd"/>
            <w:r w:rsidRPr="001E293A">
              <w:rPr>
                <w:color w:val="212121"/>
              </w:rPr>
              <w:t xml:space="preserve"> Minnesota, </w:t>
            </w:r>
            <w:r w:rsidRPr="001E293A">
              <w:t>dissemination of Tribal Tobacco Use Project</w:t>
            </w:r>
            <w:r w:rsidRPr="001E293A">
              <w:rPr>
                <w:spacing w:val="-52"/>
              </w:rPr>
              <w:t xml:space="preserve"> </w:t>
            </w:r>
            <w:r w:rsidRPr="001E293A">
              <w:t>(TTUP)-II</w:t>
            </w:r>
          </w:p>
          <w:p w14:paraId="1324CA8A" w14:textId="77777777" w:rsidR="001C0295" w:rsidRPr="001E293A" w:rsidRDefault="004F51A6">
            <w:pPr>
              <w:pStyle w:val="TableParagraph"/>
              <w:spacing w:before="94" w:line="252" w:lineRule="exact"/>
              <w:ind w:left="723" w:right="981" w:hanging="452"/>
            </w:pPr>
            <w:r w:rsidRPr="001E293A">
              <w:rPr>
                <w:color w:val="212121"/>
              </w:rPr>
              <w:t>*Grant reviewer for Oklahoma Tobacco Settlement Endowment Trust</w:t>
            </w:r>
            <w:r w:rsidRPr="001E293A">
              <w:rPr>
                <w:color w:val="212121"/>
                <w:spacing w:val="-52"/>
              </w:rPr>
              <w:t xml:space="preserve"> </w:t>
            </w:r>
            <w:r w:rsidRPr="001E293A">
              <w:rPr>
                <w:color w:val="212121"/>
              </w:rPr>
              <w:t>(TSET)</w:t>
            </w:r>
          </w:p>
        </w:tc>
        <w:tc>
          <w:tcPr>
            <w:tcW w:w="2170" w:type="dxa"/>
          </w:tcPr>
          <w:p w14:paraId="057ABF7E" w14:textId="77777777" w:rsidR="001C0295" w:rsidRPr="001E293A" w:rsidRDefault="001C0295">
            <w:pPr>
              <w:pStyle w:val="TableParagraph"/>
              <w:rPr>
                <w:b/>
                <w:sz w:val="24"/>
              </w:rPr>
            </w:pPr>
          </w:p>
          <w:p w14:paraId="5110F075" w14:textId="77777777" w:rsidR="001C0295" w:rsidRPr="001E293A" w:rsidRDefault="001C0295">
            <w:pPr>
              <w:pStyle w:val="TableParagraph"/>
              <w:rPr>
                <w:b/>
                <w:sz w:val="24"/>
              </w:rPr>
            </w:pPr>
          </w:p>
          <w:p w14:paraId="11E58E60" w14:textId="77777777" w:rsidR="001C0295" w:rsidRPr="001E293A" w:rsidRDefault="001C0295">
            <w:pPr>
              <w:pStyle w:val="TableParagraph"/>
              <w:spacing w:before="7"/>
              <w:rPr>
                <w:b/>
                <w:sz w:val="23"/>
              </w:rPr>
            </w:pPr>
          </w:p>
          <w:p w14:paraId="2E93B27F" w14:textId="77777777" w:rsidR="001C0295" w:rsidRPr="001E293A" w:rsidRDefault="004F51A6">
            <w:pPr>
              <w:pStyle w:val="TableParagraph"/>
              <w:spacing w:before="1"/>
              <w:ind w:left="1107"/>
            </w:pPr>
            <w:r w:rsidRPr="001E293A">
              <w:rPr>
                <w:color w:val="212121"/>
              </w:rPr>
              <w:t>2021</w:t>
            </w:r>
          </w:p>
          <w:p w14:paraId="73337FC2" w14:textId="77777777" w:rsidR="001C0295" w:rsidRPr="001E293A" w:rsidRDefault="001C0295">
            <w:pPr>
              <w:pStyle w:val="TableParagraph"/>
              <w:rPr>
                <w:b/>
              </w:rPr>
            </w:pPr>
          </w:p>
          <w:p w14:paraId="19B93C93" w14:textId="77777777" w:rsidR="001C0295" w:rsidRPr="001E293A" w:rsidRDefault="004F51A6">
            <w:pPr>
              <w:pStyle w:val="TableParagraph"/>
              <w:ind w:left="1107"/>
            </w:pPr>
            <w:r w:rsidRPr="001E293A">
              <w:t>2020</w:t>
            </w:r>
          </w:p>
        </w:tc>
      </w:tr>
    </w:tbl>
    <w:p w14:paraId="5904164D" w14:textId="77777777" w:rsidR="001C0295" w:rsidRPr="001E293A" w:rsidRDefault="001C0295">
      <w:pPr>
        <w:sectPr w:rsidR="001C0295" w:rsidRPr="001E293A">
          <w:headerReference w:type="default" r:id="rId8"/>
          <w:footerReference w:type="default" r:id="rId9"/>
          <w:type w:val="continuous"/>
          <w:pgSz w:w="12240" w:h="15840"/>
          <w:pgMar w:top="1340" w:right="880" w:bottom="1140" w:left="1120" w:header="723" w:footer="944" w:gutter="0"/>
          <w:pgNumType w:start="1"/>
          <w:cols w:space="720"/>
        </w:sectPr>
      </w:pPr>
    </w:p>
    <w:p w14:paraId="0CD874B2" w14:textId="77777777" w:rsidR="001C0295" w:rsidRPr="001E293A" w:rsidRDefault="004F51A6">
      <w:pPr>
        <w:spacing w:before="86" w:line="250" w:lineRule="exact"/>
        <w:ind w:left="320"/>
        <w:rPr>
          <w:b/>
        </w:rPr>
      </w:pPr>
      <w:r w:rsidRPr="001E293A">
        <w:rPr>
          <w:b/>
        </w:rPr>
        <w:lastRenderedPageBreak/>
        <w:t>Certifications</w:t>
      </w:r>
    </w:p>
    <w:p w14:paraId="670199A4" w14:textId="77777777" w:rsidR="001C0295" w:rsidRPr="001E293A" w:rsidRDefault="004F51A6">
      <w:pPr>
        <w:pStyle w:val="BodyText"/>
        <w:tabs>
          <w:tab w:val="right" w:pos="9240"/>
        </w:tabs>
        <w:spacing w:line="250" w:lineRule="exact"/>
        <w:ind w:left="320"/>
      </w:pPr>
      <w:r w:rsidRPr="001E293A">
        <w:t>*</w:t>
      </w:r>
      <w:r w:rsidRPr="001E293A">
        <w:rPr>
          <w:spacing w:val="-1"/>
        </w:rPr>
        <w:t xml:space="preserve"> </w:t>
      </w:r>
      <w:r w:rsidRPr="001E293A">
        <w:t>Tobacco</w:t>
      </w:r>
      <w:r w:rsidRPr="001E293A">
        <w:rPr>
          <w:spacing w:val="-3"/>
        </w:rPr>
        <w:t xml:space="preserve"> </w:t>
      </w:r>
      <w:r w:rsidRPr="001E293A">
        <w:t>Treatment</w:t>
      </w:r>
      <w:r w:rsidRPr="001E293A">
        <w:rPr>
          <w:spacing w:val="1"/>
        </w:rPr>
        <w:t xml:space="preserve"> </w:t>
      </w:r>
      <w:r w:rsidRPr="001E293A">
        <w:t>Specialist</w:t>
      </w:r>
      <w:r w:rsidRPr="001E293A">
        <w:rPr>
          <w:spacing w:val="-2"/>
        </w:rPr>
        <w:t xml:space="preserve"> </w:t>
      </w:r>
      <w:r w:rsidRPr="001E293A">
        <w:t>Training</w:t>
      </w:r>
      <w:r w:rsidRPr="001E293A">
        <w:rPr>
          <w:spacing w:val="-3"/>
        </w:rPr>
        <w:t xml:space="preserve"> </w:t>
      </w:r>
      <w:r w:rsidRPr="001E293A">
        <w:t>Program</w:t>
      </w:r>
      <w:r w:rsidRPr="001E293A">
        <w:rPr>
          <w:spacing w:val="-4"/>
        </w:rPr>
        <w:t xml:space="preserve"> </w:t>
      </w:r>
      <w:r w:rsidRPr="001E293A">
        <w:t>and</w:t>
      </w:r>
      <w:r w:rsidRPr="001E293A">
        <w:rPr>
          <w:spacing w:val="-3"/>
        </w:rPr>
        <w:t xml:space="preserve"> </w:t>
      </w:r>
      <w:r w:rsidRPr="001E293A">
        <w:t>Certification</w:t>
      </w:r>
      <w:r w:rsidRPr="001E293A">
        <w:tab/>
        <w:t>2020</w:t>
      </w:r>
    </w:p>
    <w:p w14:paraId="437025A2" w14:textId="77777777" w:rsidR="001C0295" w:rsidRPr="001E293A" w:rsidRDefault="004F51A6">
      <w:pPr>
        <w:spacing w:before="212" w:after="4"/>
        <w:ind w:left="320"/>
        <w:rPr>
          <w:b/>
        </w:rPr>
      </w:pPr>
      <w:bookmarkStart w:id="5" w:name="Memberships_in_Professional_Organization"/>
      <w:bookmarkEnd w:id="5"/>
      <w:r w:rsidRPr="001E293A">
        <w:rPr>
          <w:b/>
        </w:rPr>
        <w:t>Memberships</w:t>
      </w:r>
      <w:r w:rsidRPr="001E293A">
        <w:rPr>
          <w:b/>
          <w:spacing w:val="-5"/>
        </w:rPr>
        <w:t xml:space="preserve"> </w:t>
      </w:r>
      <w:r w:rsidRPr="001E293A">
        <w:rPr>
          <w:b/>
        </w:rPr>
        <w:t>in</w:t>
      </w:r>
      <w:r w:rsidRPr="001E293A">
        <w:rPr>
          <w:b/>
          <w:spacing w:val="-6"/>
        </w:rPr>
        <w:t xml:space="preserve"> </w:t>
      </w:r>
      <w:r w:rsidRPr="001E293A">
        <w:rPr>
          <w:b/>
        </w:rPr>
        <w:t>Professional</w:t>
      </w:r>
      <w:r w:rsidRPr="001E293A">
        <w:rPr>
          <w:b/>
          <w:spacing w:val="-2"/>
        </w:rPr>
        <w:t xml:space="preserve"> </w:t>
      </w:r>
      <w:r w:rsidRPr="001E293A">
        <w:rPr>
          <w:b/>
        </w:rPr>
        <w:t>Organizations</w:t>
      </w:r>
    </w:p>
    <w:tbl>
      <w:tblPr>
        <w:tblW w:w="0" w:type="auto"/>
        <w:tblInd w:w="242" w:type="dxa"/>
        <w:tblLayout w:type="fixed"/>
        <w:tblCellMar>
          <w:left w:w="0" w:type="dxa"/>
          <w:right w:w="0" w:type="dxa"/>
        </w:tblCellMar>
        <w:tblLook w:val="01E0" w:firstRow="1" w:lastRow="1" w:firstColumn="1" w:lastColumn="1" w:noHBand="0" w:noVBand="0"/>
      </w:tblPr>
      <w:tblGrid>
        <w:gridCol w:w="6669"/>
        <w:gridCol w:w="2595"/>
      </w:tblGrid>
      <w:tr w:rsidR="001C0295" w:rsidRPr="001E293A" w14:paraId="398D1EFE" w14:textId="77777777">
        <w:trPr>
          <w:trHeight w:val="249"/>
        </w:trPr>
        <w:tc>
          <w:tcPr>
            <w:tcW w:w="6669" w:type="dxa"/>
          </w:tcPr>
          <w:p w14:paraId="406097C3" w14:textId="77777777" w:rsidR="001C0295" w:rsidRPr="001E293A" w:rsidRDefault="004F51A6">
            <w:pPr>
              <w:pStyle w:val="TableParagraph"/>
              <w:spacing w:line="229" w:lineRule="exact"/>
              <w:ind w:left="200"/>
            </w:pPr>
            <w:r w:rsidRPr="001E293A">
              <w:t>University</w:t>
            </w:r>
            <w:r w:rsidRPr="001E293A">
              <w:rPr>
                <w:spacing w:val="-6"/>
              </w:rPr>
              <w:t xml:space="preserve"> </w:t>
            </w:r>
            <w:r w:rsidRPr="001E293A">
              <w:t>of</w:t>
            </w:r>
            <w:r w:rsidRPr="001E293A">
              <w:rPr>
                <w:spacing w:val="-1"/>
              </w:rPr>
              <w:t xml:space="preserve"> </w:t>
            </w:r>
            <w:r w:rsidRPr="001E293A">
              <w:t>Minnesota</w:t>
            </w:r>
            <w:r w:rsidRPr="001E293A">
              <w:rPr>
                <w:spacing w:val="-2"/>
              </w:rPr>
              <w:t xml:space="preserve"> </w:t>
            </w:r>
            <w:r w:rsidRPr="001E293A">
              <w:t>Postdoctoral</w:t>
            </w:r>
            <w:r w:rsidRPr="001E293A">
              <w:rPr>
                <w:spacing w:val="-4"/>
              </w:rPr>
              <w:t xml:space="preserve"> </w:t>
            </w:r>
            <w:r w:rsidRPr="001E293A">
              <w:t>Association</w:t>
            </w:r>
          </w:p>
        </w:tc>
        <w:tc>
          <w:tcPr>
            <w:tcW w:w="2595" w:type="dxa"/>
          </w:tcPr>
          <w:p w14:paraId="54AADA7F" w14:textId="77777777" w:rsidR="001C0295" w:rsidRPr="001E293A" w:rsidRDefault="004F51A6">
            <w:pPr>
              <w:pStyle w:val="TableParagraph"/>
              <w:spacing w:line="229" w:lineRule="exact"/>
              <w:ind w:right="201"/>
              <w:jc w:val="right"/>
            </w:pPr>
            <w:r w:rsidRPr="001E293A">
              <w:t>2018</w:t>
            </w:r>
            <w:r w:rsidRPr="001E293A">
              <w:rPr>
                <w:spacing w:val="-1"/>
              </w:rPr>
              <w:t xml:space="preserve"> </w:t>
            </w:r>
            <w:r w:rsidRPr="001E293A">
              <w:t>-2019</w:t>
            </w:r>
          </w:p>
        </w:tc>
      </w:tr>
      <w:tr w:rsidR="001C0295" w:rsidRPr="001E293A" w14:paraId="4169FD4A" w14:textId="77777777">
        <w:trPr>
          <w:trHeight w:val="253"/>
        </w:trPr>
        <w:tc>
          <w:tcPr>
            <w:tcW w:w="6669" w:type="dxa"/>
          </w:tcPr>
          <w:p w14:paraId="75EABC7A" w14:textId="77777777" w:rsidR="001C0295" w:rsidRPr="001E293A" w:rsidRDefault="004F51A6">
            <w:pPr>
              <w:pStyle w:val="TableParagraph"/>
              <w:spacing w:line="233" w:lineRule="exact"/>
              <w:ind w:left="200"/>
            </w:pPr>
            <w:r w:rsidRPr="001E293A">
              <w:t>Delta</w:t>
            </w:r>
            <w:r w:rsidRPr="001E293A">
              <w:rPr>
                <w:spacing w:val="-3"/>
              </w:rPr>
              <w:t xml:space="preserve"> </w:t>
            </w:r>
            <w:r w:rsidRPr="001E293A">
              <w:t>Omega Honorary</w:t>
            </w:r>
            <w:r w:rsidRPr="001E293A">
              <w:rPr>
                <w:spacing w:val="-4"/>
              </w:rPr>
              <w:t xml:space="preserve"> </w:t>
            </w:r>
            <w:r w:rsidRPr="001E293A">
              <w:t>Society</w:t>
            </w:r>
            <w:r w:rsidRPr="001E293A">
              <w:rPr>
                <w:spacing w:val="-3"/>
              </w:rPr>
              <w:t xml:space="preserve"> </w:t>
            </w:r>
            <w:r w:rsidRPr="001E293A">
              <w:t>in</w:t>
            </w:r>
            <w:r w:rsidRPr="001E293A">
              <w:rPr>
                <w:spacing w:val="-1"/>
              </w:rPr>
              <w:t xml:space="preserve"> </w:t>
            </w:r>
            <w:r w:rsidRPr="001E293A">
              <w:t>Public Health,</w:t>
            </w:r>
            <w:r w:rsidRPr="001E293A">
              <w:rPr>
                <w:spacing w:val="-4"/>
              </w:rPr>
              <w:t xml:space="preserve"> </w:t>
            </w:r>
            <w:r w:rsidRPr="001E293A">
              <w:t>Xi</w:t>
            </w:r>
            <w:r w:rsidRPr="001E293A">
              <w:rPr>
                <w:spacing w:val="1"/>
              </w:rPr>
              <w:t xml:space="preserve"> </w:t>
            </w:r>
            <w:r w:rsidRPr="001E293A">
              <w:t>Chapter</w:t>
            </w:r>
          </w:p>
        </w:tc>
        <w:tc>
          <w:tcPr>
            <w:tcW w:w="2595" w:type="dxa"/>
          </w:tcPr>
          <w:p w14:paraId="494D9C17" w14:textId="77777777" w:rsidR="001C0295" w:rsidRPr="001E293A" w:rsidRDefault="004F51A6">
            <w:pPr>
              <w:pStyle w:val="TableParagraph"/>
              <w:spacing w:line="233" w:lineRule="exact"/>
              <w:ind w:right="199"/>
              <w:jc w:val="right"/>
            </w:pPr>
            <w:r w:rsidRPr="001E293A">
              <w:t>2017 -</w:t>
            </w:r>
            <w:r w:rsidRPr="001E293A">
              <w:rPr>
                <w:spacing w:val="-3"/>
              </w:rPr>
              <w:t xml:space="preserve"> </w:t>
            </w:r>
            <w:r w:rsidRPr="001E293A">
              <w:t>Present</w:t>
            </w:r>
          </w:p>
        </w:tc>
      </w:tr>
      <w:tr w:rsidR="001C0295" w:rsidRPr="001E293A" w14:paraId="30A1725E" w14:textId="77777777">
        <w:trPr>
          <w:trHeight w:val="253"/>
        </w:trPr>
        <w:tc>
          <w:tcPr>
            <w:tcW w:w="6669" w:type="dxa"/>
          </w:tcPr>
          <w:p w14:paraId="1A26DF0B" w14:textId="77777777" w:rsidR="001C0295" w:rsidRPr="001E293A" w:rsidRDefault="004F51A6">
            <w:pPr>
              <w:pStyle w:val="TableParagraph"/>
              <w:spacing w:line="233" w:lineRule="exact"/>
              <w:ind w:left="200"/>
            </w:pPr>
            <w:r w:rsidRPr="001E293A">
              <w:t>Society</w:t>
            </w:r>
            <w:r w:rsidRPr="001E293A">
              <w:rPr>
                <w:spacing w:val="-4"/>
              </w:rPr>
              <w:t xml:space="preserve"> </w:t>
            </w:r>
            <w:r w:rsidRPr="001E293A">
              <w:t>for Epidemiologic</w:t>
            </w:r>
            <w:r w:rsidRPr="001E293A">
              <w:rPr>
                <w:spacing w:val="-3"/>
              </w:rPr>
              <w:t xml:space="preserve"> </w:t>
            </w:r>
            <w:r w:rsidRPr="001E293A">
              <w:t>Research</w:t>
            </w:r>
          </w:p>
        </w:tc>
        <w:tc>
          <w:tcPr>
            <w:tcW w:w="2595" w:type="dxa"/>
          </w:tcPr>
          <w:p w14:paraId="604776B2" w14:textId="77777777" w:rsidR="001C0295" w:rsidRPr="001E293A" w:rsidRDefault="004F51A6">
            <w:pPr>
              <w:pStyle w:val="TableParagraph"/>
              <w:spacing w:line="233" w:lineRule="exact"/>
              <w:ind w:right="198"/>
              <w:jc w:val="right"/>
            </w:pPr>
            <w:r w:rsidRPr="001E293A">
              <w:t>2017 – 2019</w:t>
            </w:r>
          </w:p>
        </w:tc>
      </w:tr>
      <w:tr w:rsidR="001C0295" w:rsidRPr="001E293A" w14:paraId="2451EFA2" w14:textId="77777777">
        <w:trPr>
          <w:trHeight w:val="249"/>
        </w:trPr>
        <w:tc>
          <w:tcPr>
            <w:tcW w:w="6669" w:type="dxa"/>
          </w:tcPr>
          <w:p w14:paraId="3CAD429C" w14:textId="77777777" w:rsidR="001C0295" w:rsidRPr="001E293A" w:rsidRDefault="004F51A6">
            <w:pPr>
              <w:pStyle w:val="TableParagraph"/>
              <w:spacing w:line="229" w:lineRule="exact"/>
              <w:ind w:left="200"/>
            </w:pPr>
            <w:r w:rsidRPr="001E293A">
              <w:t>Society</w:t>
            </w:r>
            <w:r w:rsidRPr="001E293A">
              <w:rPr>
                <w:spacing w:val="-4"/>
              </w:rPr>
              <w:t xml:space="preserve"> </w:t>
            </w:r>
            <w:r w:rsidRPr="001E293A">
              <w:t>for</w:t>
            </w:r>
            <w:r w:rsidRPr="001E293A">
              <w:rPr>
                <w:spacing w:val="1"/>
              </w:rPr>
              <w:t xml:space="preserve"> </w:t>
            </w:r>
            <w:r w:rsidRPr="001E293A">
              <w:t>Research</w:t>
            </w:r>
            <w:r w:rsidRPr="001E293A">
              <w:rPr>
                <w:spacing w:val="-3"/>
              </w:rPr>
              <w:t xml:space="preserve"> </w:t>
            </w:r>
            <w:r w:rsidRPr="001E293A">
              <w:t>on Nicotine and</w:t>
            </w:r>
            <w:r w:rsidRPr="001E293A">
              <w:rPr>
                <w:spacing w:val="-4"/>
              </w:rPr>
              <w:t xml:space="preserve"> </w:t>
            </w:r>
            <w:r w:rsidRPr="001E293A">
              <w:t>Tobacco</w:t>
            </w:r>
          </w:p>
        </w:tc>
        <w:tc>
          <w:tcPr>
            <w:tcW w:w="2595" w:type="dxa"/>
          </w:tcPr>
          <w:p w14:paraId="5DE138EE" w14:textId="77777777" w:rsidR="001C0295" w:rsidRPr="001E293A" w:rsidRDefault="004F51A6">
            <w:pPr>
              <w:pStyle w:val="TableParagraph"/>
              <w:spacing w:line="229" w:lineRule="exact"/>
              <w:ind w:right="199"/>
              <w:jc w:val="right"/>
            </w:pPr>
            <w:r w:rsidRPr="001E293A">
              <w:t>2013 -</w:t>
            </w:r>
            <w:r w:rsidRPr="001E293A">
              <w:rPr>
                <w:spacing w:val="-3"/>
              </w:rPr>
              <w:t xml:space="preserve"> </w:t>
            </w:r>
            <w:r w:rsidRPr="001E293A">
              <w:t>Present</w:t>
            </w:r>
          </w:p>
        </w:tc>
      </w:tr>
    </w:tbl>
    <w:p w14:paraId="7662E647" w14:textId="77777777" w:rsidR="001C0295" w:rsidRPr="001E293A" w:rsidRDefault="001C0295">
      <w:pPr>
        <w:pStyle w:val="BodyText"/>
        <w:spacing w:before="5"/>
        <w:rPr>
          <w:b/>
          <w:sz w:val="24"/>
        </w:rPr>
      </w:pPr>
    </w:p>
    <w:p w14:paraId="4B29161F" w14:textId="77777777" w:rsidR="001C0295" w:rsidRPr="001E293A" w:rsidRDefault="004F51A6">
      <w:pPr>
        <w:pStyle w:val="Heading1"/>
      </w:pPr>
      <w:bookmarkStart w:id="6" w:name="HONORS_AND_RECOGNITION"/>
      <w:bookmarkEnd w:id="6"/>
      <w:r w:rsidRPr="001E293A">
        <w:t>HONORS</w:t>
      </w:r>
      <w:r w:rsidRPr="001E293A">
        <w:rPr>
          <w:spacing w:val="-4"/>
        </w:rPr>
        <w:t xml:space="preserve"> </w:t>
      </w:r>
      <w:r w:rsidRPr="001E293A">
        <w:t>AND</w:t>
      </w:r>
      <w:r w:rsidRPr="001E293A">
        <w:rPr>
          <w:spacing w:val="-3"/>
        </w:rPr>
        <w:t xml:space="preserve"> </w:t>
      </w:r>
      <w:r w:rsidRPr="001E293A">
        <w:t>RECOGNITION</w:t>
      </w:r>
    </w:p>
    <w:p w14:paraId="0242857F" w14:textId="77777777" w:rsidR="001C0295" w:rsidRPr="001E293A" w:rsidRDefault="004F51A6">
      <w:pPr>
        <w:spacing w:before="184" w:after="5"/>
        <w:ind w:left="320"/>
        <w:rPr>
          <w:b/>
        </w:rPr>
      </w:pPr>
      <w:r w:rsidRPr="001E293A">
        <w:rPr>
          <w:b/>
        </w:rPr>
        <w:t>University</w:t>
      </w:r>
      <w:r w:rsidRPr="001E293A">
        <w:rPr>
          <w:b/>
          <w:spacing w:val="-4"/>
        </w:rPr>
        <w:t xml:space="preserve"> </w:t>
      </w:r>
      <w:r w:rsidRPr="001E293A">
        <w:rPr>
          <w:b/>
        </w:rPr>
        <w:t>of</w:t>
      </w:r>
      <w:r w:rsidRPr="001E293A">
        <w:rPr>
          <w:b/>
          <w:spacing w:val="-2"/>
        </w:rPr>
        <w:t xml:space="preserve"> </w:t>
      </w:r>
      <w:r w:rsidRPr="001E293A">
        <w:rPr>
          <w:b/>
        </w:rPr>
        <w:t>Minnesota</w:t>
      </w:r>
    </w:p>
    <w:tbl>
      <w:tblPr>
        <w:tblW w:w="0" w:type="auto"/>
        <w:tblInd w:w="235" w:type="dxa"/>
        <w:tblLayout w:type="fixed"/>
        <w:tblCellMar>
          <w:left w:w="0" w:type="dxa"/>
          <w:right w:w="0" w:type="dxa"/>
        </w:tblCellMar>
        <w:tblLook w:val="01E0" w:firstRow="1" w:lastRow="1" w:firstColumn="1" w:lastColumn="1" w:noHBand="0" w:noVBand="0"/>
      </w:tblPr>
      <w:tblGrid>
        <w:gridCol w:w="8217"/>
        <w:gridCol w:w="1526"/>
      </w:tblGrid>
      <w:tr w:rsidR="00D02226" w:rsidRPr="001E293A" w14:paraId="0194C4EB" w14:textId="77777777">
        <w:trPr>
          <w:trHeight w:val="308"/>
        </w:trPr>
        <w:tc>
          <w:tcPr>
            <w:tcW w:w="8217" w:type="dxa"/>
          </w:tcPr>
          <w:p w14:paraId="10DC7CA3" w14:textId="66BCED9B" w:rsidR="00D02226" w:rsidRPr="001E293A" w:rsidRDefault="00D02226">
            <w:pPr>
              <w:pStyle w:val="TableParagraph"/>
              <w:spacing w:line="244" w:lineRule="exact"/>
              <w:ind w:left="200"/>
            </w:pPr>
            <w:r>
              <w:t xml:space="preserve">Rising Star Award, American Cancer Society </w:t>
            </w:r>
            <w:proofErr w:type="spellStart"/>
            <w:r>
              <w:t>ResearcHERS</w:t>
            </w:r>
            <w:proofErr w:type="spellEnd"/>
            <w:r>
              <w:t xml:space="preserve"> of Minnesota </w:t>
            </w:r>
          </w:p>
        </w:tc>
        <w:tc>
          <w:tcPr>
            <w:tcW w:w="1526" w:type="dxa"/>
          </w:tcPr>
          <w:p w14:paraId="75A622DF" w14:textId="388DA9E8" w:rsidR="00D02226" w:rsidRPr="001E293A" w:rsidRDefault="00D02226">
            <w:pPr>
              <w:pStyle w:val="TableParagraph"/>
              <w:spacing w:line="244" w:lineRule="exact"/>
              <w:ind w:right="197"/>
              <w:jc w:val="right"/>
            </w:pPr>
            <w:r>
              <w:t>2021</w:t>
            </w:r>
          </w:p>
        </w:tc>
      </w:tr>
      <w:tr w:rsidR="001C0295" w:rsidRPr="001E293A" w14:paraId="19072AD3" w14:textId="77777777">
        <w:trPr>
          <w:trHeight w:val="308"/>
        </w:trPr>
        <w:tc>
          <w:tcPr>
            <w:tcW w:w="8217" w:type="dxa"/>
          </w:tcPr>
          <w:p w14:paraId="4D0811A2" w14:textId="77777777" w:rsidR="001C0295" w:rsidRPr="001E293A" w:rsidRDefault="004F51A6">
            <w:pPr>
              <w:pStyle w:val="TableParagraph"/>
              <w:spacing w:line="244" w:lineRule="exact"/>
              <w:ind w:left="200"/>
            </w:pPr>
            <w:r w:rsidRPr="001E293A">
              <w:t>Post-Doctoral</w:t>
            </w:r>
            <w:r w:rsidRPr="001E293A">
              <w:rPr>
                <w:spacing w:val="-1"/>
              </w:rPr>
              <w:t xml:space="preserve"> </w:t>
            </w:r>
            <w:r w:rsidRPr="001E293A">
              <w:t>Research</w:t>
            </w:r>
            <w:r w:rsidRPr="001E293A">
              <w:rPr>
                <w:spacing w:val="-2"/>
              </w:rPr>
              <w:t xml:space="preserve"> </w:t>
            </w:r>
            <w:r w:rsidRPr="001E293A">
              <w:t>Slam,</w:t>
            </w:r>
            <w:r w:rsidRPr="001E293A">
              <w:rPr>
                <w:spacing w:val="-2"/>
              </w:rPr>
              <w:t xml:space="preserve"> </w:t>
            </w:r>
            <w:r w:rsidRPr="001E293A">
              <w:t>Best</w:t>
            </w:r>
            <w:r w:rsidRPr="001E293A">
              <w:rPr>
                <w:spacing w:val="-1"/>
              </w:rPr>
              <w:t xml:space="preserve"> </w:t>
            </w:r>
            <w:r w:rsidRPr="001E293A">
              <w:t>Flash</w:t>
            </w:r>
            <w:r w:rsidRPr="001E293A">
              <w:rPr>
                <w:spacing w:val="-5"/>
              </w:rPr>
              <w:t xml:space="preserve"> </w:t>
            </w:r>
            <w:r w:rsidRPr="001E293A">
              <w:t>Talk</w:t>
            </w:r>
            <w:r w:rsidRPr="001E293A">
              <w:rPr>
                <w:spacing w:val="-4"/>
              </w:rPr>
              <w:t xml:space="preserve"> </w:t>
            </w:r>
            <w:r w:rsidRPr="001E293A">
              <w:t>Presentation</w:t>
            </w:r>
          </w:p>
        </w:tc>
        <w:tc>
          <w:tcPr>
            <w:tcW w:w="1526" w:type="dxa"/>
          </w:tcPr>
          <w:p w14:paraId="49994C0B" w14:textId="77777777" w:rsidR="001C0295" w:rsidRPr="001E293A" w:rsidRDefault="004F51A6">
            <w:pPr>
              <w:pStyle w:val="TableParagraph"/>
              <w:spacing w:line="244" w:lineRule="exact"/>
              <w:ind w:right="197"/>
              <w:jc w:val="right"/>
            </w:pPr>
            <w:r w:rsidRPr="001E293A">
              <w:t>2019</w:t>
            </w:r>
          </w:p>
        </w:tc>
      </w:tr>
      <w:tr w:rsidR="001C0295" w:rsidRPr="001E293A" w14:paraId="6E109F55" w14:textId="77777777">
        <w:trPr>
          <w:trHeight w:val="308"/>
        </w:trPr>
        <w:tc>
          <w:tcPr>
            <w:tcW w:w="8217" w:type="dxa"/>
          </w:tcPr>
          <w:p w14:paraId="4302988D" w14:textId="77777777" w:rsidR="001C0295" w:rsidRPr="001E293A" w:rsidRDefault="004F51A6">
            <w:pPr>
              <w:pStyle w:val="TableParagraph"/>
              <w:spacing w:before="55" w:line="233" w:lineRule="exact"/>
              <w:ind w:left="200"/>
            </w:pPr>
            <w:proofErr w:type="spellStart"/>
            <w:r w:rsidRPr="001E293A">
              <w:t>PharmacoNeuroImmunology</w:t>
            </w:r>
            <w:proofErr w:type="spellEnd"/>
            <w:r w:rsidRPr="001E293A">
              <w:rPr>
                <w:spacing w:val="-6"/>
              </w:rPr>
              <w:t xml:space="preserve"> </w:t>
            </w:r>
            <w:r w:rsidRPr="001E293A">
              <w:t>(PNI)</w:t>
            </w:r>
            <w:r w:rsidRPr="001E293A">
              <w:rPr>
                <w:spacing w:val="-1"/>
              </w:rPr>
              <w:t xml:space="preserve"> </w:t>
            </w:r>
            <w:r w:rsidRPr="001E293A">
              <w:t>Training</w:t>
            </w:r>
            <w:r w:rsidRPr="001E293A">
              <w:rPr>
                <w:spacing w:val="-5"/>
              </w:rPr>
              <w:t xml:space="preserve"> </w:t>
            </w:r>
            <w:r w:rsidRPr="001E293A">
              <w:t>Program</w:t>
            </w:r>
            <w:r w:rsidRPr="001E293A">
              <w:rPr>
                <w:spacing w:val="-5"/>
              </w:rPr>
              <w:t xml:space="preserve"> </w:t>
            </w:r>
            <w:r w:rsidRPr="001E293A">
              <w:t>Poster</w:t>
            </w:r>
            <w:r w:rsidRPr="001E293A">
              <w:rPr>
                <w:spacing w:val="-1"/>
              </w:rPr>
              <w:t xml:space="preserve"> </w:t>
            </w:r>
            <w:r w:rsidRPr="001E293A">
              <w:t>Presentation</w:t>
            </w:r>
            <w:r w:rsidRPr="001E293A">
              <w:rPr>
                <w:spacing w:val="-2"/>
              </w:rPr>
              <w:t xml:space="preserve"> </w:t>
            </w:r>
            <w:r w:rsidRPr="001E293A">
              <w:t>Award</w:t>
            </w:r>
          </w:p>
        </w:tc>
        <w:tc>
          <w:tcPr>
            <w:tcW w:w="1526" w:type="dxa"/>
          </w:tcPr>
          <w:p w14:paraId="55A32007" w14:textId="77777777" w:rsidR="001C0295" w:rsidRPr="001E293A" w:rsidRDefault="004F51A6">
            <w:pPr>
              <w:pStyle w:val="TableParagraph"/>
              <w:spacing w:before="55" w:line="233" w:lineRule="exact"/>
              <w:ind w:right="218"/>
              <w:jc w:val="right"/>
            </w:pPr>
            <w:r w:rsidRPr="001E293A">
              <w:t>2018</w:t>
            </w:r>
          </w:p>
        </w:tc>
      </w:tr>
    </w:tbl>
    <w:p w14:paraId="0EBD6436" w14:textId="77777777" w:rsidR="001C0295" w:rsidRPr="001E293A" w:rsidRDefault="004F51A6">
      <w:pPr>
        <w:spacing w:before="189" w:after="3"/>
        <w:ind w:left="320"/>
        <w:rPr>
          <w:b/>
        </w:rPr>
      </w:pPr>
      <w:bookmarkStart w:id="7" w:name="External_Sources"/>
      <w:bookmarkEnd w:id="7"/>
      <w:r w:rsidRPr="001E293A">
        <w:rPr>
          <w:b/>
        </w:rPr>
        <w:t>External</w:t>
      </w:r>
      <w:r w:rsidRPr="001E293A">
        <w:rPr>
          <w:b/>
          <w:spacing w:val="-3"/>
        </w:rPr>
        <w:t xml:space="preserve"> </w:t>
      </w:r>
      <w:r w:rsidRPr="001E293A">
        <w:rPr>
          <w:b/>
        </w:rPr>
        <w:t>Sources</w:t>
      </w:r>
    </w:p>
    <w:tbl>
      <w:tblPr>
        <w:tblW w:w="9868" w:type="dxa"/>
        <w:tblInd w:w="122" w:type="dxa"/>
        <w:tblLayout w:type="fixed"/>
        <w:tblCellMar>
          <w:left w:w="0" w:type="dxa"/>
          <w:right w:w="0" w:type="dxa"/>
        </w:tblCellMar>
        <w:tblLook w:val="01E0" w:firstRow="1" w:lastRow="1" w:firstColumn="1" w:lastColumn="1" w:noHBand="0" w:noVBand="0"/>
      </w:tblPr>
      <w:tblGrid>
        <w:gridCol w:w="7708"/>
        <w:gridCol w:w="1132"/>
        <w:gridCol w:w="992"/>
        <w:gridCol w:w="36"/>
      </w:tblGrid>
      <w:tr w:rsidR="00A20206" w:rsidRPr="001E293A" w14:paraId="5CA20278" w14:textId="77777777" w:rsidTr="00A20206">
        <w:trPr>
          <w:trHeight w:val="577"/>
        </w:trPr>
        <w:tc>
          <w:tcPr>
            <w:tcW w:w="7708" w:type="dxa"/>
          </w:tcPr>
          <w:p w14:paraId="782C4B99" w14:textId="1E06E0B7" w:rsidR="00A20206" w:rsidRPr="001E293A" w:rsidRDefault="00A20206" w:rsidP="00A20206">
            <w:pPr>
              <w:pStyle w:val="TableParagraph"/>
              <w:tabs>
                <w:tab w:val="right" w:pos="9600"/>
              </w:tabs>
              <w:spacing w:line="242" w:lineRule="auto"/>
              <w:ind w:left="680" w:hanging="480"/>
            </w:pPr>
            <w:r w:rsidRPr="001E293A">
              <w:t>University of Oklahoma Health Sciences Center, Hudson College of Public Health, Young Alumni</w:t>
            </w:r>
            <w:r w:rsidRPr="001E293A">
              <w:rPr>
                <w:spacing w:val="1"/>
              </w:rPr>
              <w:t xml:space="preserve"> </w:t>
            </w:r>
            <w:r w:rsidRPr="001E293A">
              <w:t>Award</w:t>
            </w:r>
          </w:p>
        </w:tc>
        <w:tc>
          <w:tcPr>
            <w:tcW w:w="2160" w:type="dxa"/>
            <w:gridSpan w:val="3"/>
          </w:tcPr>
          <w:p w14:paraId="21E304DB" w14:textId="77777777" w:rsidR="00A20206" w:rsidRPr="001E293A" w:rsidRDefault="00A20206" w:rsidP="00A20206">
            <w:pPr>
              <w:pStyle w:val="TableParagraph"/>
              <w:tabs>
                <w:tab w:val="right" w:pos="9600"/>
              </w:tabs>
              <w:spacing w:line="242" w:lineRule="auto"/>
              <w:ind w:left="680" w:right="230" w:hanging="480"/>
              <w:jc w:val="right"/>
            </w:pPr>
            <w:r w:rsidRPr="001E293A">
              <w:t>2020</w:t>
            </w:r>
          </w:p>
          <w:p w14:paraId="0A899EE9" w14:textId="11825405" w:rsidR="00A20206" w:rsidRPr="001E293A" w:rsidRDefault="00A20206" w:rsidP="00A20206">
            <w:pPr>
              <w:pStyle w:val="TableParagraph"/>
              <w:tabs>
                <w:tab w:val="right" w:pos="9614"/>
              </w:tabs>
              <w:spacing w:before="106"/>
              <w:ind w:left="320"/>
              <w:jc w:val="right"/>
            </w:pPr>
          </w:p>
        </w:tc>
      </w:tr>
      <w:tr w:rsidR="00A20206" w:rsidRPr="001E293A" w14:paraId="0BD6A7CF" w14:textId="77777777" w:rsidTr="00A20206">
        <w:trPr>
          <w:trHeight w:val="154"/>
        </w:trPr>
        <w:tc>
          <w:tcPr>
            <w:tcW w:w="7708" w:type="dxa"/>
          </w:tcPr>
          <w:p w14:paraId="6B44CE9B" w14:textId="0A0F794A" w:rsidR="00A20206" w:rsidRPr="001E293A" w:rsidRDefault="00A20206" w:rsidP="00A20206">
            <w:pPr>
              <w:pStyle w:val="TableParagraph"/>
              <w:tabs>
                <w:tab w:val="right" w:pos="9600"/>
              </w:tabs>
              <w:spacing w:line="242" w:lineRule="auto"/>
              <w:ind w:left="680" w:hanging="350"/>
            </w:pPr>
            <w:r w:rsidRPr="001E293A">
              <w:t>Outstanding</w:t>
            </w:r>
            <w:r w:rsidRPr="001E293A">
              <w:rPr>
                <w:spacing w:val="-4"/>
              </w:rPr>
              <w:t xml:space="preserve"> </w:t>
            </w:r>
            <w:r w:rsidRPr="001E293A">
              <w:t>Dissertation Award,</w:t>
            </w:r>
            <w:r w:rsidRPr="001E293A">
              <w:rPr>
                <w:spacing w:val="-1"/>
              </w:rPr>
              <w:t xml:space="preserve"> </w:t>
            </w:r>
            <w:r w:rsidRPr="001E293A">
              <w:t>University</w:t>
            </w:r>
            <w:r w:rsidRPr="001E293A">
              <w:rPr>
                <w:spacing w:val="-3"/>
              </w:rPr>
              <w:t xml:space="preserve"> </w:t>
            </w:r>
            <w:r w:rsidRPr="001E293A">
              <w:t>of Oklahoma Health</w:t>
            </w:r>
            <w:r w:rsidRPr="001E293A">
              <w:rPr>
                <w:spacing w:val="-1"/>
              </w:rPr>
              <w:t xml:space="preserve"> </w:t>
            </w:r>
            <w:r w:rsidRPr="001E293A">
              <w:t>Sciences Center</w:t>
            </w:r>
          </w:p>
        </w:tc>
        <w:tc>
          <w:tcPr>
            <w:tcW w:w="2160" w:type="dxa"/>
            <w:gridSpan w:val="3"/>
          </w:tcPr>
          <w:p w14:paraId="49B6FB62" w14:textId="0FC87959" w:rsidR="00A20206" w:rsidRPr="001E293A" w:rsidRDefault="00A20206" w:rsidP="00A20206">
            <w:pPr>
              <w:pStyle w:val="TableParagraph"/>
              <w:tabs>
                <w:tab w:val="right" w:pos="9614"/>
              </w:tabs>
              <w:spacing w:before="106"/>
              <w:ind w:left="320" w:right="230"/>
            </w:pPr>
            <w:r w:rsidRPr="001E293A">
              <w:tab/>
              <w:t>2020</w:t>
            </w:r>
          </w:p>
        </w:tc>
      </w:tr>
      <w:tr w:rsidR="00A20206" w:rsidRPr="001E293A" w14:paraId="498DA3BF" w14:textId="77777777" w:rsidTr="00A20206">
        <w:trPr>
          <w:gridAfter w:val="1"/>
          <w:wAfter w:w="36" w:type="dxa"/>
          <w:trHeight w:val="373"/>
        </w:trPr>
        <w:tc>
          <w:tcPr>
            <w:tcW w:w="8840" w:type="dxa"/>
            <w:gridSpan w:val="2"/>
          </w:tcPr>
          <w:p w14:paraId="4E45ADC7" w14:textId="77777777" w:rsidR="00A20206" w:rsidRPr="001E293A" w:rsidRDefault="00A20206" w:rsidP="00A20206">
            <w:pPr>
              <w:pStyle w:val="TableParagraph"/>
              <w:spacing w:before="56"/>
              <w:ind w:left="320"/>
            </w:pPr>
            <w:r w:rsidRPr="001E293A">
              <w:t>Outstanding</w:t>
            </w:r>
            <w:r w:rsidRPr="001E293A">
              <w:rPr>
                <w:spacing w:val="-5"/>
              </w:rPr>
              <w:t xml:space="preserve"> </w:t>
            </w:r>
            <w:r w:rsidRPr="001E293A">
              <w:t>Student</w:t>
            </w:r>
            <w:r w:rsidRPr="001E293A">
              <w:rPr>
                <w:spacing w:val="-1"/>
              </w:rPr>
              <w:t xml:space="preserve"> </w:t>
            </w:r>
            <w:r w:rsidRPr="001E293A">
              <w:t>in</w:t>
            </w:r>
            <w:r w:rsidRPr="001E293A">
              <w:rPr>
                <w:spacing w:val="-1"/>
              </w:rPr>
              <w:t xml:space="preserve"> </w:t>
            </w:r>
            <w:r w:rsidRPr="001E293A">
              <w:t>Epidemiology,</w:t>
            </w:r>
            <w:r w:rsidRPr="001E293A">
              <w:rPr>
                <w:spacing w:val="-2"/>
              </w:rPr>
              <w:t xml:space="preserve"> </w:t>
            </w:r>
            <w:r w:rsidRPr="001E293A">
              <w:t>University</w:t>
            </w:r>
            <w:r w:rsidRPr="001E293A">
              <w:rPr>
                <w:spacing w:val="-5"/>
              </w:rPr>
              <w:t xml:space="preserve"> </w:t>
            </w:r>
            <w:r w:rsidRPr="001E293A">
              <w:t>of Oklahoma</w:t>
            </w:r>
            <w:r w:rsidRPr="001E293A">
              <w:rPr>
                <w:spacing w:val="-2"/>
              </w:rPr>
              <w:t xml:space="preserve"> </w:t>
            </w:r>
            <w:r w:rsidRPr="001E293A">
              <w:t>Health</w:t>
            </w:r>
            <w:r w:rsidRPr="001E293A">
              <w:rPr>
                <w:spacing w:val="-1"/>
              </w:rPr>
              <w:t xml:space="preserve"> </w:t>
            </w:r>
            <w:r w:rsidRPr="001E293A">
              <w:t>Sciences</w:t>
            </w:r>
            <w:r w:rsidRPr="001E293A">
              <w:rPr>
                <w:spacing w:val="-2"/>
              </w:rPr>
              <w:t xml:space="preserve"> </w:t>
            </w:r>
            <w:r w:rsidRPr="001E293A">
              <w:t>Center</w:t>
            </w:r>
          </w:p>
        </w:tc>
        <w:tc>
          <w:tcPr>
            <w:tcW w:w="992" w:type="dxa"/>
          </w:tcPr>
          <w:p w14:paraId="6228929E" w14:textId="77777777" w:rsidR="00A20206" w:rsidRPr="001E293A" w:rsidRDefault="00A20206" w:rsidP="00A20206">
            <w:pPr>
              <w:pStyle w:val="TableParagraph"/>
              <w:spacing w:before="56"/>
              <w:ind w:right="199"/>
              <w:jc w:val="right"/>
            </w:pPr>
            <w:r w:rsidRPr="001E293A">
              <w:t>2017</w:t>
            </w:r>
          </w:p>
        </w:tc>
      </w:tr>
      <w:tr w:rsidR="00A20206" w:rsidRPr="001E293A" w14:paraId="05A738A5" w14:textId="77777777" w:rsidTr="00A20206">
        <w:trPr>
          <w:gridAfter w:val="1"/>
          <w:wAfter w:w="36" w:type="dxa"/>
          <w:trHeight w:val="878"/>
        </w:trPr>
        <w:tc>
          <w:tcPr>
            <w:tcW w:w="8840" w:type="dxa"/>
            <w:gridSpan w:val="2"/>
          </w:tcPr>
          <w:p w14:paraId="59CFA2E3" w14:textId="77777777" w:rsidR="00A20206" w:rsidRPr="001E293A" w:rsidRDefault="00A20206" w:rsidP="00A20206">
            <w:pPr>
              <w:pStyle w:val="TableParagraph"/>
              <w:spacing w:before="55" w:line="252" w:lineRule="exact"/>
              <w:ind w:left="320"/>
            </w:pPr>
            <w:r w:rsidRPr="001E293A">
              <w:t>Outstanding</w:t>
            </w:r>
            <w:r w:rsidRPr="001E293A">
              <w:rPr>
                <w:spacing w:val="-4"/>
              </w:rPr>
              <w:t xml:space="preserve"> </w:t>
            </w:r>
            <w:r w:rsidRPr="001E293A">
              <w:t>Student</w:t>
            </w:r>
            <w:r w:rsidRPr="001E293A">
              <w:rPr>
                <w:spacing w:val="-1"/>
              </w:rPr>
              <w:t xml:space="preserve"> </w:t>
            </w:r>
            <w:r w:rsidRPr="001E293A">
              <w:t>in</w:t>
            </w:r>
            <w:r w:rsidRPr="001E293A">
              <w:rPr>
                <w:spacing w:val="-1"/>
              </w:rPr>
              <w:t xml:space="preserve"> </w:t>
            </w:r>
            <w:r w:rsidRPr="001E293A">
              <w:t>the</w:t>
            </w:r>
            <w:r w:rsidRPr="001E293A">
              <w:rPr>
                <w:spacing w:val="-3"/>
              </w:rPr>
              <w:t xml:space="preserve"> </w:t>
            </w:r>
            <w:r w:rsidRPr="001E293A">
              <w:t>College</w:t>
            </w:r>
            <w:r w:rsidRPr="001E293A">
              <w:rPr>
                <w:spacing w:val="-1"/>
              </w:rPr>
              <w:t xml:space="preserve"> </w:t>
            </w:r>
            <w:r w:rsidRPr="001E293A">
              <w:t>of Public</w:t>
            </w:r>
            <w:r w:rsidRPr="001E293A">
              <w:rPr>
                <w:spacing w:val="-2"/>
              </w:rPr>
              <w:t xml:space="preserve"> </w:t>
            </w:r>
            <w:r w:rsidRPr="001E293A">
              <w:t>Health</w:t>
            </w:r>
          </w:p>
          <w:p w14:paraId="0DA8C9C4" w14:textId="77777777" w:rsidR="00A20206" w:rsidRPr="001E293A" w:rsidRDefault="00A20206" w:rsidP="00A20206">
            <w:pPr>
              <w:pStyle w:val="TableParagraph"/>
              <w:ind w:left="680" w:right="1281" w:hanging="22"/>
              <w:rPr>
                <w:i/>
              </w:rPr>
            </w:pPr>
            <w:r w:rsidRPr="001E293A">
              <w:rPr>
                <w:i/>
              </w:rPr>
              <w:t>Given annually to one graduating student in who displays the highest order of</w:t>
            </w:r>
            <w:r w:rsidRPr="001E293A">
              <w:rPr>
                <w:i/>
                <w:spacing w:val="-52"/>
              </w:rPr>
              <w:t xml:space="preserve"> </w:t>
            </w:r>
            <w:r w:rsidRPr="001E293A">
              <w:rPr>
                <w:i/>
              </w:rPr>
              <w:t>performance</w:t>
            </w:r>
            <w:r w:rsidRPr="001E293A">
              <w:rPr>
                <w:i/>
                <w:spacing w:val="-1"/>
              </w:rPr>
              <w:t xml:space="preserve"> </w:t>
            </w:r>
            <w:r w:rsidRPr="001E293A">
              <w:rPr>
                <w:i/>
              </w:rPr>
              <w:t>and professionalism</w:t>
            </w:r>
            <w:r w:rsidRPr="001E293A">
              <w:rPr>
                <w:i/>
                <w:spacing w:val="-1"/>
              </w:rPr>
              <w:t xml:space="preserve"> </w:t>
            </w:r>
            <w:r w:rsidRPr="001E293A">
              <w:rPr>
                <w:i/>
              </w:rPr>
              <w:t>in</w:t>
            </w:r>
            <w:r w:rsidRPr="001E293A">
              <w:rPr>
                <w:i/>
                <w:spacing w:val="-4"/>
              </w:rPr>
              <w:t xml:space="preserve"> </w:t>
            </w:r>
            <w:r w:rsidRPr="001E293A">
              <w:rPr>
                <w:i/>
              </w:rPr>
              <w:t>the College</w:t>
            </w:r>
            <w:r w:rsidRPr="001E293A">
              <w:rPr>
                <w:i/>
                <w:spacing w:val="-2"/>
              </w:rPr>
              <w:t xml:space="preserve"> </w:t>
            </w:r>
            <w:r w:rsidRPr="001E293A">
              <w:rPr>
                <w:i/>
              </w:rPr>
              <w:t>of Public Health.</w:t>
            </w:r>
          </w:p>
        </w:tc>
        <w:tc>
          <w:tcPr>
            <w:tcW w:w="992" w:type="dxa"/>
          </w:tcPr>
          <w:p w14:paraId="1F511BE1" w14:textId="77777777" w:rsidR="00A20206" w:rsidRPr="001E293A" w:rsidRDefault="00A20206" w:rsidP="00A20206">
            <w:pPr>
              <w:pStyle w:val="TableParagraph"/>
              <w:spacing w:before="55"/>
              <w:ind w:right="199"/>
              <w:jc w:val="right"/>
            </w:pPr>
            <w:r w:rsidRPr="001E293A">
              <w:t>2017</w:t>
            </w:r>
          </w:p>
        </w:tc>
      </w:tr>
      <w:tr w:rsidR="00A20206" w:rsidRPr="001E293A" w14:paraId="61FEC26A" w14:textId="77777777" w:rsidTr="00A20206">
        <w:trPr>
          <w:gridAfter w:val="1"/>
          <w:wAfter w:w="36" w:type="dxa"/>
          <w:trHeight w:val="373"/>
        </w:trPr>
        <w:tc>
          <w:tcPr>
            <w:tcW w:w="8840" w:type="dxa"/>
            <w:gridSpan w:val="2"/>
          </w:tcPr>
          <w:p w14:paraId="7B34C45D" w14:textId="77777777" w:rsidR="00A20206" w:rsidRPr="001E293A" w:rsidRDefault="00A20206" w:rsidP="00A20206">
            <w:pPr>
              <w:pStyle w:val="TableParagraph"/>
              <w:spacing w:before="55"/>
              <w:ind w:left="320"/>
            </w:pPr>
            <w:r w:rsidRPr="001E293A">
              <w:t>Outstanding</w:t>
            </w:r>
            <w:r w:rsidRPr="001E293A">
              <w:rPr>
                <w:spacing w:val="-5"/>
              </w:rPr>
              <w:t xml:space="preserve"> </w:t>
            </w:r>
            <w:r w:rsidRPr="001E293A">
              <w:t>Student Leadership</w:t>
            </w:r>
            <w:r w:rsidRPr="001E293A">
              <w:rPr>
                <w:spacing w:val="-2"/>
              </w:rPr>
              <w:t xml:space="preserve"> </w:t>
            </w:r>
            <w:r w:rsidRPr="001E293A">
              <w:t>Award,</w:t>
            </w:r>
            <w:r w:rsidRPr="001E293A">
              <w:rPr>
                <w:spacing w:val="-1"/>
              </w:rPr>
              <w:t xml:space="preserve"> </w:t>
            </w:r>
            <w:r w:rsidRPr="001E293A">
              <w:t>University</w:t>
            </w:r>
            <w:r w:rsidRPr="001E293A">
              <w:rPr>
                <w:spacing w:val="-5"/>
              </w:rPr>
              <w:t xml:space="preserve"> </w:t>
            </w:r>
            <w:r w:rsidRPr="001E293A">
              <w:t>of</w:t>
            </w:r>
            <w:r w:rsidRPr="001E293A">
              <w:rPr>
                <w:spacing w:val="-3"/>
              </w:rPr>
              <w:t xml:space="preserve"> </w:t>
            </w:r>
            <w:r w:rsidRPr="001E293A">
              <w:t>Oklahoma</w:t>
            </w:r>
            <w:r w:rsidRPr="001E293A">
              <w:rPr>
                <w:spacing w:val="-2"/>
              </w:rPr>
              <w:t xml:space="preserve"> </w:t>
            </w:r>
            <w:r w:rsidRPr="001E293A">
              <w:t>Health</w:t>
            </w:r>
            <w:r w:rsidRPr="001E293A">
              <w:rPr>
                <w:spacing w:val="-1"/>
              </w:rPr>
              <w:t xml:space="preserve"> </w:t>
            </w:r>
            <w:r w:rsidRPr="001E293A">
              <w:t>Sciences</w:t>
            </w:r>
            <w:r w:rsidRPr="001E293A">
              <w:rPr>
                <w:spacing w:val="-4"/>
              </w:rPr>
              <w:t xml:space="preserve"> </w:t>
            </w:r>
            <w:r w:rsidRPr="001E293A">
              <w:t>Center</w:t>
            </w:r>
          </w:p>
        </w:tc>
        <w:tc>
          <w:tcPr>
            <w:tcW w:w="992" w:type="dxa"/>
          </w:tcPr>
          <w:p w14:paraId="325E2D5B" w14:textId="77777777" w:rsidR="00A20206" w:rsidRPr="001E293A" w:rsidRDefault="00A20206" w:rsidP="00A20206">
            <w:pPr>
              <w:pStyle w:val="TableParagraph"/>
              <w:spacing w:before="55"/>
              <w:ind w:right="199"/>
              <w:jc w:val="right"/>
            </w:pPr>
            <w:r w:rsidRPr="001E293A">
              <w:t>2017</w:t>
            </w:r>
          </w:p>
        </w:tc>
      </w:tr>
      <w:tr w:rsidR="00A20206" w:rsidRPr="001E293A" w14:paraId="1253A460" w14:textId="77777777" w:rsidTr="00A20206">
        <w:trPr>
          <w:gridAfter w:val="1"/>
          <w:wAfter w:w="36" w:type="dxa"/>
          <w:trHeight w:val="879"/>
        </w:trPr>
        <w:tc>
          <w:tcPr>
            <w:tcW w:w="8840" w:type="dxa"/>
            <w:gridSpan w:val="2"/>
          </w:tcPr>
          <w:p w14:paraId="05754BDB" w14:textId="77777777" w:rsidR="00A20206" w:rsidRPr="001E293A" w:rsidRDefault="00A20206" w:rsidP="00A20206">
            <w:pPr>
              <w:pStyle w:val="TableParagraph"/>
              <w:spacing w:before="56"/>
              <w:ind w:left="658" w:right="332" w:hanging="339"/>
              <w:rPr>
                <w:i/>
              </w:rPr>
            </w:pPr>
            <w:r w:rsidRPr="001E293A">
              <w:t>Burns-</w:t>
            </w:r>
            <w:proofErr w:type="spellStart"/>
            <w:r w:rsidRPr="001E293A">
              <w:t>Schaiff</w:t>
            </w:r>
            <w:proofErr w:type="spellEnd"/>
            <w:r w:rsidRPr="001E293A">
              <w:t xml:space="preserve"> Scholarship in Public Health, University of Oklahoma Health Sciences Center</w:t>
            </w:r>
            <w:r w:rsidRPr="001E293A">
              <w:rPr>
                <w:spacing w:val="-52"/>
              </w:rPr>
              <w:t xml:space="preserve"> </w:t>
            </w:r>
            <w:r w:rsidRPr="001E293A">
              <w:rPr>
                <w:i/>
              </w:rPr>
              <w:t>Awarded at the OUHSC College of Public Health annual banquet to one graduate</w:t>
            </w:r>
            <w:r w:rsidRPr="001E293A">
              <w:rPr>
                <w:i/>
                <w:spacing w:val="1"/>
              </w:rPr>
              <w:t xml:space="preserve"> </w:t>
            </w:r>
            <w:r w:rsidRPr="001E293A">
              <w:rPr>
                <w:i/>
              </w:rPr>
              <w:t>student undertaking</w:t>
            </w:r>
            <w:r w:rsidRPr="001E293A">
              <w:rPr>
                <w:i/>
                <w:spacing w:val="-3"/>
              </w:rPr>
              <w:t xml:space="preserve"> </w:t>
            </w:r>
            <w:r w:rsidRPr="001E293A">
              <w:rPr>
                <w:i/>
              </w:rPr>
              <w:t>research in</w:t>
            </w:r>
            <w:r w:rsidRPr="001E293A">
              <w:rPr>
                <w:i/>
                <w:spacing w:val="-3"/>
              </w:rPr>
              <w:t xml:space="preserve"> </w:t>
            </w:r>
            <w:r w:rsidRPr="001E293A">
              <w:rPr>
                <w:i/>
              </w:rPr>
              <w:t>tobacco dependence</w:t>
            </w:r>
            <w:r w:rsidRPr="001E293A">
              <w:rPr>
                <w:i/>
                <w:spacing w:val="-1"/>
              </w:rPr>
              <w:t xml:space="preserve"> </w:t>
            </w:r>
            <w:r w:rsidRPr="001E293A">
              <w:rPr>
                <w:i/>
              </w:rPr>
              <w:t>and cessation.</w:t>
            </w:r>
          </w:p>
        </w:tc>
        <w:tc>
          <w:tcPr>
            <w:tcW w:w="992" w:type="dxa"/>
          </w:tcPr>
          <w:p w14:paraId="7FEBC0E2" w14:textId="77777777" w:rsidR="00A20206" w:rsidRPr="001E293A" w:rsidRDefault="00A20206" w:rsidP="00A20206">
            <w:pPr>
              <w:pStyle w:val="TableParagraph"/>
              <w:spacing w:before="56"/>
              <w:ind w:right="199"/>
              <w:jc w:val="right"/>
            </w:pPr>
            <w:r w:rsidRPr="001E293A">
              <w:t>2016</w:t>
            </w:r>
          </w:p>
        </w:tc>
      </w:tr>
      <w:tr w:rsidR="00A20206" w:rsidRPr="001E293A" w14:paraId="32EBA38C" w14:textId="77777777" w:rsidTr="00A20206">
        <w:trPr>
          <w:gridAfter w:val="1"/>
          <w:wAfter w:w="36" w:type="dxa"/>
          <w:trHeight w:val="625"/>
        </w:trPr>
        <w:tc>
          <w:tcPr>
            <w:tcW w:w="8840" w:type="dxa"/>
            <w:gridSpan w:val="2"/>
          </w:tcPr>
          <w:p w14:paraId="2DD5BD89" w14:textId="77777777" w:rsidR="00A20206" w:rsidRPr="001E293A" w:rsidRDefault="00A20206" w:rsidP="00A20206">
            <w:pPr>
              <w:pStyle w:val="TableParagraph"/>
              <w:spacing w:before="55"/>
              <w:ind w:left="680" w:right="1107" w:hanging="360"/>
            </w:pPr>
            <w:r w:rsidRPr="001E293A">
              <w:t>Graduate College Award for Outstanding Research, University of Oklahoma Health</w:t>
            </w:r>
            <w:r w:rsidRPr="001E293A">
              <w:rPr>
                <w:spacing w:val="-52"/>
              </w:rPr>
              <w:t xml:space="preserve"> </w:t>
            </w:r>
            <w:r w:rsidRPr="001E293A">
              <w:t>Sciences</w:t>
            </w:r>
            <w:r w:rsidRPr="001E293A">
              <w:rPr>
                <w:spacing w:val="-1"/>
              </w:rPr>
              <w:t xml:space="preserve"> </w:t>
            </w:r>
            <w:r w:rsidRPr="001E293A">
              <w:t>Center</w:t>
            </w:r>
          </w:p>
        </w:tc>
        <w:tc>
          <w:tcPr>
            <w:tcW w:w="992" w:type="dxa"/>
          </w:tcPr>
          <w:p w14:paraId="7BD4EF42" w14:textId="77777777" w:rsidR="00A20206" w:rsidRPr="001E293A" w:rsidRDefault="00A20206" w:rsidP="00A20206">
            <w:pPr>
              <w:pStyle w:val="TableParagraph"/>
              <w:spacing w:before="55"/>
              <w:ind w:right="199"/>
              <w:jc w:val="right"/>
            </w:pPr>
            <w:r w:rsidRPr="001E293A">
              <w:t>2016</w:t>
            </w:r>
          </w:p>
        </w:tc>
      </w:tr>
      <w:tr w:rsidR="00A20206" w:rsidRPr="001E293A" w14:paraId="2CFA1444" w14:textId="77777777" w:rsidTr="00A20206">
        <w:trPr>
          <w:gridAfter w:val="1"/>
          <w:wAfter w:w="36" w:type="dxa"/>
          <w:trHeight w:val="626"/>
        </w:trPr>
        <w:tc>
          <w:tcPr>
            <w:tcW w:w="8840" w:type="dxa"/>
            <w:gridSpan w:val="2"/>
          </w:tcPr>
          <w:p w14:paraId="14EE1358" w14:textId="77777777" w:rsidR="00A20206" w:rsidRPr="001E293A" w:rsidRDefault="00A20206" w:rsidP="00A20206">
            <w:pPr>
              <w:pStyle w:val="TableParagraph"/>
              <w:spacing w:before="56"/>
              <w:ind w:left="680" w:right="1766" w:hanging="360"/>
            </w:pPr>
            <w:r w:rsidRPr="001E293A">
              <w:t>O. Ray Kling Award for Outstanding Graduate Student, Student Leadership,</w:t>
            </w:r>
            <w:r w:rsidRPr="001E293A">
              <w:rPr>
                <w:spacing w:val="-52"/>
              </w:rPr>
              <w:t xml:space="preserve"> </w:t>
            </w:r>
            <w:r w:rsidRPr="001E293A">
              <w:t>University</w:t>
            </w:r>
            <w:r w:rsidRPr="001E293A">
              <w:rPr>
                <w:spacing w:val="-4"/>
              </w:rPr>
              <w:t xml:space="preserve"> </w:t>
            </w:r>
            <w:r w:rsidRPr="001E293A">
              <w:t>of</w:t>
            </w:r>
            <w:r w:rsidRPr="001E293A">
              <w:rPr>
                <w:spacing w:val="1"/>
              </w:rPr>
              <w:t xml:space="preserve"> </w:t>
            </w:r>
            <w:r w:rsidRPr="001E293A">
              <w:t>Oklahoma Health</w:t>
            </w:r>
            <w:r w:rsidRPr="001E293A">
              <w:rPr>
                <w:spacing w:val="-1"/>
              </w:rPr>
              <w:t xml:space="preserve"> </w:t>
            </w:r>
            <w:r w:rsidRPr="001E293A">
              <w:t>Sciences Center</w:t>
            </w:r>
          </w:p>
        </w:tc>
        <w:tc>
          <w:tcPr>
            <w:tcW w:w="992" w:type="dxa"/>
          </w:tcPr>
          <w:p w14:paraId="0C68D683" w14:textId="77777777" w:rsidR="00A20206" w:rsidRPr="001E293A" w:rsidRDefault="00A20206" w:rsidP="00A20206">
            <w:pPr>
              <w:pStyle w:val="TableParagraph"/>
              <w:spacing w:before="56"/>
              <w:ind w:right="199"/>
              <w:jc w:val="right"/>
            </w:pPr>
            <w:r w:rsidRPr="001E293A">
              <w:t>2016</w:t>
            </w:r>
          </w:p>
        </w:tc>
      </w:tr>
      <w:tr w:rsidR="00A20206" w:rsidRPr="001E293A" w14:paraId="4DBCE62D" w14:textId="77777777" w:rsidTr="00A20206">
        <w:trPr>
          <w:gridAfter w:val="1"/>
          <w:wAfter w:w="36" w:type="dxa"/>
          <w:trHeight w:val="625"/>
        </w:trPr>
        <w:tc>
          <w:tcPr>
            <w:tcW w:w="8840" w:type="dxa"/>
            <w:gridSpan w:val="2"/>
          </w:tcPr>
          <w:p w14:paraId="10E842C8" w14:textId="77777777" w:rsidR="00A20206" w:rsidRPr="001E293A" w:rsidRDefault="00A20206" w:rsidP="00A20206">
            <w:pPr>
              <w:pStyle w:val="TableParagraph"/>
              <w:spacing w:before="56"/>
              <w:ind w:left="680" w:right="1729" w:hanging="360"/>
            </w:pPr>
            <w:r w:rsidRPr="001E293A">
              <w:t>College of Public Health, Hudson Fellowship in Public Health, University of</w:t>
            </w:r>
            <w:r w:rsidRPr="001E293A">
              <w:rPr>
                <w:spacing w:val="-52"/>
              </w:rPr>
              <w:t xml:space="preserve"> </w:t>
            </w:r>
            <w:r w:rsidRPr="001E293A">
              <w:t>Oklahoma</w:t>
            </w:r>
            <w:r w:rsidRPr="001E293A">
              <w:rPr>
                <w:spacing w:val="-1"/>
              </w:rPr>
              <w:t xml:space="preserve"> </w:t>
            </w:r>
            <w:r w:rsidRPr="001E293A">
              <w:t>Health Sciences</w:t>
            </w:r>
            <w:r w:rsidRPr="001E293A">
              <w:rPr>
                <w:spacing w:val="-2"/>
              </w:rPr>
              <w:t xml:space="preserve"> </w:t>
            </w:r>
            <w:r w:rsidRPr="001E293A">
              <w:t>Center</w:t>
            </w:r>
          </w:p>
        </w:tc>
        <w:tc>
          <w:tcPr>
            <w:tcW w:w="992" w:type="dxa"/>
          </w:tcPr>
          <w:p w14:paraId="3956B079" w14:textId="77777777" w:rsidR="00A20206" w:rsidRPr="001E293A" w:rsidRDefault="00A20206" w:rsidP="00A20206">
            <w:pPr>
              <w:pStyle w:val="TableParagraph"/>
              <w:spacing w:before="56"/>
              <w:ind w:right="199"/>
              <w:jc w:val="right"/>
            </w:pPr>
            <w:r w:rsidRPr="001E293A">
              <w:t>2015</w:t>
            </w:r>
          </w:p>
        </w:tc>
      </w:tr>
      <w:tr w:rsidR="00A20206" w:rsidRPr="001E293A" w14:paraId="64DDB760" w14:textId="77777777" w:rsidTr="00A20206">
        <w:trPr>
          <w:gridAfter w:val="1"/>
          <w:wAfter w:w="36" w:type="dxa"/>
          <w:trHeight w:val="879"/>
        </w:trPr>
        <w:tc>
          <w:tcPr>
            <w:tcW w:w="8840" w:type="dxa"/>
            <w:gridSpan w:val="2"/>
          </w:tcPr>
          <w:p w14:paraId="62D72C7B" w14:textId="77777777" w:rsidR="00A20206" w:rsidRPr="001E293A" w:rsidRDefault="00A20206" w:rsidP="00A20206">
            <w:pPr>
              <w:pStyle w:val="TableParagraph"/>
              <w:spacing w:before="55"/>
              <w:ind w:left="658" w:right="1275" w:hanging="339"/>
              <w:rPr>
                <w:i/>
              </w:rPr>
            </w:pPr>
            <w:r w:rsidRPr="001E293A">
              <w:t xml:space="preserve">Dan J. </w:t>
            </w:r>
            <w:proofErr w:type="spellStart"/>
            <w:r w:rsidRPr="001E293A">
              <w:t>Macer</w:t>
            </w:r>
            <w:proofErr w:type="spellEnd"/>
            <w:r w:rsidRPr="001E293A">
              <w:t xml:space="preserve"> Scholarship, University of Oklahoma Health Sciences Center</w:t>
            </w:r>
            <w:r w:rsidRPr="001E293A">
              <w:rPr>
                <w:spacing w:val="1"/>
              </w:rPr>
              <w:t xml:space="preserve"> </w:t>
            </w:r>
            <w:r w:rsidRPr="001E293A">
              <w:rPr>
                <w:i/>
              </w:rPr>
              <w:t>Awarded at the OUHSC College of Public Health annual banquet to graduate</w:t>
            </w:r>
            <w:r w:rsidRPr="001E293A">
              <w:rPr>
                <w:i/>
                <w:spacing w:val="-52"/>
              </w:rPr>
              <w:t xml:space="preserve"> </w:t>
            </w:r>
            <w:r w:rsidRPr="001E293A">
              <w:rPr>
                <w:i/>
              </w:rPr>
              <w:t>students</w:t>
            </w:r>
            <w:r w:rsidRPr="001E293A">
              <w:rPr>
                <w:i/>
                <w:spacing w:val="-1"/>
              </w:rPr>
              <w:t xml:space="preserve"> </w:t>
            </w:r>
            <w:r w:rsidRPr="001E293A">
              <w:rPr>
                <w:i/>
              </w:rPr>
              <w:t>who</w:t>
            </w:r>
            <w:r w:rsidRPr="001E293A">
              <w:rPr>
                <w:i/>
                <w:spacing w:val="-1"/>
              </w:rPr>
              <w:t xml:space="preserve"> </w:t>
            </w:r>
            <w:r w:rsidRPr="001E293A">
              <w:rPr>
                <w:i/>
              </w:rPr>
              <w:t>demonstrate potential</w:t>
            </w:r>
            <w:r w:rsidRPr="001E293A">
              <w:rPr>
                <w:i/>
                <w:spacing w:val="-3"/>
              </w:rPr>
              <w:t xml:space="preserve"> </w:t>
            </w:r>
            <w:r w:rsidRPr="001E293A">
              <w:rPr>
                <w:i/>
              </w:rPr>
              <w:t>for success</w:t>
            </w:r>
            <w:r w:rsidRPr="001E293A">
              <w:rPr>
                <w:i/>
                <w:spacing w:val="-3"/>
              </w:rPr>
              <w:t xml:space="preserve"> </w:t>
            </w:r>
            <w:r w:rsidRPr="001E293A">
              <w:rPr>
                <w:i/>
              </w:rPr>
              <w:t>in a</w:t>
            </w:r>
            <w:r w:rsidRPr="001E293A">
              <w:rPr>
                <w:i/>
                <w:spacing w:val="-1"/>
              </w:rPr>
              <w:t xml:space="preserve"> </w:t>
            </w:r>
            <w:r w:rsidRPr="001E293A">
              <w:rPr>
                <w:i/>
              </w:rPr>
              <w:t>public health</w:t>
            </w:r>
            <w:r w:rsidRPr="001E293A">
              <w:rPr>
                <w:i/>
                <w:spacing w:val="-4"/>
              </w:rPr>
              <w:t xml:space="preserve"> </w:t>
            </w:r>
            <w:r w:rsidRPr="001E293A">
              <w:rPr>
                <w:i/>
              </w:rPr>
              <w:t>area.</w:t>
            </w:r>
          </w:p>
        </w:tc>
        <w:tc>
          <w:tcPr>
            <w:tcW w:w="992" w:type="dxa"/>
          </w:tcPr>
          <w:p w14:paraId="73D2463E" w14:textId="77777777" w:rsidR="00A20206" w:rsidRPr="001E293A" w:rsidRDefault="00A20206" w:rsidP="00A20206">
            <w:pPr>
              <w:pStyle w:val="TableParagraph"/>
              <w:spacing w:before="55"/>
              <w:ind w:right="199"/>
              <w:jc w:val="right"/>
            </w:pPr>
            <w:r w:rsidRPr="001E293A">
              <w:t>2015</w:t>
            </w:r>
          </w:p>
        </w:tc>
      </w:tr>
      <w:tr w:rsidR="00A20206" w:rsidRPr="001E293A" w14:paraId="3309ED7A" w14:textId="77777777" w:rsidTr="00A20206">
        <w:trPr>
          <w:gridAfter w:val="1"/>
          <w:wAfter w:w="36" w:type="dxa"/>
          <w:trHeight w:val="625"/>
        </w:trPr>
        <w:tc>
          <w:tcPr>
            <w:tcW w:w="8840" w:type="dxa"/>
            <w:gridSpan w:val="2"/>
          </w:tcPr>
          <w:p w14:paraId="28D0CBA6" w14:textId="77777777" w:rsidR="00A20206" w:rsidRPr="001E293A" w:rsidRDefault="00A20206" w:rsidP="00A20206">
            <w:pPr>
              <w:pStyle w:val="TableParagraph"/>
              <w:spacing w:before="56"/>
              <w:ind w:left="680" w:right="973" w:hanging="360"/>
            </w:pPr>
            <w:r w:rsidRPr="001E293A">
              <w:t>Graduate College Award for Scientific Achievement, University of Oklahoma Health</w:t>
            </w:r>
            <w:r w:rsidRPr="001E293A">
              <w:rPr>
                <w:spacing w:val="-52"/>
              </w:rPr>
              <w:t xml:space="preserve"> </w:t>
            </w:r>
            <w:r w:rsidRPr="001E293A">
              <w:t>Sciences</w:t>
            </w:r>
            <w:r w:rsidRPr="001E293A">
              <w:rPr>
                <w:spacing w:val="-1"/>
              </w:rPr>
              <w:t xml:space="preserve"> </w:t>
            </w:r>
            <w:r w:rsidRPr="001E293A">
              <w:t>Center</w:t>
            </w:r>
          </w:p>
        </w:tc>
        <w:tc>
          <w:tcPr>
            <w:tcW w:w="992" w:type="dxa"/>
          </w:tcPr>
          <w:p w14:paraId="6D2156C0" w14:textId="77777777" w:rsidR="00A20206" w:rsidRPr="001E293A" w:rsidRDefault="00A20206" w:rsidP="00A20206">
            <w:pPr>
              <w:pStyle w:val="TableParagraph"/>
              <w:spacing w:before="56"/>
              <w:ind w:right="199"/>
              <w:jc w:val="right"/>
            </w:pPr>
            <w:r w:rsidRPr="001E293A">
              <w:t>2015</w:t>
            </w:r>
          </w:p>
        </w:tc>
      </w:tr>
      <w:tr w:rsidR="00A20206" w:rsidRPr="001E293A" w14:paraId="6B6A5C6D" w14:textId="77777777" w:rsidTr="00A20206">
        <w:trPr>
          <w:gridAfter w:val="1"/>
          <w:wAfter w:w="36" w:type="dxa"/>
          <w:trHeight w:val="626"/>
        </w:trPr>
        <w:tc>
          <w:tcPr>
            <w:tcW w:w="8840" w:type="dxa"/>
            <w:gridSpan w:val="2"/>
          </w:tcPr>
          <w:p w14:paraId="1EE82030" w14:textId="77777777" w:rsidR="00A20206" w:rsidRPr="001E293A" w:rsidRDefault="00A20206" w:rsidP="00A20206">
            <w:pPr>
              <w:pStyle w:val="TableParagraph"/>
              <w:spacing w:before="55"/>
              <w:ind w:left="680" w:right="1413" w:hanging="360"/>
            </w:pPr>
            <w:r w:rsidRPr="001E293A">
              <w:t>Graduate College Dean’s Travel Award for Outstanding Research, University of</w:t>
            </w:r>
            <w:r w:rsidRPr="001E293A">
              <w:rPr>
                <w:spacing w:val="-52"/>
              </w:rPr>
              <w:t xml:space="preserve"> </w:t>
            </w:r>
            <w:r w:rsidRPr="001E293A">
              <w:t>Oklahoma</w:t>
            </w:r>
            <w:r w:rsidRPr="001E293A">
              <w:rPr>
                <w:spacing w:val="-1"/>
              </w:rPr>
              <w:t xml:space="preserve"> </w:t>
            </w:r>
            <w:r w:rsidRPr="001E293A">
              <w:t>Health Sciences</w:t>
            </w:r>
            <w:r w:rsidRPr="001E293A">
              <w:rPr>
                <w:spacing w:val="-2"/>
              </w:rPr>
              <w:t xml:space="preserve"> </w:t>
            </w:r>
            <w:r w:rsidRPr="001E293A">
              <w:t>Center</w:t>
            </w:r>
          </w:p>
        </w:tc>
        <w:tc>
          <w:tcPr>
            <w:tcW w:w="992" w:type="dxa"/>
          </w:tcPr>
          <w:p w14:paraId="4A279420" w14:textId="77777777" w:rsidR="00A20206" w:rsidRPr="001E293A" w:rsidRDefault="00A20206" w:rsidP="00A20206">
            <w:pPr>
              <w:pStyle w:val="TableParagraph"/>
              <w:spacing w:before="55"/>
              <w:ind w:right="199"/>
              <w:jc w:val="right"/>
            </w:pPr>
            <w:r w:rsidRPr="001E293A">
              <w:t>2015</w:t>
            </w:r>
          </w:p>
        </w:tc>
      </w:tr>
      <w:tr w:rsidR="00A20206" w:rsidRPr="001E293A" w14:paraId="33B0E7A5" w14:textId="77777777" w:rsidTr="00A20206">
        <w:trPr>
          <w:gridAfter w:val="1"/>
          <w:wAfter w:w="36" w:type="dxa"/>
          <w:trHeight w:val="878"/>
        </w:trPr>
        <w:tc>
          <w:tcPr>
            <w:tcW w:w="8840" w:type="dxa"/>
            <w:gridSpan w:val="2"/>
          </w:tcPr>
          <w:p w14:paraId="6A68A267" w14:textId="77777777" w:rsidR="00A20206" w:rsidRPr="001E293A" w:rsidRDefault="00A20206" w:rsidP="00A20206">
            <w:pPr>
              <w:pStyle w:val="TableParagraph"/>
              <w:spacing w:before="55"/>
              <w:ind w:left="320"/>
            </w:pPr>
            <w:r w:rsidRPr="001E293A">
              <w:t>Elisa</w:t>
            </w:r>
            <w:r w:rsidRPr="001E293A">
              <w:rPr>
                <w:spacing w:val="-4"/>
              </w:rPr>
              <w:t xml:space="preserve"> </w:t>
            </w:r>
            <w:r w:rsidRPr="001E293A">
              <w:t>T.</w:t>
            </w:r>
            <w:r w:rsidRPr="001E293A">
              <w:rPr>
                <w:spacing w:val="-2"/>
              </w:rPr>
              <w:t xml:space="preserve"> </w:t>
            </w:r>
            <w:r w:rsidRPr="001E293A">
              <w:t>Lee</w:t>
            </w:r>
            <w:r w:rsidRPr="001E293A">
              <w:rPr>
                <w:spacing w:val="-1"/>
              </w:rPr>
              <w:t xml:space="preserve"> </w:t>
            </w:r>
            <w:r w:rsidRPr="001E293A">
              <w:t>Scholarship,</w:t>
            </w:r>
            <w:r w:rsidRPr="001E293A">
              <w:rPr>
                <w:spacing w:val="-2"/>
              </w:rPr>
              <w:t xml:space="preserve"> </w:t>
            </w:r>
            <w:r w:rsidRPr="001E293A">
              <w:t>University</w:t>
            </w:r>
            <w:r w:rsidRPr="001E293A">
              <w:rPr>
                <w:spacing w:val="-4"/>
              </w:rPr>
              <w:t xml:space="preserve"> </w:t>
            </w:r>
            <w:r w:rsidRPr="001E293A">
              <w:t>of</w:t>
            </w:r>
            <w:r w:rsidRPr="001E293A">
              <w:rPr>
                <w:spacing w:val="-1"/>
              </w:rPr>
              <w:t xml:space="preserve"> </w:t>
            </w:r>
            <w:r w:rsidRPr="001E293A">
              <w:t>Oklahoma</w:t>
            </w:r>
            <w:r w:rsidRPr="001E293A">
              <w:rPr>
                <w:spacing w:val="-1"/>
              </w:rPr>
              <w:t xml:space="preserve"> </w:t>
            </w:r>
            <w:r w:rsidRPr="001E293A">
              <w:t>Health</w:t>
            </w:r>
            <w:r w:rsidRPr="001E293A">
              <w:rPr>
                <w:spacing w:val="-2"/>
              </w:rPr>
              <w:t xml:space="preserve"> </w:t>
            </w:r>
            <w:r w:rsidRPr="001E293A">
              <w:t>Sciences</w:t>
            </w:r>
            <w:r w:rsidRPr="001E293A">
              <w:rPr>
                <w:spacing w:val="-1"/>
              </w:rPr>
              <w:t xml:space="preserve"> </w:t>
            </w:r>
            <w:r w:rsidRPr="001E293A">
              <w:t>Center</w:t>
            </w:r>
          </w:p>
          <w:p w14:paraId="4B2B3D55" w14:textId="77777777" w:rsidR="00A20206" w:rsidRPr="001E293A" w:rsidRDefault="00A20206" w:rsidP="00A20206">
            <w:pPr>
              <w:pStyle w:val="TableParagraph"/>
              <w:spacing w:before="1"/>
              <w:ind w:left="680" w:right="902" w:hanging="22"/>
              <w:rPr>
                <w:i/>
              </w:rPr>
            </w:pPr>
            <w:r w:rsidRPr="001E293A">
              <w:rPr>
                <w:i/>
              </w:rPr>
              <w:t>Awarded at the OUHSC College of Public Health annual banquet to one graduate</w:t>
            </w:r>
            <w:r w:rsidRPr="001E293A">
              <w:rPr>
                <w:i/>
                <w:spacing w:val="-52"/>
              </w:rPr>
              <w:t xml:space="preserve"> </w:t>
            </w:r>
            <w:r w:rsidRPr="001E293A">
              <w:rPr>
                <w:i/>
              </w:rPr>
              <w:t>student who</w:t>
            </w:r>
            <w:r w:rsidRPr="001E293A">
              <w:rPr>
                <w:i/>
                <w:spacing w:val="-3"/>
              </w:rPr>
              <w:t xml:space="preserve"> </w:t>
            </w:r>
            <w:r w:rsidRPr="001E293A">
              <w:rPr>
                <w:i/>
              </w:rPr>
              <w:t>demonstrates potential</w:t>
            </w:r>
            <w:r w:rsidRPr="001E293A">
              <w:rPr>
                <w:i/>
                <w:spacing w:val="-3"/>
              </w:rPr>
              <w:t xml:space="preserve"> </w:t>
            </w:r>
            <w:r w:rsidRPr="001E293A">
              <w:rPr>
                <w:i/>
              </w:rPr>
              <w:t>for success</w:t>
            </w:r>
            <w:r w:rsidRPr="001E293A">
              <w:rPr>
                <w:i/>
                <w:spacing w:val="-2"/>
              </w:rPr>
              <w:t xml:space="preserve"> </w:t>
            </w:r>
            <w:r w:rsidRPr="001E293A">
              <w:rPr>
                <w:i/>
              </w:rPr>
              <w:t>in a</w:t>
            </w:r>
            <w:r w:rsidRPr="001E293A">
              <w:rPr>
                <w:i/>
                <w:spacing w:val="-1"/>
              </w:rPr>
              <w:t xml:space="preserve"> </w:t>
            </w:r>
            <w:r w:rsidRPr="001E293A">
              <w:rPr>
                <w:i/>
              </w:rPr>
              <w:t>public health</w:t>
            </w:r>
            <w:r w:rsidRPr="001E293A">
              <w:rPr>
                <w:i/>
                <w:spacing w:val="-3"/>
              </w:rPr>
              <w:t xml:space="preserve"> </w:t>
            </w:r>
            <w:r w:rsidRPr="001E293A">
              <w:rPr>
                <w:i/>
              </w:rPr>
              <w:t>area.</w:t>
            </w:r>
          </w:p>
        </w:tc>
        <w:tc>
          <w:tcPr>
            <w:tcW w:w="992" w:type="dxa"/>
          </w:tcPr>
          <w:p w14:paraId="54DCBFA4" w14:textId="77777777" w:rsidR="00A20206" w:rsidRPr="001E293A" w:rsidRDefault="00A20206" w:rsidP="00A20206">
            <w:pPr>
              <w:pStyle w:val="TableParagraph"/>
              <w:spacing w:before="55"/>
              <w:ind w:right="199"/>
              <w:jc w:val="right"/>
            </w:pPr>
            <w:r w:rsidRPr="001E293A">
              <w:t>2014</w:t>
            </w:r>
          </w:p>
        </w:tc>
      </w:tr>
      <w:tr w:rsidR="00A20206" w:rsidRPr="001E293A" w14:paraId="460F048C" w14:textId="77777777" w:rsidTr="00A20206">
        <w:trPr>
          <w:gridAfter w:val="1"/>
          <w:wAfter w:w="36" w:type="dxa"/>
          <w:trHeight w:val="373"/>
        </w:trPr>
        <w:tc>
          <w:tcPr>
            <w:tcW w:w="8840" w:type="dxa"/>
            <w:gridSpan w:val="2"/>
          </w:tcPr>
          <w:p w14:paraId="24B38274" w14:textId="77777777" w:rsidR="00A20206" w:rsidRPr="001E293A" w:rsidRDefault="00A20206" w:rsidP="00A20206">
            <w:pPr>
              <w:pStyle w:val="TableParagraph"/>
              <w:spacing w:before="55"/>
              <w:ind w:left="320"/>
            </w:pPr>
            <w:r w:rsidRPr="001E293A">
              <w:t>Graduate</w:t>
            </w:r>
            <w:r w:rsidRPr="001E293A">
              <w:rPr>
                <w:spacing w:val="-3"/>
              </w:rPr>
              <w:t xml:space="preserve"> </w:t>
            </w:r>
            <w:r w:rsidRPr="001E293A">
              <w:t>Student</w:t>
            </w:r>
            <w:r w:rsidRPr="001E293A">
              <w:rPr>
                <w:spacing w:val="-1"/>
              </w:rPr>
              <w:t xml:space="preserve"> </w:t>
            </w:r>
            <w:r w:rsidRPr="001E293A">
              <w:t>Excellence</w:t>
            </w:r>
            <w:r w:rsidRPr="001E293A">
              <w:rPr>
                <w:spacing w:val="-2"/>
              </w:rPr>
              <w:t xml:space="preserve"> </w:t>
            </w:r>
            <w:r w:rsidRPr="001E293A">
              <w:t>Award,</w:t>
            </w:r>
            <w:r w:rsidRPr="001E293A">
              <w:rPr>
                <w:spacing w:val="-5"/>
              </w:rPr>
              <w:t xml:space="preserve"> </w:t>
            </w:r>
            <w:r w:rsidRPr="001E293A">
              <w:t>Kent</w:t>
            </w:r>
            <w:r w:rsidRPr="001E293A">
              <w:rPr>
                <w:spacing w:val="-1"/>
              </w:rPr>
              <w:t xml:space="preserve"> </w:t>
            </w:r>
            <w:r w:rsidRPr="001E293A">
              <w:t>State</w:t>
            </w:r>
            <w:r w:rsidRPr="001E293A">
              <w:rPr>
                <w:spacing w:val="-3"/>
              </w:rPr>
              <w:t xml:space="preserve"> </w:t>
            </w:r>
            <w:r w:rsidRPr="001E293A">
              <w:t>University,</w:t>
            </w:r>
            <w:r w:rsidRPr="001E293A">
              <w:rPr>
                <w:spacing w:val="-2"/>
              </w:rPr>
              <w:t xml:space="preserve"> </w:t>
            </w:r>
            <w:r w:rsidRPr="001E293A">
              <w:t>College</w:t>
            </w:r>
            <w:r w:rsidRPr="001E293A">
              <w:rPr>
                <w:spacing w:val="-2"/>
              </w:rPr>
              <w:t xml:space="preserve"> </w:t>
            </w:r>
            <w:r w:rsidRPr="001E293A">
              <w:t>of</w:t>
            </w:r>
            <w:r w:rsidRPr="001E293A">
              <w:rPr>
                <w:spacing w:val="-1"/>
              </w:rPr>
              <w:t xml:space="preserve"> </w:t>
            </w:r>
            <w:r w:rsidRPr="001E293A">
              <w:t>Public</w:t>
            </w:r>
            <w:r w:rsidRPr="001E293A">
              <w:rPr>
                <w:spacing w:val="-2"/>
              </w:rPr>
              <w:t xml:space="preserve"> </w:t>
            </w:r>
            <w:r w:rsidRPr="001E293A">
              <w:t>Health</w:t>
            </w:r>
          </w:p>
        </w:tc>
        <w:tc>
          <w:tcPr>
            <w:tcW w:w="992" w:type="dxa"/>
          </w:tcPr>
          <w:p w14:paraId="15A069FE" w14:textId="77777777" w:rsidR="00A20206" w:rsidRPr="001E293A" w:rsidRDefault="00A20206" w:rsidP="00A20206">
            <w:pPr>
              <w:pStyle w:val="TableParagraph"/>
              <w:spacing w:before="55"/>
              <w:ind w:right="199"/>
              <w:jc w:val="right"/>
            </w:pPr>
            <w:r w:rsidRPr="001E293A">
              <w:t>2013</w:t>
            </w:r>
          </w:p>
        </w:tc>
      </w:tr>
      <w:tr w:rsidR="00A20206" w:rsidRPr="001E293A" w14:paraId="78260293" w14:textId="77777777" w:rsidTr="00A20206">
        <w:trPr>
          <w:gridAfter w:val="1"/>
          <w:wAfter w:w="36" w:type="dxa"/>
          <w:trHeight w:val="309"/>
        </w:trPr>
        <w:tc>
          <w:tcPr>
            <w:tcW w:w="8840" w:type="dxa"/>
            <w:gridSpan w:val="2"/>
          </w:tcPr>
          <w:p w14:paraId="492E4F71" w14:textId="77777777" w:rsidR="00A20206" w:rsidRPr="001E293A" w:rsidRDefault="00A20206" w:rsidP="00A20206">
            <w:pPr>
              <w:pStyle w:val="TableParagraph"/>
              <w:spacing w:before="56" w:line="233" w:lineRule="exact"/>
              <w:ind w:left="320"/>
            </w:pPr>
            <w:r w:rsidRPr="001E293A">
              <w:lastRenderedPageBreak/>
              <w:t>Graduate</w:t>
            </w:r>
            <w:r w:rsidRPr="001E293A">
              <w:rPr>
                <w:spacing w:val="-2"/>
              </w:rPr>
              <w:t xml:space="preserve"> </w:t>
            </w:r>
            <w:r w:rsidRPr="001E293A">
              <w:t>Student</w:t>
            </w:r>
            <w:r w:rsidRPr="001E293A">
              <w:rPr>
                <w:spacing w:val="-1"/>
              </w:rPr>
              <w:t xml:space="preserve"> </w:t>
            </w:r>
            <w:r w:rsidRPr="001E293A">
              <w:t>Symposium,</w:t>
            </w:r>
            <w:r w:rsidRPr="001E293A">
              <w:rPr>
                <w:spacing w:val="-2"/>
              </w:rPr>
              <w:t xml:space="preserve"> </w:t>
            </w:r>
            <w:r w:rsidRPr="001E293A">
              <w:t>Achievement</w:t>
            </w:r>
            <w:r w:rsidRPr="001E293A">
              <w:rPr>
                <w:spacing w:val="-1"/>
              </w:rPr>
              <w:t xml:space="preserve"> </w:t>
            </w:r>
            <w:r w:rsidRPr="001E293A">
              <w:t>in</w:t>
            </w:r>
            <w:r w:rsidRPr="001E293A">
              <w:rPr>
                <w:spacing w:val="-2"/>
              </w:rPr>
              <w:t xml:space="preserve"> </w:t>
            </w:r>
            <w:r w:rsidRPr="001E293A">
              <w:t>Research</w:t>
            </w:r>
            <w:r w:rsidRPr="001E293A">
              <w:rPr>
                <w:spacing w:val="-2"/>
              </w:rPr>
              <w:t xml:space="preserve"> </w:t>
            </w:r>
            <w:r w:rsidRPr="001E293A">
              <w:t>Award,</w:t>
            </w:r>
            <w:r w:rsidRPr="001E293A">
              <w:rPr>
                <w:spacing w:val="-5"/>
              </w:rPr>
              <w:t xml:space="preserve"> </w:t>
            </w:r>
            <w:r w:rsidRPr="001E293A">
              <w:t>Kent</w:t>
            </w:r>
            <w:r w:rsidRPr="001E293A">
              <w:rPr>
                <w:spacing w:val="-1"/>
              </w:rPr>
              <w:t xml:space="preserve"> </w:t>
            </w:r>
            <w:r w:rsidRPr="001E293A">
              <w:t>State</w:t>
            </w:r>
            <w:r w:rsidRPr="001E293A">
              <w:rPr>
                <w:spacing w:val="-2"/>
              </w:rPr>
              <w:t xml:space="preserve"> </w:t>
            </w:r>
            <w:r w:rsidRPr="001E293A">
              <w:t>University</w:t>
            </w:r>
          </w:p>
        </w:tc>
        <w:tc>
          <w:tcPr>
            <w:tcW w:w="992" w:type="dxa"/>
          </w:tcPr>
          <w:p w14:paraId="10AA8110" w14:textId="77777777" w:rsidR="00A20206" w:rsidRPr="001E293A" w:rsidRDefault="00A20206" w:rsidP="00A20206">
            <w:pPr>
              <w:pStyle w:val="TableParagraph"/>
              <w:spacing w:before="56" w:line="233" w:lineRule="exact"/>
              <w:ind w:right="199"/>
              <w:jc w:val="right"/>
            </w:pPr>
            <w:r w:rsidRPr="001E293A">
              <w:t>2013</w:t>
            </w:r>
          </w:p>
        </w:tc>
      </w:tr>
    </w:tbl>
    <w:p w14:paraId="1C3E310D" w14:textId="77777777" w:rsidR="00D02226" w:rsidRDefault="00D02226">
      <w:pPr>
        <w:pStyle w:val="Heading1"/>
        <w:spacing w:before="86"/>
      </w:pPr>
      <w:bookmarkStart w:id="8" w:name="RESEARCH,_SCHOLARSHIP,_AND_CREATIVE_WORK"/>
      <w:bookmarkEnd w:id="8"/>
    </w:p>
    <w:p w14:paraId="0AC96533" w14:textId="4A4D8D9A" w:rsidR="001C0295" w:rsidRPr="001E293A" w:rsidRDefault="004F51A6">
      <w:pPr>
        <w:pStyle w:val="Heading1"/>
        <w:spacing w:before="86"/>
      </w:pPr>
      <w:r w:rsidRPr="001E293A">
        <w:t>RESEARCH,</w:t>
      </w:r>
      <w:r w:rsidRPr="001E293A">
        <w:rPr>
          <w:spacing w:val="-5"/>
        </w:rPr>
        <w:t xml:space="preserve"> </w:t>
      </w:r>
      <w:r w:rsidRPr="001E293A">
        <w:t>SCHOLARSHIP,</w:t>
      </w:r>
      <w:r w:rsidRPr="001E293A">
        <w:rPr>
          <w:spacing w:val="-4"/>
        </w:rPr>
        <w:t xml:space="preserve"> </w:t>
      </w:r>
      <w:r w:rsidRPr="001E293A">
        <w:t>AND</w:t>
      </w:r>
      <w:r w:rsidRPr="001E293A">
        <w:rPr>
          <w:spacing w:val="-5"/>
        </w:rPr>
        <w:t xml:space="preserve"> </w:t>
      </w:r>
      <w:r w:rsidRPr="001E293A">
        <w:t>CREATIVE</w:t>
      </w:r>
      <w:r w:rsidRPr="001E293A">
        <w:rPr>
          <w:spacing w:val="-5"/>
        </w:rPr>
        <w:t xml:space="preserve"> </w:t>
      </w:r>
      <w:r w:rsidRPr="001E293A">
        <w:t>WORK</w:t>
      </w:r>
    </w:p>
    <w:p w14:paraId="427F199C" w14:textId="32495ABA" w:rsidR="008E2A61" w:rsidRPr="008E2A61" w:rsidRDefault="008E2A61">
      <w:pPr>
        <w:spacing w:before="119"/>
        <w:ind w:left="320"/>
        <w:rPr>
          <w:b/>
          <w:i/>
          <w:iCs/>
        </w:rPr>
      </w:pPr>
      <w:bookmarkStart w:id="9" w:name="Grants,_Contract,_Awards:_External_Sourc"/>
      <w:bookmarkEnd w:id="9"/>
      <w:r w:rsidRPr="008E2A61">
        <w:rPr>
          <w:b/>
          <w:i/>
          <w:iCs/>
        </w:rPr>
        <w:t>Received at University of Minnesota</w:t>
      </w:r>
    </w:p>
    <w:p w14:paraId="6B3BFC0A" w14:textId="1B16531C" w:rsidR="001C0295" w:rsidRPr="001E293A" w:rsidRDefault="004F51A6" w:rsidP="008E2A61">
      <w:pPr>
        <w:spacing w:before="119"/>
        <w:ind w:left="540"/>
        <w:rPr>
          <w:b/>
        </w:rPr>
      </w:pPr>
      <w:r w:rsidRPr="001E293A">
        <w:rPr>
          <w:b/>
        </w:rPr>
        <w:t>Grants,</w:t>
      </w:r>
      <w:r w:rsidRPr="001E293A">
        <w:rPr>
          <w:b/>
          <w:spacing w:val="-4"/>
        </w:rPr>
        <w:t xml:space="preserve"> </w:t>
      </w:r>
      <w:r w:rsidRPr="001E293A">
        <w:rPr>
          <w:b/>
        </w:rPr>
        <w:t>Contract,</w:t>
      </w:r>
      <w:r w:rsidRPr="001E293A">
        <w:rPr>
          <w:b/>
          <w:spacing w:val="-3"/>
        </w:rPr>
        <w:t xml:space="preserve"> </w:t>
      </w:r>
      <w:r w:rsidRPr="001E293A">
        <w:rPr>
          <w:b/>
        </w:rPr>
        <w:t>Awards:</w:t>
      </w:r>
      <w:r w:rsidRPr="001E293A">
        <w:rPr>
          <w:b/>
          <w:spacing w:val="-3"/>
        </w:rPr>
        <w:t xml:space="preserve"> </w:t>
      </w:r>
      <w:r w:rsidRPr="001E293A">
        <w:rPr>
          <w:b/>
        </w:rPr>
        <w:t>External</w:t>
      </w:r>
      <w:r w:rsidRPr="001E293A">
        <w:rPr>
          <w:b/>
          <w:spacing w:val="-2"/>
        </w:rPr>
        <w:t xml:space="preserve"> </w:t>
      </w:r>
      <w:r w:rsidRPr="001E293A">
        <w:rPr>
          <w:b/>
        </w:rPr>
        <w:t>Sources</w:t>
      </w:r>
    </w:p>
    <w:p w14:paraId="7740F368" w14:textId="77777777" w:rsidR="001C0295" w:rsidRPr="001E293A" w:rsidRDefault="001C0295">
      <w:pPr>
        <w:pStyle w:val="BodyText"/>
        <w:rPr>
          <w:b/>
        </w:rPr>
      </w:pPr>
    </w:p>
    <w:p w14:paraId="11C6CCA7" w14:textId="41CDB4C9" w:rsidR="001C0295" w:rsidRPr="001E293A" w:rsidRDefault="004F51A6" w:rsidP="008E2A61">
      <w:pPr>
        <w:ind w:left="720"/>
        <w:rPr>
          <w:b/>
          <w:i/>
        </w:rPr>
      </w:pPr>
      <w:r w:rsidRPr="001E293A">
        <w:rPr>
          <w:b/>
          <w:i/>
        </w:rPr>
        <w:t>Currently</w:t>
      </w:r>
      <w:r w:rsidRPr="001E293A">
        <w:rPr>
          <w:b/>
          <w:i/>
          <w:spacing w:val="-4"/>
        </w:rPr>
        <w:t xml:space="preserve"> </w:t>
      </w:r>
      <w:r w:rsidRPr="001E293A">
        <w:rPr>
          <w:b/>
          <w:i/>
        </w:rPr>
        <w:t>Funded</w:t>
      </w:r>
    </w:p>
    <w:p w14:paraId="61C8F6E2" w14:textId="54936602" w:rsidR="00D02226" w:rsidRPr="00D02226" w:rsidRDefault="00D02226" w:rsidP="00D02226">
      <w:pPr>
        <w:ind w:left="1440" w:right="1089" w:hanging="720"/>
        <w:rPr>
          <w:b/>
        </w:rPr>
      </w:pPr>
      <w:r>
        <w:rPr>
          <w:b/>
        </w:rPr>
        <w:t xml:space="preserve">  </w:t>
      </w:r>
      <w:r w:rsidRPr="00D02226">
        <w:t>*1.</w:t>
      </w:r>
      <w:r>
        <w:rPr>
          <w:b/>
        </w:rPr>
        <w:t xml:space="preserve"> </w:t>
      </w:r>
      <w:r>
        <w:rPr>
          <w:b/>
        </w:rPr>
        <w:tab/>
      </w:r>
      <w:r w:rsidRPr="00D02226">
        <w:rPr>
          <w:b/>
        </w:rPr>
        <w:t>Award: Development and Pilot Testing of a Culturally Tailored Smartphone-Delivered Intervention</w:t>
      </w:r>
      <w:r w:rsidRPr="00D02226">
        <w:rPr>
          <w:b/>
          <w:spacing w:val="-4"/>
        </w:rPr>
        <w:t xml:space="preserve"> </w:t>
      </w:r>
      <w:r w:rsidRPr="00D02226">
        <w:rPr>
          <w:b/>
        </w:rPr>
        <w:t>for</w:t>
      </w:r>
      <w:r w:rsidRPr="00D02226">
        <w:rPr>
          <w:b/>
          <w:spacing w:val="-2"/>
        </w:rPr>
        <w:t xml:space="preserve"> </w:t>
      </w:r>
      <w:r w:rsidRPr="00D02226">
        <w:rPr>
          <w:b/>
        </w:rPr>
        <w:t>Commercial</w:t>
      </w:r>
      <w:r w:rsidRPr="00D02226">
        <w:rPr>
          <w:b/>
          <w:spacing w:val="-2"/>
        </w:rPr>
        <w:t xml:space="preserve"> </w:t>
      </w:r>
      <w:r w:rsidRPr="00D02226">
        <w:rPr>
          <w:b/>
        </w:rPr>
        <w:t>Smoking</w:t>
      </w:r>
      <w:r w:rsidRPr="00D02226">
        <w:rPr>
          <w:b/>
          <w:spacing w:val="-3"/>
        </w:rPr>
        <w:t xml:space="preserve"> </w:t>
      </w:r>
      <w:r w:rsidRPr="00D02226">
        <w:rPr>
          <w:b/>
        </w:rPr>
        <w:t>Cessation</w:t>
      </w:r>
      <w:r w:rsidRPr="00D02226">
        <w:rPr>
          <w:b/>
          <w:spacing w:val="-1"/>
        </w:rPr>
        <w:t xml:space="preserve"> </w:t>
      </w:r>
      <w:r w:rsidRPr="00D02226">
        <w:rPr>
          <w:b/>
        </w:rPr>
        <w:t>in</w:t>
      </w:r>
      <w:r w:rsidRPr="00D02226">
        <w:rPr>
          <w:b/>
          <w:spacing w:val="-3"/>
        </w:rPr>
        <w:t xml:space="preserve"> </w:t>
      </w:r>
      <w:r w:rsidRPr="00D02226">
        <w:rPr>
          <w:b/>
        </w:rPr>
        <w:t>American</w:t>
      </w:r>
      <w:r w:rsidRPr="00D02226">
        <w:rPr>
          <w:b/>
          <w:spacing w:val="-3"/>
        </w:rPr>
        <w:t xml:space="preserve"> </w:t>
      </w:r>
      <w:r w:rsidRPr="00D02226">
        <w:rPr>
          <w:b/>
        </w:rPr>
        <w:t>Indians</w:t>
      </w:r>
    </w:p>
    <w:p w14:paraId="719F322C" w14:textId="77777777" w:rsidR="00D02226" w:rsidRPr="001E293A" w:rsidRDefault="00D02226" w:rsidP="00D02226">
      <w:pPr>
        <w:pStyle w:val="BodyText"/>
        <w:spacing w:line="242" w:lineRule="auto"/>
        <w:ind w:left="1440" w:right="970"/>
      </w:pPr>
      <w:r w:rsidRPr="001E293A">
        <w:t>Principal Investigator: Carroll, Dana M.</w:t>
      </w:r>
      <w:r w:rsidRPr="001E293A">
        <w:rPr>
          <w:spacing w:val="-52"/>
        </w:rPr>
        <w:t xml:space="preserve"> </w:t>
      </w:r>
    </w:p>
    <w:p w14:paraId="27146EB9" w14:textId="77777777" w:rsidR="00D02226" w:rsidRPr="001E293A" w:rsidRDefault="00D02226" w:rsidP="00D02226">
      <w:pPr>
        <w:pStyle w:val="BodyText"/>
        <w:ind w:left="1440" w:right="2249"/>
        <w:rPr>
          <w:spacing w:val="-52"/>
        </w:rPr>
      </w:pPr>
      <w:r w:rsidRPr="001E293A">
        <w:t>Sponsoring</w:t>
      </w:r>
      <w:r w:rsidRPr="001E293A">
        <w:rPr>
          <w:spacing w:val="-6"/>
        </w:rPr>
        <w:t xml:space="preserve"> </w:t>
      </w:r>
      <w:r w:rsidRPr="001E293A">
        <w:t>Organization:</w:t>
      </w:r>
      <w:r w:rsidRPr="001E293A">
        <w:rPr>
          <w:spacing w:val="-5"/>
        </w:rPr>
        <w:t xml:space="preserve"> </w:t>
      </w:r>
      <w:r w:rsidRPr="001E293A">
        <w:t>NIH</w:t>
      </w:r>
      <w:r w:rsidRPr="001E293A">
        <w:rPr>
          <w:spacing w:val="-4"/>
        </w:rPr>
        <w:t xml:space="preserve"> National Cancer Institute (NCI) </w:t>
      </w:r>
    </w:p>
    <w:p w14:paraId="55E87869" w14:textId="77777777" w:rsidR="00D02226" w:rsidRDefault="00D02226" w:rsidP="00D02226">
      <w:pPr>
        <w:pStyle w:val="BodyText"/>
        <w:ind w:left="1440" w:right="2249"/>
      </w:pPr>
      <w:r>
        <w:t>Award Type: R21</w:t>
      </w:r>
    </w:p>
    <w:p w14:paraId="72E05EA3" w14:textId="74D52BEE" w:rsidR="00D02226" w:rsidRPr="006E36C5" w:rsidRDefault="00D02226" w:rsidP="00D02226">
      <w:pPr>
        <w:pStyle w:val="BodyText"/>
        <w:spacing w:line="252" w:lineRule="exact"/>
        <w:ind w:left="1440"/>
      </w:pPr>
      <w:r w:rsidRPr="001E293A">
        <w:t>Funded</w:t>
      </w:r>
      <w:r w:rsidRPr="001E293A">
        <w:rPr>
          <w:spacing w:val="-2"/>
        </w:rPr>
        <w:t xml:space="preserve"> </w:t>
      </w:r>
      <w:r w:rsidRPr="001E293A">
        <w:t>Amount</w:t>
      </w:r>
      <w:r w:rsidRPr="001E293A">
        <w:rPr>
          <w:spacing w:val="-1"/>
        </w:rPr>
        <w:t xml:space="preserve"> </w:t>
      </w:r>
      <w:r w:rsidRPr="001E293A">
        <w:t>for Entire</w:t>
      </w:r>
      <w:r w:rsidRPr="001E293A">
        <w:rPr>
          <w:spacing w:val="-4"/>
        </w:rPr>
        <w:t xml:space="preserve"> </w:t>
      </w:r>
      <w:r w:rsidRPr="001E293A">
        <w:t>Grant</w:t>
      </w:r>
      <w:r w:rsidRPr="001E293A">
        <w:rPr>
          <w:spacing w:val="-1"/>
        </w:rPr>
        <w:t xml:space="preserve"> </w:t>
      </w:r>
      <w:r w:rsidRPr="006E36C5">
        <w:t>Period:</w:t>
      </w:r>
      <w:r w:rsidRPr="006E36C5">
        <w:rPr>
          <w:spacing w:val="-1"/>
        </w:rPr>
        <w:t xml:space="preserve"> </w:t>
      </w:r>
      <w:r w:rsidR="006E36C5" w:rsidRPr="006E36C5">
        <w:rPr>
          <w:color w:val="222222"/>
          <w:shd w:val="clear" w:color="auto" w:fill="FFFFFF"/>
        </w:rPr>
        <w:t>$368,024</w:t>
      </w:r>
    </w:p>
    <w:p w14:paraId="71E8699F" w14:textId="7B54ACB6" w:rsidR="00D02226" w:rsidRDefault="00D02226" w:rsidP="00D02226">
      <w:pPr>
        <w:pStyle w:val="BodyText"/>
        <w:spacing w:line="252" w:lineRule="exact"/>
        <w:ind w:left="1440"/>
      </w:pPr>
    </w:p>
    <w:p w14:paraId="17B5BD77" w14:textId="7F28F99B" w:rsidR="00D02226" w:rsidRPr="00363803" w:rsidRDefault="00D02226" w:rsidP="00D02226">
      <w:pPr>
        <w:spacing w:line="250" w:lineRule="exact"/>
        <w:ind w:left="1440" w:right="880" w:hanging="630"/>
        <w:rPr>
          <w:b/>
        </w:rPr>
      </w:pPr>
      <w:r>
        <w:t xml:space="preserve">*2. </w:t>
      </w:r>
      <w:r>
        <w:tab/>
      </w:r>
      <w:r>
        <w:rPr>
          <w:b/>
        </w:rPr>
        <w:t>Award</w:t>
      </w:r>
      <w:r w:rsidRPr="00363803">
        <w:rPr>
          <w:b/>
        </w:rPr>
        <w:t>:</w:t>
      </w:r>
      <w:r w:rsidRPr="00363803">
        <w:rPr>
          <w:b/>
          <w:spacing w:val="-2"/>
        </w:rPr>
        <w:t xml:space="preserve"> </w:t>
      </w:r>
      <w:r w:rsidRPr="00363803">
        <w:rPr>
          <w:b/>
        </w:rPr>
        <w:t>Summer</w:t>
      </w:r>
      <w:r w:rsidRPr="00363803">
        <w:rPr>
          <w:b/>
          <w:spacing w:val="-3"/>
        </w:rPr>
        <w:t xml:space="preserve"> </w:t>
      </w:r>
      <w:r w:rsidRPr="00363803">
        <w:rPr>
          <w:b/>
        </w:rPr>
        <w:t>Research</w:t>
      </w:r>
      <w:r w:rsidRPr="00363803">
        <w:rPr>
          <w:b/>
          <w:spacing w:val="-5"/>
        </w:rPr>
        <w:t xml:space="preserve"> </w:t>
      </w:r>
      <w:r w:rsidRPr="00363803">
        <w:rPr>
          <w:b/>
        </w:rPr>
        <w:t>Program</w:t>
      </w:r>
      <w:r w:rsidRPr="00363803">
        <w:rPr>
          <w:b/>
          <w:spacing w:val="-4"/>
        </w:rPr>
        <w:t xml:space="preserve"> </w:t>
      </w:r>
      <w:r w:rsidRPr="00363803">
        <w:rPr>
          <w:b/>
        </w:rPr>
        <w:t>for</w:t>
      </w:r>
      <w:r w:rsidRPr="00363803">
        <w:rPr>
          <w:b/>
          <w:spacing w:val="-3"/>
        </w:rPr>
        <w:t xml:space="preserve"> </w:t>
      </w:r>
      <w:r w:rsidRPr="00363803">
        <w:rPr>
          <w:b/>
        </w:rPr>
        <w:t>Diversity</w:t>
      </w:r>
      <w:r w:rsidRPr="00363803">
        <w:rPr>
          <w:b/>
          <w:spacing w:val="-3"/>
        </w:rPr>
        <w:t xml:space="preserve"> </w:t>
      </w:r>
      <w:r w:rsidRPr="00363803">
        <w:rPr>
          <w:b/>
        </w:rPr>
        <w:t>Students</w:t>
      </w:r>
      <w:r w:rsidRPr="00363803">
        <w:rPr>
          <w:b/>
          <w:spacing w:val="-4"/>
        </w:rPr>
        <w:t xml:space="preserve"> </w:t>
      </w:r>
      <w:r w:rsidRPr="00363803">
        <w:rPr>
          <w:b/>
        </w:rPr>
        <w:t>in</w:t>
      </w:r>
      <w:r w:rsidRPr="00363803">
        <w:rPr>
          <w:b/>
          <w:spacing w:val="-5"/>
        </w:rPr>
        <w:t xml:space="preserve"> </w:t>
      </w:r>
      <w:proofErr w:type="spellStart"/>
      <w:r w:rsidRPr="00363803">
        <w:rPr>
          <w:b/>
        </w:rPr>
        <w:t>PharmacoNeuroImmunology</w:t>
      </w:r>
      <w:proofErr w:type="spellEnd"/>
    </w:p>
    <w:p w14:paraId="655F65B9" w14:textId="77777777" w:rsidR="00D02226" w:rsidRPr="001E293A" w:rsidRDefault="00D02226" w:rsidP="00D02226">
      <w:pPr>
        <w:pStyle w:val="TableParagraph"/>
        <w:spacing w:before="1"/>
        <w:ind w:left="1440" w:right="1082"/>
      </w:pPr>
      <w:r w:rsidRPr="001E293A">
        <w:t xml:space="preserve">Project Investigators: Carroll, Dana </w:t>
      </w:r>
      <w:proofErr w:type="spellStart"/>
      <w:r w:rsidRPr="001E293A">
        <w:t>Mowls</w:t>
      </w:r>
      <w:proofErr w:type="spellEnd"/>
      <w:r w:rsidRPr="001E293A">
        <w:t xml:space="preserve"> (Co-Investigator)</w:t>
      </w:r>
    </w:p>
    <w:p w14:paraId="4D1C623B" w14:textId="77777777" w:rsidR="00D02226" w:rsidRPr="001E293A" w:rsidRDefault="00D02226" w:rsidP="00D02226">
      <w:pPr>
        <w:pStyle w:val="BodyText"/>
        <w:spacing w:before="1" w:line="252" w:lineRule="exact"/>
        <w:ind w:left="1440" w:right="970"/>
      </w:pPr>
      <w:r w:rsidRPr="001E293A">
        <w:t xml:space="preserve">Principal Investigator: </w:t>
      </w:r>
      <w:r>
        <w:t xml:space="preserve">Thomas </w:t>
      </w:r>
      <w:proofErr w:type="spellStart"/>
      <w:r>
        <w:t>Molitor</w:t>
      </w:r>
      <w:proofErr w:type="spellEnd"/>
      <w:r>
        <w:t xml:space="preserve"> (Vet Medicine, UMN) and Dorothy </w:t>
      </w:r>
      <w:proofErr w:type="spellStart"/>
      <w:r>
        <w:t>Hatsukami</w:t>
      </w:r>
      <w:proofErr w:type="spellEnd"/>
      <w:r>
        <w:t xml:space="preserve"> (Medical School, UMN)</w:t>
      </w:r>
    </w:p>
    <w:p w14:paraId="176FDF2E" w14:textId="77777777" w:rsidR="00D02226" w:rsidRPr="001E293A" w:rsidRDefault="00D02226" w:rsidP="00D02226">
      <w:pPr>
        <w:pStyle w:val="BodyText"/>
        <w:ind w:left="1440" w:right="2249"/>
        <w:rPr>
          <w:spacing w:val="-52"/>
        </w:rPr>
      </w:pPr>
      <w:r w:rsidRPr="001E293A">
        <w:t>Sponsoring</w:t>
      </w:r>
      <w:r w:rsidRPr="001E293A">
        <w:rPr>
          <w:spacing w:val="-7"/>
        </w:rPr>
        <w:t xml:space="preserve"> </w:t>
      </w:r>
      <w:r w:rsidRPr="001E293A">
        <w:t>Organization:</w:t>
      </w:r>
      <w:r w:rsidRPr="001E293A">
        <w:rPr>
          <w:spacing w:val="-5"/>
        </w:rPr>
        <w:t xml:space="preserve"> </w:t>
      </w:r>
      <w:r w:rsidRPr="001E293A">
        <w:t>National Institutes of Health</w:t>
      </w:r>
      <w:r w:rsidRPr="001E293A">
        <w:rPr>
          <w:spacing w:val="-4"/>
        </w:rPr>
        <w:t xml:space="preserve"> </w:t>
      </w:r>
      <w:r w:rsidRPr="001E293A">
        <w:t>(NIH)</w:t>
      </w:r>
      <w:r w:rsidRPr="001E293A">
        <w:rPr>
          <w:spacing w:val="-52"/>
        </w:rPr>
        <w:t xml:space="preserve"> </w:t>
      </w:r>
    </w:p>
    <w:p w14:paraId="39D19498" w14:textId="77777777" w:rsidR="00D02226" w:rsidRDefault="00D02226" w:rsidP="00D02226">
      <w:pPr>
        <w:pStyle w:val="BodyText"/>
        <w:ind w:left="1440" w:right="2249"/>
      </w:pPr>
      <w:r>
        <w:t>Award Type: R25</w:t>
      </w:r>
    </w:p>
    <w:p w14:paraId="673D6BBB" w14:textId="0C04A204" w:rsidR="00D02226" w:rsidRDefault="00D02226" w:rsidP="00D02226">
      <w:pPr>
        <w:pStyle w:val="BodyText"/>
        <w:spacing w:line="252" w:lineRule="exact"/>
        <w:ind w:left="1440"/>
      </w:pPr>
      <w:r w:rsidRPr="001E293A">
        <w:t>Funded</w:t>
      </w:r>
      <w:r w:rsidRPr="001E293A">
        <w:rPr>
          <w:spacing w:val="-2"/>
        </w:rPr>
        <w:t xml:space="preserve"> </w:t>
      </w:r>
      <w:r w:rsidRPr="001E293A">
        <w:t>Amount</w:t>
      </w:r>
      <w:r w:rsidRPr="001E293A">
        <w:rPr>
          <w:spacing w:val="-1"/>
        </w:rPr>
        <w:t xml:space="preserve"> </w:t>
      </w:r>
      <w:r w:rsidRPr="001E293A">
        <w:t>for Entire</w:t>
      </w:r>
      <w:r w:rsidRPr="001E293A">
        <w:rPr>
          <w:spacing w:val="-4"/>
        </w:rPr>
        <w:t xml:space="preserve"> </w:t>
      </w:r>
      <w:r w:rsidRPr="001E293A">
        <w:t>Grant</w:t>
      </w:r>
      <w:r w:rsidRPr="001E293A">
        <w:rPr>
          <w:spacing w:val="-1"/>
        </w:rPr>
        <w:t xml:space="preserve"> </w:t>
      </w:r>
      <w:r w:rsidRPr="001E293A">
        <w:t>Period:</w:t>
      </w:r>
      <w:r w:rsidRPr="001E293A">
        <w:rPr>
          <w:spacing w:val="-1"/>
        </w:rPr>
        <w:t xml:space="preserve"> </w:t>
      </w:r>
      <w:r w:rsidR="006E36C5">
        <w:rPr>
          <w:spacing w:val="-1"/>
        </w:rPr>
        <w:t>$</w:t>
      </w:r>
      <w:r w:rsidR="006E36C5">
        <w:t>539, 895</w:t>
      </w:r>
    </w:p>
    <w:p w14:paraId="7A72AEFC" w14:textId="435C6EF5" w:rsidR="00D02226" w:rsidRDefault="00D02226" w:rsidP="00D02226">
      <w:pPr>
        <w:pStyle w:val="BodyText"/>
        <w:spacing w:line="252" w:lineRule="exact"/>
        <w:ind w:left="1440"/>
      </w:pPr>
    </w:p>
    <w:p w14:paraId="12A5DD7D" w14:textId="665814A9" w:rsidR="001C0295" w:rsidRPr="001E293A" w:rsidRDefault="00D02226" w:rsidP="008E2A61">
      <w:pPr>
        <w:spacing w:before="120" w:line="245" w:lineRule="auto"/>
        <w:ind w:left="1454" w:right="1195" w:hanging="547"/>
        <w:rPr>
          <w:b/>
        </w:rPr>
      </w:pPr>
      <w:r>
        <w:t>3</w:t>
      </w:r>
      <w:r w:rsidR="00496F92" w:rsidRPr="001E293A">
        <w:t>.</w:t>
      </w:r>
      <w:r w:rsidR="00496F92" w:rsidRPr="001E293A">
        <w:tab/>
      </w:r>
      <w:r w:rsidR="004F51A6" w:rsidRPr="001E293A">
        <w:rPr>
          <w:b/>
        </w:rPr>
        <w:t>Award: Laying the Foundation for Personalized Smoking Cessation Treatment in the</w:t>
      </w:r>
      <w:r w:rsidR="004F51A6" w:rsidRPr="001E293A">
        <w:rPr>
          <w:b/>
          <w:spacing w:val="-52"/>
        </w:rPr>
        <w:t xml:space="preserve"> </w:t>
      </w:r>
      <w:r w:rsidR="004F51A6" w:rsidRPr="001E293A">
        <w:rPr>
          <w:b/>
        </w:rPr>
        <w:t>American</w:t>
      </w:r>
      <w:r w:rsidR="004F51A6" w:rsidRPr="001E293A">
        <w:rPr>
          <w:b/>
          <w:spacing w:val="-2"/>
        </w:rPr>
        <w:t xml:space="preserve"> </w:t>
      </w:r>
      <w:r w:rsidR="004F51A6" w:rsidRPr="001E293A">
        <w:rPr>
          <w:b/>
        </w:rPr>
        <w:t>Indian</w:t>
      </w:r>
      <w:r w:rsidR="004F51A6" w:rsidRPr="001E293A">
        <w:rPr>
          <w:b/>
          <w:spacing w:val="-3"/>
        </w:rPr>
        <w:t xml:space="preserve"> </w:t>
      </w:r>
      <w:r w:rsidR="004F51A6" w:rsidRPr="001E293A">
        <w:rPr>
          <w:b/>
        </w:rPr>
        <w:t>Population</w:t>
      </w:r>
    </w:p>
    <w:p w14:paraId="002ECE72" w14:textId="0F97E95B" w:rsidR="001C0295" w:rsidRPr="001E293A" w:rsidRDefault="004F51A6" w:rsidP="00496F92">
      <w:pPr>
        <w:pStyle w:val="BodyText"/>
        <w:spacing w:line="242" w:lineRule="auto"/>
        <w:ind w:left="1440" w:right="970"/>
      </w:pPr>
      <w:r w:rsidRPr="001E293A">
        <w:t>Principal Investigator: Carroll, Dana M.</w:t>
      </w:r>
      <w:r w:rsidRPr="001E293A">
        <w:rPr>
          <w:spacing w:val="-52"/>
        </w:rPr>
        <w:t xml:space="preserve"> </w:t>
      </w:r>
    </w:p>
    <w:p w14:paraId="1EB28A36" w14:textId="1531EC67" w:rsidR="004F51A6" w:rsidRPr="001E293A" w:rsidRDefault="004F51A6" w:rsidP="00496F92">
      <w:pPr>
        <w:pStyle w:val="BodyText"/>
        <w:ind w:left="1440" w:right="1874"/>
        <w:rPr>
          <w:spacing w:val="-4"/>
        </w:rPr>
      </w:pPr>
      <w:r w:rsidRPr="001E293A">
        <w:t>Sponsoring</w:t>
      </w:r>
      <w:r w:rsidRPr="001E293A">
        <w:rPr>
          <w:spacing w:val="-6"/>
        </w:rPr>
        <w:t xml:space="preserve"> </w:t>
      </w:r>
      <w:r w:rsidRPr="001E293A">
        <w:t>Organization</w:t>
      </w:r>
      <w:r w:rsidRPr="001E293A">
        <w:rPr>
          <w:spacing w:val="-4"/>
        </w:rPr>
        <w:t xml:space="preserve">: NIH/National Institute on Minority Health </w:t>
      </w:r>
      <w:r w:rsidR="0055193F">
        <w:rPr>
          <w:spacing w:val="-4"/>
        </w:rPr>
        <w:t>(NIMHD)</w:t>
      </w:r>
    </w:p>
    <w:p w14:paraId="2D9B27EA" w14:textId="05FB72AA" w:rsidR="000066E1" w:rsidRPr="001E293A" w:rsidRDefault="00496F92" w:rsidP="00496F92">
      <w:pPr>
        <w:pStyle w:val="BodyText"/>
        <w:ind w:left="1440" w:right="1874"/>
      </w:pPr>
      <w:r w:rsidRPr="001E293A">
        <w:t xml:space="preserve">Award </w:t>
      </w:r>
      <w:r w:rsidR="000066E1" w:rsidRPr="001E293A">
        <w:t>Type: K01</w:t>
      </w:r>
    </w:p>
    <w:p w14:paraId="426D0632" w14:textId="29F7B9F6" w:rsidR="001C0295" w:rsidRPr="001E293A" w:rsidRDefault="004F51A6" w:rsidP="00496F92">
      <w:pPr>
        <w:pStyle w:val="BodyText"/>
        <w:ind w:left="1440" w:right="1874"/>
      </w:pPr>
      <w:r w:rsidRPr="001E293A">
        <w:t>Award</w:t>
      </w:r>
      <w:r w:rsidRPr="001E293A">
        <w:rPr>
          <w:spacing w:val="-1"/>
        </w:rPr>
        <w:t xml:space="preserve"> </w:t>
      </w:r>
      <w:r w:rsidRPr="001E293A">
        <w:t>Dates:</w:t>
      </w:r>
      <w:r w:rsidRPr="001E293A">
        <w:rPr>
          <w:spacing w:val="-2"/>
        </w:rPr>
        <w:t xml:space="preserve"> </w:t>
      </w:r>
      <w:r w:rsidRPr="001E293A">
        <w:t>August</w:t>
      </w:r>
      <w:r w:rsidRPr="001E293A">
        <w:rPr>
          <w:spacing w:val="1"/>
        </w:rPr>
        <w:t xml:space="preserve"> </w:t>
      </w:r>
      <w:r w:rsidRPr="001E293A">
        <w:t>2020 -</w:t>
      </w:r>
      <w:r w:rsidRPr="001E293A">
        <w:rPr>
          <w:spacing w:val="-4"/>
        </w:rPr>
        <w:t xml:space="preserve"> </w:t>
      </w:r>
      <w:r w:rsidRPr="001E293A">
        <w:t>February</w:t>
      </w:r>
      <w:r w:rsidRPr="001E293A">
        <w:rPr>
          <w:spacing w:val="-3"/>
        </w:rPr>
        <w:t xml:space="preserve"> </w:t>
      </w:r>
      <w:r w:rsidRPr="001E293A">
        <w:t>2025</w:t>
      </w:r>
    </w:p>
    <w:p w14:paraId="1599E543" w14:textId="4F407FF9" w:rsidR="001C0295" w:rsidRPr="001E293A" w:rsidRDefault="004F51A6" w:rsidP="00496F92">
      <w:pPr>
        <w:pStyle w:val="BodyText"/>
        <w:spacing w:line="252" w:lineRule="exact"/>
        <w:ind w:left="1440"/>
      </w:pPr>
      <w:r w:rsidRPr="001E293A">
        <w:t>Funded</w:t>
      </w:r>
      <w:r w:rsidRPr="001E293A">
        <w:rPr>
          <w:spacing w:val="-2"/>
        </w:rPr>
        <w:t xml:space="preserve"> </w:t>
      </w:r>
      <w:r w:rsidRPr="001E293A">
        <w:t>Amount</w:t>
      </w:r>
      <w:r w:rsidRPr="001E293A">
        <w:rPr>
          <w:spacing w:val="-1"/>
        </w:rPr>
        <w:t xml:space="preserve"> </w:t>
      </w:r>
      <w:r w:rsidRPr="001E293A">
        <w:t>for Entire</w:t>
      </w:r>
      <w:r w:rsidRPr="001E293A">
        <w:rPr>
          <w:spacing w:val="-4"/>
        </w:rPr>
        <w:t xml:space="preserve"> </w:t>
      </w:r>
      <w:r w:rsidRPr="001E293A">
        <w:t>Grant</w:t>
      </w:r>
      <w:r w:rsidRPr="001E293A">
        <w:rPr>
          <w:spacing w:val="-1"/>
        </w:rPr>
        <w:t xml:space="preserve"> </w:t>
      </w:r>
      <w:r w:rsidRPr="001E293A">
        <w:t>Period:</w:t>
      </w:r>
      <w:r w:rsidRPr="001E293A">
        <w:rPr>
          <w:spacing w:val="-1"/>
        </w:rPr>
        <w:t xml:space="preserve"> </w:t>
      </w:r>
      <w:r w:rsidRPr="001E293A">
        <w:t>$683,896.00</w:t>
      </w:r>
    </w:p>
    <w:p w14:paraId="4BFCFC01" w14:textId="77777777" w:rsidR="001C0295" w:rsidRPr="008E2A61" w:rsidRDefault="001C0295">
      <w:pPr>
        <w:pStyle w:val="BodyText"/>
        <w:spacing w:before="6"/>
      </w:pPr>
    </w:p>
    <w:p w14:paraId="43919504" w14:textId="6C062B90" w:rsidR="00496F92" w:rsidRPr="001E293A" w:rsidRDefault="00D02226" w:rsidP="00496F92">
      <w:pPr>
        <w:pStyle w:val="TableParagraph"/>
        <w:spacing w:line="244" w:lineRule="exact"/>
        <w:ind w:left="1440" w:hanging="540"/>
        <w:rPr>
          <w:b/>
        </w:rPr>
      </w:pPr>
      <w:r>
        <w:t>4</w:t>
      </w:r>
      <w:r w:rsidR="00496F92" w:rsidRPr="001E293A">
        <w:t>.</w:t>
      </w:r>
      <w:r w:rsidR="00496F92" w:rsidRPr="001E293A">
        <w:tab/>
      </w:r>
      <w:r w:rsidR="00496F92" w:rsidRPr="001E293A">
        <w:rPr>
          <w:b/>
        </w:rPr>
        <w:t>Award:</w:t>
      </w:r>
      <w:r w:rsidR="00496F92" w:rsidRPr="001E293A">
        <w:rPr>
          <w:b/>
          <w:spacing w:val="-1"/>
        </w:rPr>
        <w:t xml:space="preserve"> </w:t>
      </w:r>
      <w:r w:rsidR="00496F92" w:rsidRPr="001E293A">
        <w:rPr>
          <w:b/>
        </w:rPr>
        <w:t>Impact</w:t>
      </w:r>
      <w:r w:rsidR="00496F92" w:rsidRPr="001E293A">
        <w:rPr>
          <w:b/>
          <w:spacing w:val="-1"/>
        </w:rPr>
        <w:t xml:space="preserve"> </w:t>
      </w:r>
      <w:r w:rsidR="00496F92" w:rsidRPr="001E293A">
        <w:rPr>
          <w:b/>
        </w:rPr>
        <w:t>of</w:t>
      </w:r>
      <w:r w:rsidR="00496F92" w:rsidRPr="001E293A">
        <w:rPr>
          <w:b/>
          <w:spacing w:val="-1"/>
        </w:rPr>
        <w:t xml:space="preserve"> </w:t>
      </w:r>
      <w:r w:rsidR="00496F92" w:rsidRPr="001E293A">
        <w:rPr>
          <w:b/>
        </w:rPr>
        <w:t>Sugars</w:t>
      </w:r>
      <w:r w:rsidR="00496F92" w:rsidRPr="001E293A">
        <w:rPr>
          <w:b/>
          <w:spacing w:val="-1"/>
        </w:rPr>
        <w:t xml:space="preserve"> </w:t>
      </w:r>
      <w:r w:rsidR="00496F92" w:rsidRPr="001E293A">
        <w:rPr>
          <w:b/>
        </w:rPr>
        <w:t>on</w:t>
      </w:r>
      <w:r w:rsidR="00496F92" w:rsidRPr="001E293A">
        <w:rPr>
          <w:b/>
          <w:spacing w:val="-3"/>
        </w:rPr>
        <w:t xml:space="preserve"> </w:t>
      </w:r>
      <w:r w:rsidR="00496F92" w:rsidRPr="001E293A">
        <w:rPr>
          <w:b/>
        </w:rPr>
        <w:t>Tobacco</w:t>
      </w:r>
      <w:r w:rsidR="00496F92" w:rsidRPr="001E293A">
        <w:rPr>
          <w:b/>
          <w:spacing w:val="-2"/>
        </w:rPr>
        <w:t xml:space="preserve"> </w:t>
      </w:r>
      <w:r w:rsidR="00496F92" w:rsidRPr="001E293A">
        <w:rPr>
          <w:b/>
        </w:rPr>
        <w:t>Product Toxicity</w:t>
      </w:r>
      <w:r w:rsidR="00496F92" w:rsidRPr="001E293A">
        <w:rPr>
          <w:b/>
          <w:spacing w:val="-5"/>
        </w:rPr>
        <w:t xml:space="preserve"> </w:t>
      </w:r>
      <w:r w:rsidR="00496F92" w:rsidRPr="001E293A">
        <w:rPr>
          <w:b/>
        </w:rPr>
        <w:t>and</w:t>
      </w:r>
      <w:r w:rsidR="00496F92" w:rsidRPr="001E293A">
        <w:rPr>
          <w:b/>
          <w:spacing w:val="-3"/>
        </w:rPr>
        <w:t xml:space="preserve"> </w:t>
      </w:r>
      <w:r w:rsidR="00496F92" w:rsidRPr="001E293A">
        <w:rPr>
          <w:b/>
        </w:rPr>
        <w:t>Abuse</w:t>
      </w:r>
      <w:r w:rsidR="00496F92" w:rsidRPr="001E293A">
        <w:rPr>
          <w:b/>
          <w:spacing w:val="-1"/>
        </w:rPr>
        <w:t xml:space="preserve"> </w:t>
      </w:r>
      <w:r w:rsidR="00496F92" w:rsidRPr="001E293A">
        <w:rPr>
          <w:b/>
        </w:rPr>
        <w:t>Liability</w:t>
      </w:r>
    </w:p>
    <w:p w14:paraId="430E8083" w14:textId="77777777" w:rsidR="00496F92" w:rsidRPr="001E293A" w:rsidRDefault="00496F92" w:rsidP="00496F92">
      <w:pPr>
        <w:pStyle w:val="TableParagraph"/>
        <w:spacing w:before="1"/>
        <w:ind w:left="1440" w:right="1082"/>
      </w:pPr>
      <w:r w:rsidRPr="001E293A">
        <w:t xml:space="preserve">Project Investigators: Carroll, Dana </w:t>
      </w:r>
      <w:proofErr w:type="spellStart"/>
      <w:r w:rsidRPr="001E293A">
        <w:t>Mowls</w:t>
      </w:r>
      <w:proofErr w:type="spellEnd"/>
      <w:r w:rsidRPr="001E293A">
        <w:t xml:space="preserve"> (Co-Investigator)</w:t>
      </w:r>
    </w:p>
    <w:p w14:paraId="1E64F510" w14:textId="083808FE" w:rsidR="00496F92" w:rsidRPr="001E293A" w:rsidRDefault="008E2A61" w:rsidP="00496F92">
      <w:pPr>
        <w:pStyle w:val="TableParagraph"/>
        <w:spacing w:before="1"/>
        <w:ind w:left="1800" w:right="1082" w:hanging="360"/>
      </w:pPr>
      <w:r>
        <w:t>Co-</w:t>
      </w:r>
      <w:r w:rsidR="00496F92" w:rsidRPr="001E293A">
        <w:t xml:space="preserve">Principal Investigators: </w:t>
      </w:r>
      <w:proofErr w:type="spellStart"/>
      <w:r w:rsidR="00496F92" w:rsidRPr="001E293A">
        <w:t>Hatsukami</w:t>
      </w:r>
      <w:proofErr w:type="spellEnd"/>
      <w:r w:rsidR="00496F92" w:rsidRPr="001E293A">
        <w:t xml:space="preserve">, </w:t>
      </w:r>
      <w:r w:rsidRPr="001E293A">
        <w:t xml:space="preserve">Dorothy </w:t>
      </w:r>
      <w:r w:rsidRPr="001E293A">
        <w:rPr>
          <w:spacing w:val="-52"/>
        </w:rPr>
        <w:t>(</w:t>
      </w:r>
      <w:r w:rsidR="00496F92" w:rsidRPr="001E293A">
        <w:t>UMN Medical School) and Stepanov, Irina S</w:t>
      </w:r>
      <w:r w:rsidR="00496F92" w:rsidRPr="001E293A">
        <w:rPr>
          <w:spacing w:val="-1"/>
        </w:rPr>
        <w:t xml:space="preserve"> </w:t>
      </w:r>
      <w:r w:rsidR="00496F92" w:rsidRPr="001E293A">
        <w:t>(UMN SPH)</w:t>
      </w:r>
    </w:p>
    <w:p w14:paraId="606F0388" w14:textId="77777777" w:rsidR="00496F92" w:rsidRPr="001E293A" w:rsidRDefault="00496F92" w:rsidP="00496F92">
      <w:pPr>
        <w:pStyle w:val="TableParagraph"/>
        <w:spacing w:before="2"/>
        <w:ind w:left="1440" w:right="2413"/>
        <w:rPr>
          <w:spacing w:val="-3"/>
        </w:rPr>
      </w:pPr>
      <w:r w:rsidRPr="001E293A">
        <w:t>Sponsoring</w:t>
      </w:r>
      <w:r w:rsidRPr="001E293A">
        <w:rPr>
          <w:spacing w:val="-5"/>
        </w:rPr>
        <w:t xml:space="preserve"> </w:t>
      </w:r>
      <w:r w:rsidRPr="001E293A">
        <w:t>Organization:</w:t>
      </w:r>
      <w:r w:rsidRPr="001E293A">
        <w:rPr>
          <w:spacing w:val="-4"/>
        </w:rPr>
        <w:t xml:space="preserve"> </w:t>
      </w:r>
      <w:r w:rsidRPr="001E293A">
        <w:t>NIH</w:t>
      </w:r>
      <w:r w:rsidRPr="001E293A">
        <w:rPr>
          <w:spacing w:val="-3"/>
        </w:rPr>
        <w:t>/NIDA National Institute on Drug Abuse</w:t>
      </w:r>
    </w:p>
    <w:p w14:paraId="1DE77384" w14:textId="16634D39" w:rsidR="00496F92" w:rsidRPr="001E293A" w:rsidRDefault="00496F92" w:rsidP="00496F92">
      <w:pPr>
        <w:pStyle w:val="TableParagraph"/>
        <w:spacing w:before="2"/>
        <w:ind w:left="1440" w:right="2413"/>
      </w:pPr>
      <w:r w:rsidRPr="001E293A">
        <w:t>Award Type: R01</w:t>
      </w:r>
    </w:p>
    <w:p w14:paraId="53475323" w14:textId="3029003B" w:rsidR="00496F92" w:rsidRPr="001E293A" w:rsidRDefault="00496F92" w:rsidP="00496F92">
      <w:pPr>
        <w:pStyle w:val="TableParagraph"/>
        <w:spacing w:before="2"/>
        <w:ind w:left="1440" w:right="2413"/>
      </w:pPr>
      <w:r w:rsidRPr="001E293A">
        <w:t>Award Dates:</w:t>
      </w:r>
      <w:r w:rsidRPr="001E293A">
        <w:rPr>
          <w:spacing w:val="-4"/>
        </w:rPr>
        <w:t xml:space="preserve"> </w:t>
      </w:r>
      <w:r w:rsidRPr="001E293A">
        <w:t>June</w:t>
      </w:r>
      <w:r w:rsidRPr="001E293A">
        <w:rPr>
          <w:spacing w:val="-2"/>
        </w:rPr>
        <w:t xml:space="preserve"> </w:t>
      </w:r>
      <w:r w:rsidRPr="001E293A">
        <w:t>2020</w:t>
      </w:r>
      <w:r w:rsidRPr="001E293A">
        <w:rPr>
          <w:spacing w:val="-3"/>
        </w:rPr>
        <w:t xml:space="preserve"> </w:t>
      </w:r>
      <w:r w:rsidRPr="001E293A">
        <w:t>-</w:t>
      </w:r>
      <w:r w:rsidRPr="001E293A">
        <w:rPr>
          <w:spacing w:val="-4"/>
        </w:rPr>
        <w:t xml:space="preserve"> </w:t>
      </w:r>
      <w:r w:rsidRPr="001E293A">
        <w:t>May</w:t>
      </w:r>
      <w:r w:rsidRPr="001E293A">
        <w:rPr>
          <w:spacing w:val="-3"/>
        </w:rPr>
        <w:t xml:space="preserve"> </w:t>
      </w:r>
      <w:r w:rsidRPr="001E293A">
        <w:t>2023</w:t>
      </w:r>
    </w:p>
    <w:p w14:paraId="1A3B28DD" w14:textId="52395640" w:rsidR="00496F92" w:rsidRDefault="00496F92" w:rsidP="00496F92">
      <w:pPr>
        <w:pStyle w:val="TableParagraph"/>
        <w:spacing w:line="252" w:lineRule="exact"/>
        <w:ind w:left="1440"/>
      </w:pPr>
      <w:r w:rsidRPr="001E293A">
        <w:t>Funded</w:t>
      </w:r>
      <w:r w:rsidRPr="001E293A">
        <w:rPr>
          <w:spacing w:val="-2"/>
        </w:rPr>
        <w:t xml:space="preserve"> </w:t>
      </w:r>
      <w:r w:rsidRPr="001E293A">
        <w:t>Amount</w:t>
      </w:r>
      <w:r w:rsidRPr="001E293A">
        <w:rPr>
          <w:spacing w:val="-1"/>
        </w:rPr>
        <w:t xml:space="preserve"> </w:t>
      </w:r>
      <w:r w:rsidRPr="001E293A">
        <w:t>for</w:t>
      </w:r>
      <w:r w:rsidRPr="001E293A">
        <w:rPr>
          <w:spacing w:val="-1"/>
        </w:rPr>
        <w:t xml:space="preserve"> </w:t>
      </w:r>
      <w:r w:rsidRPr="001E293A">
        <w:t>Entire</w:t>
      </w:r>
      <w:r w:rsidRPr="001E293A">
        <w:rPr>
          <w:spacing w:val="-4"/>
        </w:rPr>
        <w:t xml:space="preserve"> </w:t>
      </w:r>
      <w:r w:rsidRPr="001E293A">
        <w:t>Grant</w:t>
      </w:r>
      <w:r w:rsidRPr="001E293A">
        <w:rPr>
          <w:spacing w:val="-1"/>
        </w:rPr>
        <w:t xml:space="preserve"> </w:t>
      </w:r>
      <w:r w:rsidRPr="001E293A">
        <w:t>Period:</w:t>
      </w:r>
      <w:r w:rsidRPr="001E293A">
        <w:rPr>
          <w:spacing w:val="-1"/>
        </w:rPr>
        <w:t xml:space="preserve"> </w:t>
      </w:r>
      <w:r w:rsidRPr="001E293A">
        <w:t>$1,300,646.00</w:t>
      </w:r>
    </w:p>
    <w:p w14:paraId="7CAEBA40" w14:textId="77777777" w:rsidR="008E2A61" w:rsidRPr="001E293A" w:rsidRDefault="008E2A61" w:rsidP="00496F92">
      <w:pPr>
        <w:pStyle w:val="TableParagraph"/>
        <w:spacing w:line="252" w:lineRule="exact"/>
        <w:ind w:left="1440"/>
      </w:pPr>
    </w:p>
    <w:p w14:paraId="6A9B54F7" w14:textId="29238596" w:rsidR="00496F92" w:rsidRPr="001E293A" w:rsidRDefault="00496F92" w:rsidP="00D02226">
      <w:pPr>
        <w:pStyle w:val="TableParagraph"/>
        <w:numPr>
          <w:ilvl w:val="0"/>
          <w:numId w:val="24"/>
        </w:numPr>
        <w:ind w:left="1440" w:right="667" w:hanging="540"/>
        <w:rPr>
          <w:b/>
        </w:rPr>
      </w:pPr>
      <w:r w:rsidRPr="001E293A">
        <w:rPr>
          <w:b/>
        </w:rPr>
        <w:t>Award: Consortium on Methods Evaluating Tobacco (COMET): Filter Ventilation and Product Standards</w:t>
      </w:r>
    </w:p>
    <w:p w14:paraId="641767C9" w14:textId="1CBD030D" w:rsidR="00496F92" w:rsidRPr="001E293A" w:rsidRDefault="00496F92" w:rsidP="00496F92">
      <w:pPr>
        <w:pStyle w:val="TableParagraph"/>
        <w:ind w:left="1440" w:right="179"/>
      </w:pPr>
      <w:r w:rsidRPr="001E293A">
        <w:t xml:space="preserve">Project Investigator: Carroll, Dana </w:t>
      </w:r>
      <w:proofErr w:type="spellStart"/>
      <w:r w:rsidRPr="001E293A">
        <w:t>Mowls</w:t>
      </w:r>
      <w:proofErr w:type="spellEnd"/>
      <w:r w:rsidRPr="001E293A">
        <w:t xml:space="preserve"> (Co-Investigator)</w:t>
      </w:r>
    </w:p>
    <w:p w14:paraId="70F584F9" w14:textId="47121CAB" w:rsidR="00496F92" w:rsidRPr="001E293A" w:rsidRDefault="00496F92" w:rsidP="00496F92">
      <w:pPr>
        <w:pStyle w:val="TableParagraph"/>
        <w:ind w:left="1440" w:right="179"/>
      </w:pPr>
      <w:r w:rsidRPr="001E293A">
        <w:t xml:space="preserve">Principal Investigator: </w:t>
      </w:r>
      <w:proofErr w:type="spellStart"/>
      <w:r w:rsidRPr="001E293A">
        <w:t>Hatsukami</w:t>
      </w:r>
      <w:proofErr w:type="spellEnd"/>
      <w:r w:rsidRPr="001E293A">
        <w:t>, Dorothy, UMN Medical School</w:t>
      </w:r>
    </w:p>
    <w:p w14:paraId="63F03448" w14:textId="77777777" w:rsidR="00496F92" w:rsidRPr="001E293A" w:rsidRDefault="00496F92" w:rsidP="00496F92">
      <w:pPr>
        <w:pStyle w:val="TableParagraph"/>
        <w:ind w:left="1440"/>
      </w:pPr>
      <w:r w:rsidRPr="001E293A">
        <w:t>Sponsoring</w:t>
      </w:r>
      <w:r w:rsidRPr="001E293A">
        <w:rPr>
          <w:spacing w:val="-4"/>
        </w:rPr>
        <w:t xml:space="preserve"> </w:t>
      </w:r>
      <w:r w:rsidRPr="001E293A">
        <w:t>Organization:</w:t>
      </w:r>
      <w:r w:rsidRPr="001E293A">
        <w:rPr>
          <w:spacing w:val="-3"/>
        </w:rPr>
        <w:t xml:space="preserve"> </w:t>
      </w:r>
      <w:r w:rsidRPr="001E293A">
        <w:t>NIH/NCI</w:t>
      </w:r>
    </w:p>
    <w:p w14:paraId="11128886" w14:textId="374D06B2" w:rsidR="00496F92" w:rsidRPr="001E293A" w:rsidRDefault="00496F92" w:rsidP="00496F92">
      <w:pPr>
        <w:pStyle w:val="TableParagraph"/>
        <w:spacing w:before="1" w:line="252" w:lineRule="exact"/>
        <w:ind w:left="1440"/>
      </w:pPr>
      <w:r w:rsidRPr="001E293A">
        <w:t>Award Type: P01</w:t>
      </w:r>
    </w:p>
    <w:p w14:paraId="0F0C3268" w14:textId="0459E644" w:rsidR="00496F92" w:rsidRPr="001E293A" w:rsidRDefault="00496F92" w:rsidP="00496F92">
      <w:pPr>
        <w:pStyle w:val="TableParagraph"/>
        <w:spacing w:before="1" w:line="252" w:lineRule="exact"/>
        <w:ind w:left="1440"/>
      </w:pPr>
      <w:r w:rsidRPr="001E293A">
        <w:t>Award</w:t>
      </w:r>
      <w:r w:rsidRPr="001E293A">
        <w:rPr>
          <w:spacing w:val="-1"/>
        </w:rPr>
        <w:t xml:space="preserve"> </w:t>
      </w:r>
      <w:r w:rsidRPr="001E293A">
        <w:t>Dates:</w:t>
      </w:r>
      <w:r w:rsidRPr="001E293A">
        <w:rPr>
          <w:spacing w:val="-3"/>
        </w:rPr>
        <w:t xml:space="preserve"> </w:t>
      </w:r>
      <w:r w:rsidRPr="001E293A">
        <w:t>September</w:t>
      </w:r>
      <w:r w:rsidRPr="001E293A">
        <w:rPr>
          <w:spacing w:val="1"/>
        </w:rPr>
        <w:t xml:space="preserve"> </w:t>
      </w:r>
      <w:r w:rsidRPr="001E293A">
        <w:t>2017</w:t>
      </w:r>
      <w:r w:rsidRPr="001E293A">
        <w:rPr>
          <w:spacing w:val="-1"/>
        </w:rPr>
        <w:t xml:space="preserve"> </w:t>
      </w:r>
      <w:r w:rsidRPr="001E293A">
        <w:t>-</w:t>
      </w:r>
      <w:r w:rsidRPr="001E293A">
        <w:rPr>
          <w:spacing w:val="-4"/>
        </w:rPr>
        <w:t xml:space="preserve"> </w:t>
      </w:r>
      <w:r w:rsidRPr="001E293A">
        <w:t>August 2022</w:t>
      </w:r>
    </w:p>
    <w:p w14:paraId="480C4D00" w14:textId="7866B07A" w:rsidR="00496F92" w:rsidRDefault="00496F92" w:rsidP="00496F92">
      <w:pPr>
        <w:pStyle w:val="TableParagraph"/>
        <w:spacing w:line="233" w:lineRule="exact"/>
        <w:ind w:left="1440"/>
      </w:pPr>
      <w:r w:rsidRPr="001E293A">
        <w:t>Funded</w:t>
      </w:r>
      <w:r w:rsidRPr="001E293A">
        <w:rPr>
          <w:spacing w:val="-2"/>
        </w:rPr>
        <w:t xml:space="preserve"> </w:t>
      </w:r>
      <w:r w:rsidRPr="001E293A">
        <w:t>Amount</w:t>
      </w:r>
      <w:r w:rsidRPr="001E293A">
        <w:rPr>
          <w:spacing w:val="-1"/>
        </w:rPr>
        <w:t xml:space="preserve"> </w:t>
      </w:r>
      <w:r w:rsidRPr="001E293A">
        <w:t>for</w:t>
      </w:r>
      <w:r w:rsidRPr="001E293A">
        <w:rPr>
          <w:spacing w:val="-1"/>
        </w:rPr>
        <w:t xml:space="preserve"> </w:t>
      </w:r>
      <w:r w:rsidRPr="001E293A">
        <w:t>Entire</w:t>
      </w:r>
      <w:r w:rsidRPr="001E293A">
        <w:rPr>
          <w:spacing w:val="-4"/>
        </w:rPr>
        <w:t xml:space="preserve"> </w:t>
      </w:r>
      <w:r w:rsidRPr="001E293A">
        <w:t>Grant</w:t>
      </w:r>
      <w:r w:rsidRPr="001E293A">
        <w:rPr>
          <w:spacing w:val="-1"/>
        </w:rPr>
        <w:t xml:space="preserve"> </w:t>
      </w:r>
      <w:r w:rsidRPr="001E293A">
        <w:t>Period:</w:t>
      </w:r>
      <w:r w:rsidRPr="001E293A">
        <w:rPr>
          <w:spacing w:val="-1"/>
        </w:rPr>
        <w:t xml:space="preserve"> </w:t>
      </w:r>
      <w:r w:rsidRPr="001E293A">
        <w:t>$2,171,329.00</w:t>
      </w:r>
    </w:p>
    <w:p w14:paraId="168D244B" w14:textId="77777777" w:rsidR="008E2A61" w:rsidRPr="001E293A" w:rsidRDefault="008E2A61" w:rsidP="00496F92">
      <w:pPr>
        <w:pStyle w:val="TableParagraph"/>
        <w:spacing w:line="233" w:lineRule="exact"/>
        <w:ind w:left="1440"/>
      </w:pPr>
    </w:p>
    <w:p w14:paraId="429E304C" w14:textId="77777777" w:rsidR="00577E31" w:rsidRPr="001E293A" w:rsidRDefault="00577E31" w:rsidP="008E2A61">
      <w:pPr>
        <w:ind w:left="679"/>
        <w:rPr>
          <w:b/>
          <w:i/>
        </w:rPr>
      </w:pPr>
    </w:p>
    <w:p w14:paraId="7FAE9AFF" w14:textId="77777777" w:rsidR="00B21E7A" w:rsidRDefault="00B21E7A" w:rsidP="008E2A61">
      <w:pPr>
        <w:ind w:left="540"/>
        <w:rPr>
          <w:b/>
        </w:rPr>
      </w:pPr>
    </w:p>
    <w:p w14:paraId="5ADC8983" w14:textId="1A746E0D" w:rsidR="008E2A61" w:rsidRPr="001E293A" w:rsidRDefault="008E2A61" w:rsidP="008E2A61">
      <w:pPr>
        <w:ind w:left="540"/>
        <w:rPr>
          <w:b/>
        </w:rPr>
      </w:pPr>
      <w:r w:rsidRPr="001E293A">
        <w:rPr>
          <w:b/>
        </w:rPr>
        <w:t>Grants,</w:t>
      </w:r>
      <w:r w:rsidRPr="001E293A">
        <w:rPr>
          <w:b/>
          <w:spacing w:val="-4"/>
        </w:rPr>
        <w:t xml:space="preserve"> </w:t>
      </w:r>
      <w:r w:rsidRPr="001E293A">
        <w:rPr>
          <w:b/>
        </w:rPr>
        <w:t>Contract,</w:t>
      </w:r>
      <w:r w:rsidRPr="001E293A">
        <w:rPr>
          <w:b/>
          <w:spacing w:val="-3"/>
        </w:rPr>
        <w:t xml:space="preserve"> </w:t>
      </w:r>
      <w:r w:rsidRPr="001E293A">
        <w:rPr>
          <w:b/>
        </w:rPr>
        <w:t>Awards:</w:t>
      </w:r>
      <w:r w:rsidRPr="001E293A">
        <w:rPr>
          <w:b/>
          <w:spacing w:val="-3"/>
        </w:rPr>
        <w:t xml:space="preserve"> </w:t>
      </w:r>
      <w:r w:rsidRPr="001E293A">
        <w:rPr>
          <w:b/>
        </w:rPr>
        <w:t>Internal Sources, University of Minnesota</w:t>
      </w:r>
    </w:p>
    <w:p w14:paraId="59945B2D" w14:textId="77777777" w:rsidR="008E2A61" w:rsidRPr="001E293A" w:rsidRDefault="008E2A61" w:rsidP="008E2A61">
      <w:pPr>
        <w:spacing w:line="252" w:lineRule="exact"/>
        <w:ind w:left="679"/>
        <w:rPr>
          <w:b/>
        </w:rPr>
      </w:pPr>
    </w:p>
    <w:p w14:paraId="2B7ABF77" w14:textId="77777777" w:rsidR="008E2A61" w:rsidRPr="001E293A" w:rsidRDefault="008E2A61" w:rsidP="008E2A61">
      <w:pPr>
        <w:spacing w:line="252" w:lineRule="exact"/>
        <w:ind w:left="720"/>
        <w:rPr>
          <w:b/>
          <w:i/>
        </w:rPr>
      </w:pPr>
      <w:r w:rsidRPr="001E293A">
        <w:rPr>
          <w:b/>
          <w:i/>
        </w:rPr>
        <w:t>Currently</w:t>
      </w:r>
      <w:r w:rsidRPr="001E293A">
        <w:rPr>
          <w:b/>
          <w:i/>
          <w:spacing w:val="-2"/>
        </w:rPr>
        <w:t xml:space="preserve"> </w:t>
      </w:r>
      <w:r w:rsidRPr="001E293A">
        <w:rPr>
          <w:b/>
          <w:i/>
        </w:rPr>
        <w:t>Funded</w:t>
      </w:r>
    </w:p>
    <w:p w14:paraId="1F100436" w14:textId="0D1FDE9F" w:rsidR="008E2A61" w:rsidRPr="00D02226" w:rsidRDefault="008E2A61" w:rsidP="00D02226">
      <w:pPr>
        <w:pStyle w:val="ListParagraph"/>
        <w:numPr>
          <w:ilvl w:val="0"/>
          <w:numId w:val="20"/>
        </w:numPr>
        <w:spacing w:before="120" w:line="250" w:lineRule="exact"/>
        <w:ind w:left="1440" w:right="880" w:hanging="450"/>
        <w:rPr>
          <w:b/>
        </w:rPr>
      </w:pPr>
      <w:r w:rsidRPr="00D02226">
        <w:rPr>
          <w:b/>
        </w:rPr>
        <w:t>Award:</w:t>
      </w:r>
      <w:r w:rsidRPr="00D02226">
        <w:rPr>
          <w:b/>
          <w:spacing w:val="-2"/>
        </w:rPr>
        <w:t xml:space="preserve"> </w:t>
      </w:r>
      <w:r w:rsidRPr="00D02226">
        <w:rPr>
          <w:b/>
        </w:rPr>
        <w:t>Impact</w:t>
      </w:r>
      <w:r w:rsidRPr="00D02226">
        <w:rPr>
          <w:b/>
          <w:spacing w:val="-1"/>
        </w:rPr>
        <w:t xml:space="preserve"> </w:t>
      </w:r>
      <w:r w:rsidRPr="00D02226">
        <w:rPr>
          <w:b/>
        </w:rPr>
        <w:t>of</w:t>
      </w:r>
      <w:r w:rsidRPr="00D02226">
        <w:rPr>
          <w:b/>
          <w:spacing w:val="-2"/>
        </w:rPr>
        <w:t xml:space="preserve"> </w:t>
      </w:r>
      <w:r w:rsidRPr="00D02226">
        <w:rPr>
          <w:b/>
        </w:rPr>
        <w:t>Low</w:t>
      </w:r>
      <w:r w:rsidRPr="00D02226">
        <w:rPr>
          <w:b/>
          <w:spacing w:val="-1"/>
        </w:rPr>
        <w:t xml:space="preserve"> </w:t>
      </w:r>
      <w:r w:rsidRPr="00D02226">
        <w:rPr>
          <w:b/>
        </w:rPr>
        <w:t>Nicotine</w:t>
      </w:r>
      <w:r w:rsidRPr="00D02226">
        <w:rPr>
          <w:b/>
          <w:spacing w:val="-2"/>
        </w:rPr>
        <w:t xml:space="preserve"> </w:t>
      </w:r>
      <w:r w:rsidRPr="00D02226">
        <w:rPr>
          <w:b/>
        </w:rPr>
        <w:t>Educational</w:t>
      </w:r>
      <w:r w:rsidRPr="00D02226">
        <w:rPr>
          <w:b/>
          <w:spacing w:val="-2"/>
        </w:rPr>
        <w:t xml:space="preserve"> </w:t>
      </w:r>
      <w:r w:rsidRPr="00D02226">
        <w:rPr>
          <w:b/>
        </w:rPr>
        <w:t>Messaging</w:t>
      </w:r>
      <w:r w:rsidRPr="00D02226">
        <w:rPr>
          <w:b/>
          <w:spacing w:val="-2"/>
        </w:rPr>
        <w:t xml:space="preserve"> </w:t>
      </w:r>
      <w:r w:rsidRPr="00D02226">
        <w:rPr>
          <w:b/>
        </w:rPr>
        <w:t>on</w:t>
      </w:r>
      <w:r w:rsidRPr="00D02226">
        <w:rPr>
          <w:b/>
          <w:spacing w:val="-4"/>
        </w:rPr>
        <w:t xml:space="preserve"> S</w:t>
      </w:r>
      <w:r w:rsidRPr="00D02226">
        <w:rPr>
          <w:b/>
        </w:rPr>
        <w:t>mokers’</w:t>
      </w:r>
      <w:r w:rsidRPr="00D02226">
        <w:rPr>
          <w:b/>
          <w:spacing w:val="-1"/>
        </w:rPr>
        <w:t xml:space="preserve"> </w:t>
      </w:r>
      <w:r w:rsidRPr="00D02226">
        <w:rPr>
          <w:b/>
        </w:rPr>
        <w:t>Perceptions</w:t>
      </w:r>
      <w:r w:rsidRPr="00D02226">
        <w:rPr>
          <w:b/>
          <w:spacing w:val="-2"/>
        </w:rPr>
        <w:t xml:space="preserve"> </w:t>
      </w:r>
      <w:r w:rsidRPr="00D02226">
        <w:rPr>
          <w:b/>
        </w:rPr>
        <w:t>and</w:t>
      </w:r>
      <w:r w:rsidRPr="00D02226">
        <w:rPr>
          <w:b/>
          <w:spacing w:val="-4"/>
        </w:rPr>
        <w:t xml:space="preserve"> </w:t>
      </w:r>
      <w:r w:rsidRPr="00D02226">
        <w:rPr>
          <w:b/>
        </w:rPr>
        <w:t>Behavior</w:t>
      </w:r>
    </w:p>
    <w:p w14:paraId="447E4623" w14:textId="77777777" w:rsidR="008E2A61" w:rsidRPr="001E293A" w:rsidRDefault="008E2A61" w:rsidP="008E2A61">
      <w:pPr>
        <w:pStyle w:val="BodyText"/>
        <w:spacing w:line="242" w:lineRule="auto"/>
        <w:ind w:left="1440" w:right="880"/>
      </w:pPr>
      <w:r w:rsidRPr="001E293A">
        <w:t xml:space="preserve">Project Investigators: Carroll, Dana </w:t>
      </w:r>
      <w:proofErr w:type="spellStart"/>
      <w:r w:rsidRPr="001E293A">
        <w:t>Mowls</w:t>
      </w:r>
      <w:proofErr w:type="spellEnd"/>
      <w:r w:rsidRPr="001E293A">
        <w:t xml:space="preserve"> (Principal)</w:t>
      </w:r>
      <w:r w:rsidRPr="001E293A">
        <w:rPr>
          <w:spacing w:val="-52"/>
        </w:rPr>
        <w:t xml:space="preserve"> </w:t>
      </w:r>
    </w:p>
    <w:p w14:paraId="3B55813C" w14:textId="77777777" w:rsidR="008E2A61" w:rsidRPr="001E293A" w:rsidRDefault="008E2A61" w:rsidP="008E2A61">
      <w:pPr>
        <w:pStyle w:val="BodyText"/>
        <w:spacing w:line="242" w:lineRule="auto"/>
        <w:ind w:left="1440" w:right="880"/>
      </w:pPr>
      <w:r w:rsidRPr="001E293A">
        <w:t>Sponsoring Organization: Center for Evaluation of Nicotine in Cigarettes</w:t>
      </w:r>
    </w:p>
    <w:p w14:paraId="5A4BB070" w14:textId="77777777" w:rsidR="008E2A61" w:rsidRPr="001E293A" w:rsidRDefault="008E2A61" w:rsidP="008E2A61">
      <w:pPr>
        <w:pStyle w:val="BodyText"/>
        <w:spacing w:line="242" w:lineRule="auto"/>
        <w:ind w:left="1440" w:right="880"/>
      </w:pPr>
      <w:r w:rsidRPr="001E293A">
        <w:rPr>
          <w:spacing w:val="-52"/>
        </w:rPr>
        <w:t xml:space="preserve"> </w:t>
      </w:r>
      <w:r w:rsidRPr="001E293A">
        <w:t>Institution: University</w:t>
      </w:r>
      <w:r w:rsidRPr="001E293A">
        <w:rPr>
          <w:spacing w:val="-3"/>
        </w:rPr>
        <w:t xml:space="preserve"> </w:t>
      </w:r>
      <w:r w:rsidRPr="001E293A">
        <w:t>of</w:t>
      </w:r>
      <w:r w:rsidRPr="001E293A">
        <w:rPr>
          <w:spacing w:val="1"/>
        </w:rPr>
        <w:t xml:space="preserve"> </w:t>
      </w:r>
      <w:r w:rsidRPr="001E293A">
        <w:t>Minnesota</w:t>
      </w:r>
    </w:p>
    <w:p w14:paraId="24BCAA22" w14:textId="77777777" w:rsidR="008E2A61" w:rsidRPr="001E293A" w:rsidRDefault="008E2A61" w:rsidP="008E2A61">
      <w:pPr>
        <w:spacing w:line="272" w:lineRule="exact"/>
        <w:ind w:left="1440"/>
      </w:pPr>
      <w:r w:rsidRPr="001E293A">
        <w:t>Award</w:t>
      </w:r>
      <w:r w:rsidRPr="001E293A">
        <w:rPr>
          <w:spacing w:val="-3"/>
        </w:rPr>
        <w:t xml:space="preserve"> </w:t>
      </w:r>
      <w:r w:rsidRPr="001E293A">
        <w:t>Dates:</w:t>
      </w:r>
      <w:r w:rsidRPr="001E293A">
        <w:rPr>
          <w:spacing w:val="-4"/>
        </w:rPr>
        <w:t xml:space="preserve"> </w:t>
      </w:r>
      <w:r w:rsidRPr="001E293A">
        <w:t>February 2020-January 2022</w:t>
      </w:r>
    </w:p>
    <w:p w14:paraId="74D78DF9" w14:textId="77777777" w:rsidR="008E2A61" w:rsidRDefault="008E2A61" w:rsidP="008E2A61">
      <w:pPr>
        <w:pStyle w:val="BodyText"/>
        <w:spacing w:line="253" w:lineRule="exact"/>
        <w:ind w:left="1440"/>
      </w:pPr>
      <w:r w:rsidRPr="001E293A">
        <w:t>Funded</w:t>
      </w:r>
      <w:r w:rsidRPr="001E293A">
        <w:rPr>
          <w:spacing w:val="-2"/>
        </w:rPr>
        <w:t xml:space="preserve"> </w:t>
      </w:r>
      <w:r w:rsidRPr="001E293A">
        <w:t>Amount</w:t>
      </w:r>
      <w:r w:rsidRPr="001E293A">
        <w:rPr>
          <w:spacing w:val="-1"/>
        </w:rPr>
        <w:t xml:space="preserve"> </w:t>
      </w:r>
      <w:r w:rsidRPr="001E293A">
        <w:t>for</w:t>
      </w:r>
      <w:r w:rsidRPr="001E293A">
        <w:rPr>
          <w:spacing w:val="-1"/>
        </w:rPr>
        <w:t xml:space="preserve"> </w:t>
      </w:r>
      <w:r w:rsidRPr="001E293A">
        <w:t>Entire</w:t>
      </w:r>
      <w:r w:rsidRPr="001E293A">
        <w:rPr>
          <w:spacing w:val="-3"/>
        </w:rPr>
        <w:t xml:space="preserve"> </w:t>
      </w:r>
      <w:r w:rsidRPr="001E293A">
        <w:t>Grant</w:t>
      </w:r>
      <w:r w:rsidRPr="001E293A">
        <w:rPr>
          <w:spacing w:val="-1"/>
        </w:rPr>
        <w:t xml:space="preserve"> </w:t>
      </w:r>
      <w:r w:rsidRPr="001E293A">
        <w:t>Period:</w:t>
      </w:r>
      <w:r w:rsidRPr="001E293A">
        <w:rPr>
          <w:spacing w:val="-1"/>
        </w:rPr>
        <w:t xml:space="preserve"> </w:t>
      </w:r>
      <w:r w:rsidRPr="001E293A">
        <w:t>$30,000.00</w:t>
      </w:r>
    </w:p>
    <w:p w14:paraId="0C6E8F6F" w14:textId="291FF2A0" w:rsidR="008E2A61" w:rsidRDefault="008E2A61" w:rsidP="008E2A61">
      <w:pPr>
        <w:pStyle w:val="BodyText"/>
        <w:spacing w:line="253" w:lineRule="exact"/>
        <w:ind w:left="1440"/>
      </w:pPr>
    </w:p>
    <w:p w14:paraId="0881401D" w14:textId="42BCD9A9" w:rsidR="008E2A61" w:rsidRPr="00D02226" w:rsidRDefault="008E2A61" w:rsidP="00D02226">
      <w:pPr>
        <w:pStyle w:val="ListParagraph"/>
        <w:numPr>
          <w:ilvl w:val="0"/>
          <w:numId w:val="20"/>
        </w:numPr>
        <w:ind w:left="1440" w:right="880" w:hanging="450"/>
        <w:rPr>
          <w:b/>
        </w:rPr>
      </w:pPr>
      <w:r w:rsidRPr="00D02226">
        <w:rPr>
          <w:b/>
        </w:rPr>
        <w:t xml:space="preserve">Award: Utilizing Traditional Tobacco to Reframe What Tobacco Is and Is Not </w:t>
      </w:r>
      <w:r w:rsidR="00363803" w:rsidRPr="00D02226">
        <w:rPr>
          <w:b/>
        </w:rPr>
        <w:t>t</w:t>
      </w:r>
      <w:r w:rsidRPr="00D02226">
        <w:rPr>
          <w:b/>
        </w:rPr>
        <w:t>o Promote Commercial Smoking Cessation</w:t>
      </w:r>
      <w:r w:rsidRPr="00D02226">
        <w:rPr>
          <w:b/>
          <w:spacing w:val="-3"/>
        </w:rPr>
        <w:t xml:space="preserve"> </w:t>
      </w:r>
      <w:r w:rsidRPr="00D02226">
        <w:rPr>
          <w:b/>
        </w:rPr>
        <w:t>in</w:t>
      </w:r>
      <w:r w:rsidRPr="00D02226">
        <w:rPr>
          <w:b/>
          <w:spacing w:val="-1"/>
        </w:rPr>
        <w:t xml:space="preserve"> </w:t>
      </w:r>
      <w:r w:rsidRPr="00D02226">
        <w:rPr>
          <w:b/>
        </w:rPr>
        <w:t>American</w:t>
      </w:r>
      <w:r w:rsidRPr="00D02226">
        <w:rPr>
          <w:b/>
          <w:spacing w:val="-3"/>
        </w:rPr>
        <w:t xml:space="preserve"> </w:t>
      </w:r>
      <w:r w:rsidRPr="00D02226">
        <w:rPr>
          <w:b/>
        </w:rPr>
        <w:t>Indians</w:t>
      </w:r>
    </w:p>
    <w:p w14:paraId="61854125" w14:textId="77777777" w:rsidR="008E2A61" w:rsidRPr="001E293A" w:rsidRDefault="008E2A61" w:rsidP="00363803">
      <w:pPr>
        <w:pStyle w:val="BodyText"/>
        <w:ind w:left="1440" w:right="880"/>
      </w:pPr>
      <w:r w:rsidRPr="001E293A">
        <w:t xml:space="preserve">Project Investigators: Carroll, Dana </w:t>
      </w:r>
      <w:proofErr w:type="spellStart"/>
      <w:r w:rsidRPr="001E293A">
        <w:t>Mowls</w:t>
      </w:r>
      <w:proofErr w:type="spellEnd"/>
      <w:r w:rsidRPr="001E293A">
        <w:t xml:space="preserve"> (Principal)</w:t>
      </w:r>
      <w:r w:rsidRPr="001E293A">
        <w:rPr>
          <w:spacing w:val="-52"/>
        </w:rPr>
        <w:t xml:space="preserve"> </w:t>
      </w:r>
    </w:p>
    <w:p w14:paraId="50211383" w14:textId="77777777" w:rsidR="008E2A61" w:rsidRPr="001E293A" w:rsidRDefault="008E2A61" w:rsidP="00363803">
      <w:pPr>
        <w:pStyle w:val="BodyText"/>
        <w:ind w:left="1440" w:right="880"/>
      </w:pPr>
      <w:r w:rsidRPr="001E293A">
        <w:t>Sponsoring Organization: Program in Health Disparities Research and Masonic Cancer Center’s Pilot Program</w:t>
      </w:r>
    </w:p>
    <w:p w14:paraId="1FF67816" w14:textId="77777777" w:rsidR="008E2A61" w:rsidRPr="001E293A" w:rsidRDefault="008E2A61" w:rsidP="00363803">
      <w:pPr>
        <w:pStyle w:val="BodyText"/>
        <w:spacing w:line="251" w:lineRule="exact"/>
        <w:ind w:left="1440" w:right="880"/>
      </w:pPr>
      <w:r w:rsidRPr="001E293A">
        <w:t>Institution: University</w:t>
      </w:r>
      <w:r w:rsidRPr="001E293A">
        <w:rPr>
          <w:spacing w:val="-4"/>
        </w:rPr>
        <w:t xml:space="preserve"> </w:t>
      </w:r>
      <w:r w:rsidRPr="001E293A">
        <w:t>of Minnesota</w:t>
      </w:r>
    </w:p>
    <w:p w14:paraId="4D69A242" w14:textId="77777777" w:rsidR="008E2A61" w:rsidRPr="001E293A" w:rsidRDefault="008E2A61" w:rsidP="00363803">
      <w:pPr>
        <w:pStyle w:val="BodyText"/>
        <w:spacing w:line="252" w:lineRule="exact"/>
        <w:ind w:left="1440" w:right="880"/>
      </w:pPr>
      <w:r w:rsidRPr="001E293A">
        <w:t>Award</w:t>
      </w:r>
      <w:r w:rsidRPr="001E293A">
        <w:rPr>
          <w:spacing w:val="-1"/>
        </w:rPr>
        <w:t xml:space="preserve"> </w:t>
      </w:r>
      <w:r w:rsidRPr="001E293A">
        <w:t>Dates:</w:t>
      </w:r>
      <w:r w:rsidRPr="001E293A">
        <w:rPr>
          <w:spacing w:val="-3"/>
        </w:rPr>
        <w:t xml:space="preserve"> </w:t>
      </w:r>
      <w:r w:rsidRPr="001E293A">
        <w:t>December 2020-December 2021</w:t>
      </w:r>
    </w:p>
    <w:p w14:paraId="688295A4" w14:textId="77777777" w:rsidR="008E2A61" w:rsidRPr="001E293A" w:rsidRDefault="008E2A61" w:rsidP="00363803">
      <w:pPr>
        <w:pStyle w:val="BodyText"/>
        <w:spacing w:line="252" w:lineRule="exact"/>
        <w:ind w:left="1440" w:right="880"/>
      </w:pPr>
      <w:r w:rsidRPr="001E293A">
        <w:t>Funded</w:t>
      </w:r>
      <w:r w:rsidRPr="001E293A">
        <w:rPr>
          <w:spacing w:val="-2"/>
        </w:rPr>
        <w:t xml:space="preserve"> </w:t>
      </w:r>
      <w:r w:rsidRPr="001E293A">
        <w:t>Amount</w:t>
      </w:r>
      <w:r w:rsidRPr="001E293A">
        <w:rPr>
          <w:spacing w:val="-1"/>
        </w:rPr>
        <w:t xml:space="preserve"> </w:t>
      </w:r>
      <w:r w:rsidRPr="001E293A">
        <w:t>for</w:t>
      </w:r>
      <w:r w:rsidRPr="001E293A">
        <w:rPr>
          <w:spacing w:val="-1"/>
        </w:rPr>
        <w:t xml:space="preserve"> </w:t>
      </w:r>
      <w:r w:rsidRPr="001E293A">
        <w:t>Entire</w:t>
      </w:r>
      <w:r w:rsidRPr="001E293A">
        <w:rPr>
          <w:spacing w:val="-3"/>
        </w:rPr>
        <w:t xml:space="preserve"> </w:t>
      </w:r>
      <w:r w:rsidRPr="001E293A">
        <w:t>Grant</w:t>
      </w:r>
      <w:r w:rsidRPr="001E293A">
        <w:rPr>
          <w:spacing w:val="-1"/>
        </w:rPr>
        <w:t xml:space="preserve"> </w:t>
      </w:r>
      <w:r w:rsidRPr="001E293A">
        <w:t>Period:</w:t>
      </w:r>
      <w:r w:rsidRPr="001E293A">
        <w:rPr>
          <w:spacing w:val="-1"/>
        </w:rPr>
        <w:t xml:space="preserve"> </w:t>
      </w:r>
      <w:r w:rsidRPr="001E293A">
        <w:t>$25,000.00</w:t>
      </w:r>
    </w:p>
    <w:p w14:paraId="08EF2EA1" w14:textId="77777777" w:rsidR="008E2A61" w:rsidRDefault="008E2A61" w:rsidP="00363803">
      <w:pPr>
        <w:ind w:left="679" w:right="880"/>
        <w:rPr>
          <w:b/>
          <w:i/>
        </w:rPr>
      </w:pPr>
    </w:p>
    <w:p w14:paraId="0CF4273C" w14:textId="7ADADC70" w:rsidR="008E2A61" w:rsidRDefault="008E2A61" w:rsidP="008E2A61">
      <w:pPr>
        <w:ind w:left="540"/>
        <w:rPr>
          <w:b/>
        </w:rPr>
      </w:pPr>
      <w:r w:rsidRPr="001E293A">
        <w:rPr>
          <w:b/>
        </w:rPr>
        <w:t>Grants,</w:t>
      </w:r>
      <w:r w:rsidRPr="001E293A">
        <w:rPr>
          <w:b/>
          <w:spacing w:val="-4"/>
        </w:rPr>
        <w:t xml:space="preserve"> </w:t>
      </w:r>
      <w:r w:rsidRPr="001E293A">
        <w:rPr>
          <w:b/>
        </w:rPr>
        <w:t>Contract,</w:t>
      </w:r>
      <w:r w:rsidRPr="001E293A">
        <w:rPr>
          <w:b/>
          <w:spacing w:val="-3"/>
        </w:rPr>
        <w:t xml:space="preserve"> </w:t>
      </w:r>
      <w:r w:rsidRPr="001E293A">
        <w:rPr>
          <w:b/>
        </w:rPr>
        <w:t>Awards:</w:t>
      </w:r>
      <w:r w:rsidRPr="001E293A">
        <w:rPr>
          <w:b/>
          <w:spacing w:val="-3"/>
        </w:rPr>
        <w:t xml:space="preserve"> </w:t>
      </w:r>
      <w:r>
        <w:rPr>
          <w:b/>
        </w:rPr>
        <w:t xml:space="preserve">External </w:t>
      </w:r>
      <w:r w:rsidRPr="001E293A">
        <w:rPr>
          <w:b/>
        </w:rPr>
        <w:t>Sources</w:t>
      </w:r>
      <w:r>
        <w:rPr>
          <w:b/>
        </w:rPr>
        <w:t>: Federal/National/MN Statewide</w:t>
      </w:r>
    </w:p>
    <w:p w14:paraId="54BDE32C" w14:textId="77777777" w:rsidR="008E2A61" w:rsidRDefault="008E2A61" w:rsidP="008E2A61">
      <w:pPr>
        <w:ind w:left="360"/>
        <w:rPr>
          <w:b/>
          <w:i/>
        </w:rPr>
      </w:pPr>
    </w:p>
    <w:p w14:paraId="49AFA941" w14:textId="73AE9E19" w:rsidR="00577E31" w:rsidRPr="001E293A" w:rsidRDefault="00577E31" w:rsidP="008E2A61">
      <w:pPr>
        <w:ind w:left="720"/>
        <w:rPr>
          <w:b/>
        </w:rPr>
      </w:pPr>
      <w:r w:rsidRPr="001E293A">
        <w:rPr>
          <w:b/>
          <w:i/>
        </w:rPr>
        <w:t>Previously</w:t>
      </w:r>
      <w:r w:rsidRPr="001E293A">
        <w:rPr>
          <w:b/>
          <w:i/>
          <w:spacing w:val="-4"/>
        </w:rPr>
        <w:t xml:space="preserve"> </w:t>
      </w:r>
      <w:r w:rsidRPr="001E293A">
        <w:rPr>
          <w:b/>
          <w:i/>
        </w:rPr>
        <w:t>Funded and Concluded</w:t>
      </w:r>
    </w:p>
    <w:p w14:paraId="041066FD" w14:textId="77777777" w:rsidR="001C70D8" w:rsidRPr="008E2A61" w:rsidRDefault="001C70D8" w:rsidP="001C70D8">
      <w:pPr>
        <w:ind w:left="1037"/>
        <w:rPr>
          <w:b/>
          <w:sz w:val="12"/>
          <w:szCs w:val="12"/>
        </w:rPr>
      </w:pPr>
    </w:p>
    <w:p w14:paraId="56E07E7C" w14:textId="77777777" w:rsidR="00B21E7A" w:rsidRPr="00B21E7A" w:rsidRDefault="00B21E7A" w:rsidP="00B21E7A">
      <w:pPr>
        <w:pStyle w:val="ListParagraph"/>
        <w:numPr>
          <w:ilvl w:val="0"/>
          <w:numId w:val="25"/>
        </w:numPr>
        <w:spacing w:line="251" w:lineRule="exact"/>
        <w:rPr>
          <w:b/>
        </w:rPr>
      </w:pPr>
      <w:r w:rsidRPr="00B21E7A">
        <w:rPr>
          <w:b/>
        </w:rPr>
        <w:t>Award:</w:t>
      </w:r>
      <w:r w:rsidRPr="00B21E7A">
        <w:rPr>
          <w:b/>
          <w:spacing w:val="-1"/>
        </w:rPr>
        <w:t xml:space="preserve"> </w:t>
      </w:r>
      <w:r w:rsidRPr="00B21E7A">
        <w:rPr>
          <w:b/>
        </w:rPr>
        <w:t>Evaluating</w:t>
      </w:r>
      <w:r w:rsidRPr="00B21E7A">
        <w:rPr>
          <w:b/>
          <w:spacing w:val="-2"/>
        </w:rPr>
        <w:t xml:space="preserve"> </w:t>
      </w:r>
      <w:r w:rsidRPr="00B21E7A">
        <w:rPr>
          <w:b/>
        </w:rPr>
        <w:t>New</w:t>
      </w:r>
      <w:r w:rsidRPr="00B21E7A">
        <w:rPr>
          <w:b/>
          <w:spacing w:val="-3"/>
        </w:rPr>
        <w:t xml:space="preserve"> </w:t>
      </w:r>
      <w:r w:rsidRPr="00B21E7A">
        <w:rPr>
          <w:b/>
        </w:rPr>
        <w:t>Nicotine</w:t>
      </w:r>
      <w:r w:rsidRPr="00B21E7A">
        <w:rPr>
          <w:b/>
          <w:spacing w:val="-2"/>
        </w:rPr>
        <w:t xml:space="preserve"> </w:t>
      </w:r>
      <w:r w:rsidRPr="00B21E7A">
        <w:rPr>
          <w:b/>
        </w:rPr>
        <w:t>Standards</w:t>
      </w:r>
      <w:r w:rsidRPr="00B21E7A">
        <w:rPr>
          <w:b/>
          <w:spacing w:val="-3"/>
        </w:rPr>
        <w:t xml:space="preserve"> </w:t>
      </w:r>
      <w:r w:rsidRPr="00B21E7A">
        <w:rPr>
          <w:b/>
        </w:rPr>
        <w:t>for</w:t>
      </w:r>
      <w:r w:rsidRPr="00B21E7A">
        <w:rPr>
          <w:b/>
          <w:spacing w:val="-2"/>
        </w:rPr>
        <w:t xml:space="preserve"> </w:t>
      </w:r>
      <w:r w:rsidRPr="00B21E7A">
        <w:rPr>
          <w:b/>
        </w:rPr>
        <w:t>Cigarettes</w:t>
      </w:r>
    </w:p>
    <w:p w14:paraId="7D614837" w14:textId="77777777" w:rsidR="00B21E7A" w:rsidRPr="001E293A" w:rsidRDefault="00B21E7A" w:rsidP="00B21E7A">
      <w:pPr>
        <w:pStyle w:val="BodyText"/>
        <w:ind w:left="1440" w:right="501" w:hanging="1"/>
      </w:pPr>
      <w:r w:rsidRPr="001E293A">
        <w:t xml:space="preserve">Project Investigators: Carroll, Dana </w:t>
      </w:r>
      <w:proofErr w:type="spellStart"/>
      <w:r w:rsidRPr="001E293A">
        <w:t>Mowls</w:t>
      </w:r>
      <w:proofErr w:type="spellEnd"/>
      <w:r w:rsidRPr="001E293A">
        <w:t xml:space="preserve"> (Co-Investigator)</w:t>
      </w:r>
    </w:p>
    <w:p w14:paraId="181C58C6" w14:textId="77777777" w:rsidR="00B21E7A" w:rsidRPr="001E293A" w:rsidRDefault="00B21E7A" w:rsidP="00B21E7A">
      <w:pPr>
        <w:pStyle w:val="BodyText"/>
        <w:ind w:left="1440" w:right="501" w:hanging="1"/>
      </w:pPr>
      <w:r w:rsidRPr="001E293A">
        <w:t xml:space="preserve">Principal Investigator: </w:t>
      </w:r>
      <w:proofErr w:type="spellStart"/>
      <w:r w:rsidRPr="001E293A">
        <w:t>Hatsukami</w:t>
      </w:r>
      <w:proofErr w:type="spellEnd"/>
      <w:r w:rsidRPr="001E293A">
        <w:t>, Dorothy, UMN Medical School</w:t>
      </w:r>
    </w:p>
    <w:p w14:paraId="128661E6" w14:textId="77777777" w:rsidR="00B21E7A" w:rsidRPr="001E293A" w:rsidRDefault="00B21E7A" w:rsidP="00B21E7A">
      <w:pPr>
        <w:pStyle w:val="BodyText"/>
        <w:ind w:left="1440"/>
      </w:pPr>
      <w:r w:rsidRPr="001E293A">
        <w:t>Sponsoring</w:t>
      </w:r>
      <w:r w:rsidRPr="001E293A">
        <w:rPr>
          <w:spacing w:val="-4"/>
        </w:rPr>
        <w:t xml:space="preserve"> </w:t>
      </w:r>
      <w:r w:rsidRPr="001E293A">
        <w:t>Organization:</w:t>
      </w:r>
      <w:r w:rsidRPr="001E293A">
        <w:rPr>
          <w:spacing w:val="-3"/>
        </w:rPr>
        <w:t xml:space="preserve"> </w:t>
      </w:r>
      <w:r w:rsidRPr="001E293A">
        <w:t>NIH/NIDA</w:t>
      </w:r>
    </w:p>
    <w:p w14:paraId="48667059" w14:textId="77777777" w:rsidR="00B21E7A" w:rsidRPr="001E293A" w:rsidRDefault="00B21E7A" w:rsidP="00B21E7A">
      <w:pPr>
        <w:pStyle w:val="BodyText"/>
        <w:spacing w:before="1" w:line="252" w:lineRule="exact"/>
        <w:ind w:left="1440"/>
      </w:pPr>
      <w:r w:rsidRPr="001E293A">
        <w:t>Type: U54</w:t>
      </w:r>
    </w:p>
    <w:p w14:paraId="1CF0DE3A" w14:textId="77777777" w:rsidR="00B21E7A" w:rsidRPr="001E293A" w:rsidRDefault="00B21E7A" w:rsidP="00B21E7A">
      <w:pPr>
        <w:pStyle w:val="BodyText"/>
        <w:spacing w:before="1" w:line="252" w:lineRule="exact"/>
        <w:ind w:left="1440"/>
      </w:pPr>
      <w:r w:rsidRPr="001E293A">
        <w:t>Award</w:t>
      </w:r>
      <w:r w:rsidRPr="001E293A">
        <w:rPr>
          <w:spacing w:val="-1"/>
        </w:rPr>
        <w:t xml:space="preserve"> </w:t>
      </w:r>
      <w:r w:rsidRPr="001E293A">
        <w:t>Dates:</w:t>
      </w:r>
      <w:r w:rsidRPr="001E293A">
        <w:rPr>
          <w:spacing w:val="-2"/>
        </w:rPr>
        <w:t xml:space="preserve"> </w:t>
      </w:r>
      <w:r w:rsidRPr="001E293A">
        <w:t>March 2017 -</w:t>
      </w:r>
      <w:r w:rsidRPr="001E293A">
        <w:rPr>
          <w:spacing w:val="-4"/>
        </w:rPr>
        <w:t xml:space="preserve"> </w:t>
      </w:r>
      <w:r w:rsidRPr="001E293A">
        <w:t>February</w:t>
      </w:r>
      <w:r w:rsidRPr="001E293A">
        <w:rPr>
          <w:spacing w:val="-4"/>
        </w:rPr>
        <w:t xml:space="preserve"> </w:t>
      </w:r>
      <w:r w:rsidRPr="001E293A">
        <w:t>2022</w:t>
      </w:r>
    </w:p>
    <w:p w14:paraId="5F8A0D04" w14:textId="77777777" w:rsidR="00B21E7A" w:rsidRPr="001E293A" w:rsidRDefault="00B21E7A" w:rsidP="00B21E7A">
      <w:pPr>
        <w:pStyle w:val="BodyText"/>
        <w:ind w:left="1440"/>
      </w:pPr>
      <w:r w:rsidRPr="001E293A">
        <w:t>Funded</w:t>
      </w:r>
      <w:r w:rsidRPr="001E293A">
        <w:rPr>
          <w:spacing w:val="-2"/>
        </w:rPr>
        <w:t xml:space="preserve"> </w:t>
      </w:r>
      <w:r w:rsidRPr="001E293A">
        <w:t>Amount</w:t>
      </w:r>
      <w:r w:rsidRPr="001E293A">
        <w:rPr>
          <w:spacing w:val="-1"/>
        </w:rPr>
        <w:t xml:space="preserve"> </w:t>
      </w:r>
      <w:r w:rsidRPr="001E293A">
        <w:t>for</w:t>
      </w:r>
      <w:r w:rsidRPr="001E293A">
        <w:rPr>
          <w:spacing w:val="-1"/>
        </w:rPr>
        <w:t xml:space="preserve"> </w:t>
      </w:r>
      <w:r w:rsidRPr="001E293A">
        <w:t>Entire</w:t>
      </w:r>
      <w:r w:rsidRPr="001E293A">
        <w:rPr>
          <w:spacing w:val="-4"/>
        </w:rPr>
        <w:t xml:space="preserve"> </w:t>
      </w:r>
      <w:r w:rsidRPr="001E293A">
        <w:t>Grant</w:t>
      </w:r>
      <w:r w:rsidRPr="001E293A">
        <w:rPr>
          <w:spacing w:val="-1"/>
        </w:rPr>
        <w:t xml:space="preserve"> </w:t>
      </w:r>
      <w:r w:rsidRPr="001E293A">
        <w:t>Period:</w:t>
      </w:r>
      <w:r w:rsidRPr="001E293A">
        <w:rPr>
          <w:spacing w:val="-1"/>
        </w:rPr>
        <w:t xml:space="preserve"> </w:t>
      </w:r>
      <w:r w:rsidRPr="001E293A">
        <w:t>$3,095,424.00</w:t>
      </w:r>
    </w:p>
    <w:p w14:paraId="55D17B5B" w14:textId="77777777" w:rsidR="00B21E7A" w:rsidRDefault="00B21E7A" w:rsidP="00B21E7A">
      <w:pPr>
        <w:pStyle w:val="ListParagraph"/>
        <w:spacing w:before="0" w:line="250" w:lineRule="exact"/>
        <w:ind w:left="1440" w:firstLine="0"/>
        <w:rPr>
          <w:b/>
        </w:rPr>
      </w:pPr>
    </w:p>
    <w:p w14:paraId="5EDF38B7" w14:textId="0A32B189" w:rsidR="001C0295" w:rsidRPr="001E293A" w:rsidRDefault="004F51A6" w:rsidP="00B21E7A">
      <w:pPr>
        <w:pStyle w:val="ListParagraph"/>
        <w:numPr>
          <w:ilvl w:val="0"/>
          <w:numId w:val="25"/>
        </w:numPr>
        <w:spacing w:before="0" w:line="250" w:lineRule="exact"/>
        <w:rPr>
          <w:b/>
        </w:rPr>
      </w:pPr>
      <w:r w:rsidRPr="001E293A">
        <w:rPr>
          <w:b/>
        </w:rPr>
        <w:t>Award:</w:t>
      </w:r>
      <w:r w:rsidRPr="001E293A">
        <w:rPr>
          <w:b/>
          <w:spacing w:val="-1"/>
        </w:rPr>
        <w:t xml:space="preserve"> </w:t>
      </w:r>
      <w:r w:rsidRPr="001E293A">
        <w:rPr>
          <w:b/>
        </w:rPr>
        <w:t>Training</w:t>
      </w:r>
      <w:r w:rsidRPr="001E293A">
        <w:rPr>
          <w:b/>
          <w:spacing w:val="-5"/>
        </w:rPr>
        <w:t xml:space="preserve"> </w:t>
      </w:r>
      <w:r w:rsidRPr="001E293A">
        <w:rPr>
          <w:b/>
        </w:rPr>
        <w:t>in</w:t>
      </w:r>
      <w:r w:rsidRPr="001E293A">
        <w:rPr>
          <w:b/>
          <w:spacing w:val="-3"/>
        </w:rPr>
        <w:t xml:space="preserve"> </w:t>
      </w:r>
      <w:proofErr w:type="spellStart"/>
      <w:r w:rsidRPr="001E293A">
        <w:rPr>
          <w:b/>
        </w:rPr>
        <w:t>Neuroimmune</w:t>
      </w:r>
      <w:proofErr w:type="spellEnd"/>
      <w:r w:rsidRPr="001E293A">
        <w:rPr>
          <w:b/>
        </w:rPr>
        <w:t>/</w:t>
      </w:r>
      <w:proofErr w:type="spellStart"/>
      <w:r w:rsidRPr="001E293A">
        <w:rPr>
          <w:b/>
        </w:rPr>
        <w:t>Neurobehavior</w:t>
      </w:r>
      <w:proofErr w:type="spellEnd"/>
      <w:r w:rsidRPr="001E293A">
        <w:rPr>
          <w:b/>
          <w:spacing w:val="-3"/>
        </w:rPr>
        <w:t xml:space="preserve"> </w:t>
      </w:r>
      <w:r w:rsidRPr="001E293A">
        <w:rPr>
          <w:b/>
        </w:rPr>
        <w:t>Addiction</w:t>
      </w:r>
      <w:r w:rsidRPr="001E293A">
        <w:rPr>
          <w:b/>
          <w:spacing w:val="-3"/>
        </w:rPr>
        <w:t xml:space="preserve"> </w:t>
      </w:r>
      <w:r w:rsidRPr="001E293A">
        <w:rPr>
          <w:b/>
        </w:rPr>
        <w:t>Research</w:t>
      </w:r>
    </w:p>
    <w:p w14:paraId="08799645" w14:textId="2A81FABF" w:rsidR="00577E31" w:rsidRPr="001E293A" w:rsidRDefault="004F51A6" w:rsidP="006A6554">
      <w:pPr>
        <w:pStyle w:val="BodyText"/>
        <w:spacing w:before="1"/>
        <w:ind w:left="1440" w:right="501"/>
        <w:rPr>
          <w:spacing w:val="-6"/>
        </w:rPr>
      </w:pPr>
      <w:r w:rsidRPr="001E293A">
        <w:t>Project</w:t>
      </w:r>
      <w:r w:rsidRPr="001E293A">
        <w:rPr>
          <w:spacing w:val="-2"/>
        </w:rPr>
        <w:t xml:space="preserve"> </w:t>
      </w:r>
      <w:r w:rsidRPr="001E293A">
        <w:t>Investigators:</w:t>
      </w:r>
      <w:r w:rsidRPr="001E293A">
        <w:rPr>
          <w:spacing w:val="-2"/>
        </w:rPr>
        <w:t xml:space="preserve"> </w:t>
      </w:r>
      <w:r w:rsidRPr="001E293A">
        <w:t>Carroll,</w:t>
      </w:r>
      <w:r w:rsidRPr="001E293A">
        <w:rPr>
          <w:spacing w:val="-3"/>
        </w:rPr>
        <w:t xml:space="preserve"> </w:t>
      </w:r>
      <w:r w:rsidRPr="001E293A">
        <w:t>Dana</w:t>
      </w:r>
      <w:r w:rsidRPr="001E293A">
        <w:rPr>
          <w:spacing w:val="-3"/>
        </w:rPr>
        <w:t xml:space="preserve"> </w:t>
      </w:r>
      <w:proofErr w:type="spellStart"/>
      <w:r w:rsidRPr="001E293A">
        <w:t>Mowls</w:t>
      </w:r>
      <w:proofErr w:type="spellEnd"/>
      <w:r w:rsidRPr="001E293A">
        <w:rPr>
          <w:spacing w:val="-5"/>
        </w:rPr>
        <w:t xml:space="preserve"> </w:t>
      </w:r>
      <w:r w:rsidRPr="001E293A">
        <w:t>(Postdoctoral</w:t>
      </w:r>
      <w:r w:rsidRPr="001E293A">
        <w:rPr>
          <w:spacing w:val="-2"/>
        </w:rPr>
        <w:t xml:space="preserve"> </w:t>
      </w:r>
      <w:r w:rsidRPr="001E293A">
        <w:t>Associate)</w:t>
      </w:r>
      <w:r w:rsidRPr="001E293A">
        <w:rPr>
          <w:spacing w:val="-6"/>
        </w:rPr>
        <w:t xml:space="preserve"> </w:t>
      </w:r>
    </w:p>
    <w:p w14:paraId="3B868CBD" w14:textId="6F0BEBD8" w:rsidR="001C0295" w:rsidRPr="001E293A" w:rsidRDefault="00577E31" w:rsidP="006A6554">
      <w:pPr>
        <w:pStyle w:val="BodyText"/>
        <w:spacing w:before="1"/>
        <w:ind w:left="1440" w:right="501"/>
      </w:pPr>
      <w:r w:rsidRPr="001E293A">
        <w:rPr>
          <w:spacing w:val="-6"/>
        </w:rPr>
        <w:t xml:space="preserve">Principal Investigator: </w:t>
      </w:r>
      <w:proofErr w:type="spellStart"/>
      <w:r w:rsidR="004F51A6" w:rsidRPr="001E293A">
        <w:t>Molitor</w:t>
      </w:r>
      <w:proofErr w:type="spellEnd"/>
      <w:r w:rsidR="004F51A6" w:rsidRPr="001E293A">
        <w:t>,</w:t>
      </w:r>
      <w:r w:rsidR="004F51A6" w:rsidRPr="001E293A">
        <w:rPr>
          <w:spacing w:val="-5"/>
        </w:rPr>
        <w:t xml:space="preserve"> </w:t>
      </w:r>
      <w:r w:rsidR="004F51A6" w:rsidRPr="001E293A">
        <w:t>Thomas</w:t>
      </w:r>
      <w:r w:rsidR="00C841DC">
        <w:t xml:space="preserve"> (</w:t>
      </w:r>
      <w:r w:rsidR="000066E1" w:rsidRPr="001E293A">
        <w:t>UMN Vet Med</w:t>
      </w:r>
      <w:r w:rsidR="008E2A61">
        <w:t>icine</w:t>
      </w:r>
      <w:r w:rsidR="00C841DC">
        <w:t>)</w:t>
      </w:r>
    </w:p>
    <w:p w14:paraId="629C95F2" w14:textId="77777777" w:rsidR="000066E1" w:rsidRPr="001E293A" w:rsidRDefault="004F51A6" w:rsidP="006A6554">
      <w:pPr>
        <w:pStyle w:val="BodyText"/>
        <w:ind w:left="1440" w:right="880"/>
        <w:rPr>
          <w:spacing w:val="1"/>
        </w:rPr>
      </w:pPr>
      <w:r w:rsidRPr="001E293A">
        <w:t>Sponsoring Organization: NIH/NIDA</w:t>
      </w:r>
      <w:r w:rsidRPr="001E293A">
        <w:rPr>
          <w:spacing w:val="1"/>
        </w:rPr>
        <w:t xml:space="preserve"> </w:t>
      </w:r>
    </w:p>
    <w:p w14:paraId="3A5983BE" w14:textId="7760FF17" w:rsidR="000066E1" w:rsidRPr="001E293A" w:rsidRDefault="000066E1" w:rsidP="006A6554">
      <w:pPr>
        <w:pStyle w:val="BodyText"/>
        <w:ind w:left="1440" w:right="5492"/>
        <w:rPr>
          <w:spacing w:val="1"/>
        </w:rPr>
      </w:pPr>
      <w:r w:rsidRPr="001E293A">
        <w:rPr>
          <w:spacing w:val="1"/>
        </w:rPr>
        <w:t>Type: T32</w:t>
      </w:r>
    </w:p>
    <w:p w14:paraId="1B608AE4" w14:textId="704B4219" w:rsidR="00577E31" w:rsidRPr="001E293A" w:rsidRDefault="004F51A6" w:rsidP="006A6554">
      <w:pPr>
        <w:pStyle w:val="BodyText"/>
        <w:ind w:left="1440" w:right="880"/>
        <w:rPr>
          <w:spacing w:val="-52"/>
        </w:rPr>
      </w:pPr>
      <w:r w:rsidRPr="001E293A">
        <w:t>Award Dates: June 2018 - June 2019</w:t>
      </w:r>
      <w:r w:rsidRPr="001E293A">
        <w:rPr>
          <w:spacing w:val="-52"/>
        </w:rPr>
        <w:t xml:space="preserve"> </w:t>
      </w:r>
    </w:p>
    <w:p w14:paraId="398F7E22" w14:textId="77777777" w:rsidR="008E2A61" w:rsidRPr="001E293A" w:rsidRDefault="008E2A61">
      <w:pPr>
        <w:pStyle w:val="BodyText"/>
        <w:spacing w:before="2"/>
      </w:pPr>
    </w:p>
    <w:p w14:paraId="6E2A326C" w14:textId="77777777" w:rsidR="00363803" w:rsidRDefault="00363803" w:rsidP="00363803">
      <w:pPr>
        <w:ind w:left="540"/>
        <w:rPr>
          <w:b/>
        </w:rPr>
      </w:pPr>
      <w:r w:rsidRPr="001E293A">
        <w:rPr>
          <w:b/>
        </w:rPr>
        <w:t>Grants,</w:t>
      </w:r>
      <w:r w:rsidRPr="001E293A">
        <w:rPr>
          <w:b/>
          <w:spacing w:val="-4"/>
        </w:rPr>
        <w:t xml:space="preserve"> </w:t>
      </w:r>
      <w:r w:rsidRPr="001E293A">
        <w:rPr>
          <w:b/>
        </w:rPr>
        <w:t>Contract,</w:t>
      </w:r>
      <w:r w:rsidRPr="001E293A">
        <w:rPr>
          <w:b/>
          <w:spacing w:val="-3"/>
        </w:rPr>
        <w:t xml:space="preserve"> </w:t>
      </w:r>
      <w:r w:rsidRPr="001E293A">
        <w:rPr>
          <w:b/>
        </w:rPr>
        <w:t>Awards:</w:t>
      </w:r>
      <w:r w:rsidRPr="001E293A">
        <w:rPr>
          <w:b/>
          <w:spacing w:val="-3"/>
        </w:rPr>
        <w:t xml:space="preserve"> </w:t>
      </w:r>
      <w:r>
        <w:rPr>
          <w:b/>
        </w:rPr>
        <w:t xml:space="preserve">External </w:t>
      </w:r>
      <w:r w:rsidRPr="001E293A">
        <w:rPr>
          <w:b/>
        </w:rPr>
        <w:t>Sources</w:t>
      </w:r>
      <w:r>
        <w:rPr>
          <w:b/>
        </w:rPr>
        <w:t>: Federal/National/MN Statewide</w:t>
      </w:r>
    </w:p>
    <w:p w14:paraId="63DD5AC9" w14:textId="77777777" w:rsidR="00363803" w:rsidRDefault="00363803" w:rsidP="00363803">
      <w:pPr>
        <w:ind w:left="360"/>
        <w:rPr>
          <w:b/>
          <w:i/>
        </w:rPr>
      </w:pPr>
    </w:p>
    <w:p w14:paraId="41351A8F" w14:textId="5BB1D48B" w:rsidR="001C0295" w:rsidRPr="001E293A" w:rsidRDefault="004F51A6" w:rsidP="00363803">
      <w:pPr>
        <w:spacing w:before="1"/>
        <w:ind w:left="720"/>
        <w:rPr>
          <w:b/>
          <w:i/>
        </w:rPr>
      </w:pPr>
      <w:r w:rsidRPr="001E293A">
        <w:rPr>
          <w:b/>
          <w:i/>
        </w:rPr>
        <w:t>Pending/Submitted</w:t>
      </w:r>
    </w:p>
    <w:p w14:paraId="2D48C6E7" w14:textId="77777777" w:rsidR="001C0295" w:rsidRPr="001E293A" w:rsidRDefault="001C0295">
      <w:pPr>
        <w:pStyle w:val="BodyText"/>
        <w:rPr>
          <w:b/>
          <w:i/>
        </w:rPr>
      </w:pPr>
    </w:p>
    <w:p w14:paraId="3B794543" w14:textId="29878A21" w:rsidR="00363803" w:rsidRPr="00363803" w:rsidRDefault="004F51A6" w:rsidP="00363803">
      <w:pPr>
        <w:autoSpaceDE/>
        <w:autoSpaceDN/>
        <w:spacing w:line="240" w:lineRule="exact"/>
        <w:ind w:left="1440" w:right="880" w:hanging="450"/>
        <w:rPr>
          <w:b/>
          <w:bCs/>
        </w:rPr>
      </w:pPr>
      <w:r w:rsidRPr="00363803">
        <w:rPr>
          <w:bCs/>
        </w:rPr>
        <w:t>*</w:t>
      </w:r>
      <w:r w:rsidR="00D02226">
        <w:rPr>
          <w:bCs/>
        </w:rPr>
        <w:t>1</w:t>
      </w:r>
      <w:r w:rsidR="001E293A" w:rsidRPr="00363803">
        <w:rPr>
          <w:bCs/>
        </w:rPr>
        <w:t>.</w:t>
      </w:r>
      <w:r w:rsidR="001E293A" w:rsidRPr="00363803">
        <w:rPr>
          <w:bCs/>
        </w:rPr>
        <w:tab/>
      </w:r>
      <w:r w:rsidR="00363803" w:rsidRPr="00363803">
        <w:rPr>
          <w:b/>
          <w:bCs/>
        </w:rPr>
        <w:t>Proposal: National Tribal Tobacco Conference: Reclaiming and Restoring Traditional Tobacco in Today's World</w:t>
      </w:r>
    </w:p>
    <w:p w14:paraId="3663018B" w14:textId="3144E0D5" w:rsidR="00363803" w:rsidRPr="00363803" w:rsidRDefault="00363803" w:rsidP="00363803">
      <w:pPr>
        <w:spacing w:line="240" w:lineRule="exact"/>
        <w:ind w:left="1440" w:right="-187"/>
      </w:pPr>
      <w:r w:rsidRPr="00363803">
        <w:t xml:space="preserve">Role: </w:t>
      </w:r>
      <w:r>
        <w:t>Multi-</w:t>
      </w:r>
      <w:r w:rsidRPr="00363803">
        <w:t xml:space="preserve">Principal Investigator with </w:t>
      </w:r>
      <w:proofErr w:type="spellStart"/>
      <w:r w:rsidRPr="00363803">
        <w:t>Claradina</w:t>
      </w:r>
      <w:proofErr w:type="spellEnd"/>
      <w:r w:rsidRPr="00363803">
        <w:t xml:space="preserve"> Soto (USC)</w:t>
      </w:r>
    </w:p>
    <w:p w14:paraId="0F3F020C" w14:textId="77777777" w:rsidR="00363803" w:rsidRPr="00363803" w:rsidRDefault="00363803" w:rsidP="00363803">
      <w:pPr>
        <w:spacing w:line="240" w:lineRule="exact"/>
        <w:ind w:left="1440" w:right="-187"/>
      </w:pPr>
      <w:r w:rsidRPr="00363803">
        <w:t>Sponsoring Organization: NIH/NIMHD</w:t>
      </w:r>
    </w:p>
    <w:p w14:paraId="7F3E43F2" w14:textId="77777777" w:rsidR="00363803" w:rsidRPr="00363803" w:rsidRDefault="00363803" w:rsidP="00363803">
      <w:pPr>
        <w:spacing w:line="240" w:lineRule="exact"/>
        <w:ind w:left="1440" w:right="-187"/>
      </w:pPr>
      <w:r w:rsidRPr="00363803">
        <w:t>Award Type: R13</w:t>
      </w:r>
    </w:p>
    <w:p w14:paraId="12C1A6F5" w14:textId="77777777" w:rsidR="00363803" w:rsidRPr="00363803" w:rsidRDefault="00363803" w:rsidP="00363803">
      <w:pPr>
        <w:spacing w:line="240" w:lineRule="exact"/>
        <w:ind w:left="1440" w:right="-187"/>
      </w:pPr>
      <w:r w:rsidRPr="00363803">
        <w:t>Dates: December 2021 – November 2022</w:t>
      </w:r>
    </w:p>
    <w:p w14:paraId="2A2ECB37" w14:textId="4B080AF1" w:rsidR="00363803" w:rsidRPr="00363803" w:rsidRDefault="00363803" w:rsidP="00363803">
      <w:pPr>
        <w:spacing w:line="240" w:lineRule="exact"/>
        <w:ind w:left="1440" w:right="-187"/>
      </w:pPr>
      <w:r w:rsidRPr="00363803">
        <w:t>Status: Under</w:t>
      </w:r>
      <w:r>
        <w:t xml:space="preserve"> </w:t>
      </w:r>
      <w:r w:rsidRPr="00363803">
        <w:t xml:space="preserve">review  </w:t>
      </w:r>
    </w:p>
    <w:p w14:paraId="6036B806" w14:textId="77777777" w:rsidR="00363803" w:rsidRPr="00363803" w:rsidRDefault="00363803" w:rsidP="00363803">
      <w:pPr>
        <w:spacing w:line="240" w:lineRule="exact"/>
        <w:ind w:left="1440" w:right="-187"/>
      </w:pPr>
      <w:r w:rsidRPr="00363803">
        <w:t>Score: 20</w:t>
      </w:r>
    </w:p>
    <w:p w14:paraId="2E3E9D1E" w14:textId="5531B524" w:rsidR="00363803" w:rsidRPr="00363803" w:rsidRDefault="00363803" w:rsidP="00363803">
      <w:pPr>
        <w:spacing w:line="240" w:lineRule="exact"/>
        <w:ind w:left="1440" w:right="-187"/>
      </w:pPr>
      <w:r w:rsidRPr="00363803">
        <w:lastRenderedPageBreak/>
        <w:t>Percentile: NA</w:t>
      </w:r>
    </w:p>
    <w:p w14:paraId="314EEA24" w14:textId="2AA4BA5E" w:rsidR="00363803" w:rsidRPr="00363803" w:rsidRDefault="00363803" w:rsidP="001E293A">
      <w:pPr>
        <w:spacing w:line="250" w:lineRule="exact"/>
        <w:ind w:left="990"/>
        <w:rPr>
          <w:b/>
        </w:rPr>
      </w:pPr>
    </w:p>
    <w:p w14:paraId="369C2CA4" w14:textId="77777777" w:rsidR="00363803" w:rsidRPr="001E293A" w:rsidRDefault="00363803" w:rsidP="001E293A">
      <w:pPr>
        <w:pStyle w:val="BodyText"/>
        <w:ind w:left="1440" w:right="2249"/>
      </w:pPr>
    </w:p>
    <w:p w14:paraId="46DC1EE4" w14:textId="1458CE0A" w:rsidR="00F45319" w:rsidRPr="001E293A" w:rsidRDefault="00F45319" w:rsidP="00C841DC">
      <w:pPr>
        <w:ind w:left="540"/>
        <w:rPr>
          <w:b/>
        </w:rPr>
      </w:pPr>
      <w:r w:rsidRPr="001E293A">
        <w:rPr>
          <w:b/>
        </w:rPr>
        <w:t>Grants,</w:t>
      </w:r>
      <w:r w:rsidRPr="001E293A">
        <w:rPr>
          <w:b/>
          <w:spacing w:val="-4"/>
        </w:rPr>
        <w:t xml:space="preserve"> </w:t>
      </w:r>
      <w:r w:rsidRPr="001E293A">
        <w:rPr>
          <w:b/>
        </w:rPr>
        <w:t>Contract,</w:t>
      </w:r>
      <w:r w:rsidRPr="001E293A">
        <w:rPr>
          <w:b/>
          <w:spacing w:val="-3"/>
        </w:rPr>
        <w:t xml:space="preserve"> </w:t>
      </w:r>
      <w:r w:rsidRPr="001E293A">
        <w:rPr>
          <w:b/>
        </w:rPr>
        <w:t>Awards:</w:t>
      </w:r>
      <w:r w:rsidRPr="001E293A">
        <w:rPr>
          <w:b/>
          <w:spacing w:val="-3"/>
        </w:rPr>
        <w:t xml:space="preserve"> </w:t>
      </w:r>
      <w:r w:rsidRPr="001E293A">
        <w:rPr>
          <w:b/>
        </w:rPr>
        <w:t>External</w:t>
      </w:r>
      <w:r w:rsidRPr="001E293A">
        <w:rPr>
          <w:b/>
          <w:spacing w:val="-2"/>
        </w:rPr>
        <w:t xml:space="preserve"> </w:t>
      </w:r>
      <w:r w:rsidRPr="001E293A">
        <w:rPr>
          <w:b/>
        </w:rPr>
        <w:t>Sources</w:t>
      </w:r>
    </w:p>
    <w:p w14:paraId="167A4990" w14:textId="77777777" w:rsidR="001E293A" w:rsidRDefault="001E293A">
      <w:pPr>
        <w:ind w:left="679"/>
        <w:rPr>
          <w:b/>
          <w:i/>
        </w:rPr>
      </w:pPr>
    </w:p>
    <w:p w14:paraId="0599E4AD" w14:textId="03CACF2B" w:rsidR="001C0295" w:rsidRPr="001E293A" w:rsidRDefault="004F51A6" w:rsidP="00363803">
      <w:pPr>
        <w:ind w:left="720"/>
        <w:rPr>
          <w:b/>
          <w:i/>
        </w:rPr>
      </w:pPr>
      <w:r w:rsidRPr="001E293A">
        <w:rPr>
          <w:b/>
          <w:i/>
        </w:rPr>
        <w:t>Grants</w:t>
      </w:r>
      <w:r w:rsidRPr="001E293A">
        <w:rPr>
          <w:b/>
          <w:i/>
          <w:spacing w:val="-3"/>
        </w:rPr>
        <w:t xml:space="preserve"> </w:t>
      </w:r>
      <w:r w:rsidR="00815222" w:rsidRPr="001E293A">
        <w:rPr>
          <w:b/>
          <w:i/>
          <w:spacing w:val="-3"/>
        </w:rPr>
        <w:t xml:space="preserve">Submitted and </w:t>
      </w:r>
      <w:r w:rsidRPr="001E293A">
        <w:rPr>
          <w:b/>
          <w:i/>
        </w:rPr>
        <w:t>Not</w:t>
      </w:r>
      <w:r w:rsidRPr="001E293A">
        <w:rPr>
          <w:b/>
          <w:i/>
          <w:spacing w:val="-2"/>
        </w:rPr>
        <w:t xml:space="preserve"> </w:t>
      </w:r>
      <w:r w:rsidRPr="001E293A">
        <w:rPr>
          <w:b/>
          <w:i/>
        </w:rPr>
        <w:t>Funded</w:t>
      </w:r>
    </w:p>
    <w:p w14:paraId="5481F4E2" w14:textId="523F2EBE" w:rsidR="001C0295" w:rsidRPr="00B21E7A" w:rsidRDefault="004F51A6" w:rsidP="00B21E7A">
      <w:pPr>
        <w:pStyle w:val="ListParagraph"/>
        <w:numPr>
          <w:ilvl w:val="0"/>
          <w:numId w:val="26"/>
        </w:numPr>
        <w:ind w:left="1440" w:right="865"/>
        <w:rPr>
          <w:b/>
          <w:sz w:val="24"/>
        </w:rPr>
      </w:pPr>
      <w:r w:rsidRPr="00B21E7A">
        <w:rPr>
          <w:b/>
        </w:rPr>
        <w:t xml:space="preserve">Proposal: </w:t>
      </w:r>
      <w:r w:rsidRPr="00B21E7A">
        <w:rPr>
          <w:b/>
          <w:sz w:val="24"/>
        </w:rPr>
        <w:t xml:space="preserve">Adapting, implementing, and evaluating a smartphone app for </w:t>
      </w:r>
      <w:r w:rsidR="00815222" w:rsidRPr="00B21E7A">
        <w:rPr>
          <w:b/>
          <w:sz w:val="24"/>
        </w:rPr>
        <w:t>smoking cessation</w:t>
      </w:r>
      <w:r w:rsidRPr="00B21E7A">
        <w:rPr>
          <w:b/>
          <w:spacing w:val="-1"/>
          <w:sz w:val="24"/>
        </w:rPr>
        <w:t xml:space="preserve"> </w:t>
      </w:r>
      <w:r w:rsidRPr="00B21E7A">
        <w:rPr>
          <w:b/>
          <w:sz w:val="24"/>
        </w:rPr>
        <w:t>with rural clinics</w:t>
      </w:r>
    </w:p>
    <w:p w14:paraId="208F2D91" w14:textId="7D0D3134" w:rsidR="00815222" w:rsidRPr="001E293A" w:rsidRDefault="004F51A6" w:rsidP="00363803">
      <w:pPr>
        <w:pStyle w:val="BodyText"/>
        <w:spacing w:line="242" w:lineRule="auto"/>
        <w:ind w:left="1440" w:right="880"/>
        <w:rPr>
          <w:spacing w:val="1"/>
        </w:rPr>
      </w:pPr>
      <w:r w:rsidRPr="001E293A">
        <w:t xml:space="preserve">Role: </w:t>
      </w:r>
      <w:r w:rsidR="00363803">
        <w:t>Project Lead</w:t>
      </w:r>
    </w:p>
    <w:p w14:paraId="189C58CC" w14:textId="405F3C0A" w:rsidR="001C0295" w:rsidRPr="001E293A" w:rsidRDefault="004F51A6" w:rsidP="00363803">
      <w:pPr>
        <w:pStyle w:val="BodyText"/>
        <w:spacing w:line="242" w:lineRule="auto"/>
        <w:ind w:left="1440" w:right="880"/>
      </w:pPr>
      <w:r w:rsidRPr="001E293A">
        <w:t>Status:</w:t>
      </w:r>
      <w:r w:rsidRPr="001E293A">
        <w:rPr>
          <w:spacing w:val="-12"/>
        </w:rPr>
        <w:t xml:space="preserve"> </w:t>
      </w:r>
      <w:r w:rsidRPr="001E293A">
        <w:t>Submitted</w:t>
      </w:r>
    </w:p>
    <w:p w14:paraId="410743A8" w14:textId="77777777" w:rsidR="00F45319" w:rsidRPr="001E293A" w:rsidRDefault="004F51A6" w:rsidP="00363803">
      <w:pPr>
        <w:pStyle w:val="BodyText"/>
        <w:spacing w:line="242" w:lineRule="auto"/>
        <w:ind w:left="1440" w:right="2249"/>
        <w:rPr>
          <w:spacing w:val="-52"/>
        </w:rPr>
      </w:pPr>
      <w:r w:rsidRPr="001E293A">
        <w:t>Sponsoring</w:t>
      </w:r>
      <w:r w:rsidRPr="001E293A">
        <w:rPr>
          <w:spacing w:val="-6"/>
        </w:rPr>
        <w:t xml:space="preserve"> </w:t>
      </w:r>
      <w:r w:rsidRPr="001E293A">
        <w:t>Organization:</w:t>
      </w:r>
      <w:r w:rsidRPr="001E293A">
        <w:rPr>
          <w:spacing w:val="-5"/>
        </w:rPr>
        <w:t xml:space="preserve"> </w:t>
      </w:r>
      <w:r w:rsidRPr="001E293A">
        <w:t>NIH</w:t>
      </w:r>
      <w:r w:rsidRPr="001E293A">
        <w:rPr>
          <w:spacing w:val="-4"/>
        </w:rPr>
        <w:t xml:space="preserve"> </w:t>
      </w:r>
      <w:r w:rsidR="00F45319" w:rsidRPr="001E293A">
        <w:t>National Cancer Institute</w:t>
      </w:r>
      <w:r w:rsidRPr="001E293A">
        <w:rPr>
          <w:spacing w:val="-4"/>
        </w:rPr>
        <w:t xml:space="preserve"> </w:t>
      </w:r>
      <w:r w:rsidRPr="001E293A">
        <w:t>(NCI)</w:t>
      </w:r>
      <w:r w:rsidRPr="001E293A">
        <w:rPr>
          <w:spacing w:val="-52"/>
        </w:rPr>
        <w:t xml:space="preserve"> </w:t>
      </w:r>
    </w:p>
    <w:p w14:paraId="4EBB4AB0" w14:textId="412C54DD" w:rsidR="001C0295" w:rsidRPr="001E293A" w:rsidRDefault="004F51A6" w:rsidP="00363803">
      <w:pPr>
        <w:pStyle w:val="BodyText"/>
        <w:spacing w:line="242" w:lineRule="auto"/>
        <w:ind w:left="1440" w:right="2249"/>
      </w:pPr>
      <w:r w:rsidRPr="001E293A">
        <w:t>Date</w:t>
      </w:r>
      <w:r w:rsidRPr="001E293A">
        <w:rPr>
          <w:spacing w:val="-1"/>
        </w:rPr>
        <w:t xml:space="preserve"> </w:t>
      </w:r>
      <w:r w:rsidRPr="001E293A">
        <w:t>Submitted:</w:t>
      </w:r>
      <w:r w:rsidRPr="001E293A">
        <w:rPr>
          <w:spacing w:val="1"/>
        </w:rPr>
        <w:t xml:space="preserve"> </w:t>
      </w:r>
      <w:r w:rsidRPr="001E293A">
        <w:t>March 2020</w:t>
      </w:r>
    </w:p>
    <w:p w14:paraId="1935FFF5" w14:textId="77777777" w:rsidR="001C0295" w:rsidRPr="001E293A" w:rsidRDefault="001C0295" w:rsidP="00363803">
      <w:pPr>
        <w:pStyle w:val="BodyText"/>
        <w:spacing w:before="4"/>
        <w:ind w:left="1440"/>
        <w:rPr>
          <w:sz w:val="21"/>
        </w:rPr>
      </w:pPr>
    </w:p>
    <w:p w14:paraId="47A9150D" w14:textId="64262C02" w:rsidR="001C0295" w:rsidRPr="001E293A" w:rsidRDefault="004F51A6" w:rsidP="00B21E7A">
      <w:pPr>
        <w:pStyle w:val="ListParagraph"/>
        <w:numPr>
          <w:ilvl w:val="0"/>
          <w:numId w:val="26"/>
        </w:numPr>
        <w:spacing w:before="1"/>
        <w:ind w:left="1440" w:right="520"/>
        <w:rPr>
          <w:b/>
        </w:rPr>
      </w:pPr>
      <w:r w:rsidRPr="001E293A">
        <w:rPr>
          <w:b/>
        </w:rPr>
        <w:t xml:space="preserve">Proposal: Hair as biological matrix for assessing changes in exposure to air pollution </w:t>
      </w:r>
      <w:r w:rsidR="00815222" w:rsidRPr="001E293A">
        <w:rPr>
          <w:b/>
        </w:rPr>
        <w:t>and psychosocial</w:t>
      </w:r>
      <w:r w:rsidRPr="001E293A">
        <w:rPr>
          <w:b/>
        </w:rPr>
        <w:t xml:space="preserve"> stress among</w:t>
      </w:r>
      <w:r w:rsidRPr="001E293A">
        <w:rPr>
          <w:b/>
          <w:spacing w:val="-4"/>
        </w:rPr>
        <w:t xml:space="preserve"> </w:t>
      </w:r>
      <w:r w:rsidRPr="001E293A">
        <w:rPr>
          <w:b/>
        </w:rPr>
        <w:t>urban</w:t>
      </w:r>
      <w:r w:rsidRPr="001E293A">
        <w:rPr>
          <w:b/>
          <w:spacing w:val="-1"/>
        </w:rPr>
        <w:t xml:space="preserve"> </w:t>
      </w:r>
      <w:r w:rsidRPr="001E293A">
        <w:rPr>
          <w:b/>
        </w:rPr>
        <w:t>adults during</w:t>
      </w:r>
      <w:r w:rsidRPr="001E293A">
        <w:rPr>
          <w:b/>
          <w:spacing w:val="-4"/>
        </w:rPr>
        <w:t xml:space="preserve"> </w:t>
      </w:r>
      <w:r w:rsidRPr="001E293A">
        <w:rPr>
          <w:b/>
        </w:rPr>
        <w:t>the</w:t>
      </w:r>
      <w:r w:rsidRPr="001E293A">
        <w:rPr>
          <w:b/>
          <w:spacing w:val="-2"/>
        </w:rPr>
        <w:t xml:space="preserve"> </w:t>
      </w:r>
      <w:r w:rsidRPr="001E293A">
        <w:rPr>
          <w:b/>
        </w:rPr>
        <w:t>COVID-19</w:t>
      </w:r>
      <w:r w:rsidRPr="001E293A">
        <w:rPr>
          <w:b/>
          <w:spacing w:val="-1"/>
        </w:rPr>
        <w:t xml:space="preserve"> </w:t>
      </w:r>
      <w:r w:rsidRPr="001E293A">
        <w:rPr>
          <w:b/>
        </w:rPr>
        <w:t>pandemic</w:t>
      </w:r>
    </w:p>
    <w:p w14:paraId="3C99634C" w14:textId="77777777" w:rsidR="001C0295" w:rsidRPr="001E293A" w:rsidRDefault="004F51A6" w:rsidP="00363803">
      <w:pPr>
        <w:pStyle w:val="BodyText"/>
        <w:spacing w:line="249" w:lineRule="exact"/>
        <w:ind w:left="1440"/>
      </w:pPr>
      <w:r w:rsidRPr="001E293A">
        <w:t>Role:</w:t>
      </w:r>
      <w:r w:rsidRPr="001E293A">
        <w:rPr>
          <w:spacing w:val="-1"/>
        </w:rPr>
        <w:t xml:space="preserve"> </w:t>
      </w:r>
      <w:r w:rsidRPr="001E293A">
        <w:t>Co-Investigator</w:t>
      </w:r>
    </w:p>
    <w:p w14:paraId="638330B3" w14:textId="77777777" w:rsidR="001C0295" w:rsidRPr="001E293A" w:rsidRDefault="004F51A6" w:rsidP="00363803">
      <w:pPr>
        <w:pStyle w:val="BodyText"/>
        <w:spacing w:before="1" w:line="252" w:lineRule="exact"/>
        <w:ind w:left="1440"/>
      </w:pPr>
      <w:r w:rsidRPr="001E293A">
        <w:t>Proposal</w:t>
      </w:r>
      <w:r w:rsidRPr="001E293A">
        <w:rPr>
          <w:spacing w:val="-1"/>
        </w:rPr>
        <w:t xml:space="preserve"> </w:t>
      </w:r>
      <w:r w:rsidRPr="001E293A">
        <w:t>ID:</w:t>
      </w:r>
      <w:r w:rsidRPr="001E293A">
        <w:rPr>
          <w:spacing w:val="-1"/>
        </w:rPr>
        <w:t xml:space="preserve"> </w:t>
      </w:r>
      <w:r w:rsidRPr="001E293A">
        <w:t>CON000000088065</w:t>
      </w:r>
    </w:p>
    <w:p w14:paraId="3AF037EB" w14:textId="77777777" w:rsidR="001C0295" w:rsidRPr="001E293A" w:rsidRDefault="004F51A6" w:rsidP="00363803">
      <w:pPr>
        <w:pStyle w:val="BodyText"/>
        <w:spacing w:line="252" w:lineRule="exact"/>
        <w:ind w:left="1440"/>
      </w:pPr>
      <w:r w:rsidRPr="001E293A">
        <w:t>Status:</w:t>
      </w:r>
      <w:r w:rsidRPr="001E293A">
        <w:rPr>
          <w:spacing w:val="-3"/>
        </w:rPr>
        <w:t xml:space="preserve"> </w:t>
      </w:r>
      <w:r w:rsidRPr="001E293A">
        <w:t>Submitted</w:t>
      </w:r>
    </w:p>
    <w:p w14:paraId="683DAD7D" w14:textId="77777777" w:rsidR="00815222" w:rsidRPr="001E293A" w:rsidRDefault="004F51A6" w:rsidP="00363803">
      <w:pPr>
        <w:pStyle w:val="BodyText"/>
        <w:ind w:left="1440" w:right="880"/>
      </w:pPr>
      <w:r w:rsidRPr="001E293A">
        <w:t xml:space="preserve">Sponsoring Organization: NIH </w:t>
      </w:r>
      <w:bookmarkStart w:id="10" w:name="_Hlk83883016"/>
      <w:r w:rsidR="00815222" w:rsidRPr="001E293A">
        <w:t>National Institute of Environmental Health</w:t>
      </w:r>
      <w:r w:rsidRPr="001E293A">
        <w:t xml:space="preserve"> </w:t>
      </w:r>
      <w:r w:rsidR="00815222" w:rsidRPr="001E293A">
        <w:t xml:space="preserve">Sciences </w:t>
      </w:r>
      <w:bookmarkEnd w:id="10"/>
    </w:p>
    <w:p w14:paraId="2C9DF3A3" w14:textId="52928143" w:rsidR="001C0295" w:rsidRPr="001E293A" w:rsidRDefault="004F51A6" w:rsidP="00363803">
      <w:pPr>
        <w:pStyle w:val="BodyText"/>
        <w:ind w:left="1440" w:right="1874"/>
      </w:pPr>
      <w:r w:rsidRPr="001E293A">
        <w:rPr>
          <w:spacing w:val="-52"/>
        </w:rPr>
        <w:t xml:space="preserve"> </w:t>
      </w:r>
      <w:r w:rsidRPr="001E293A">
        <w:t>Date</w:t>
      </w:r>
      <w:r w:rsidRPr="001E293A">
        <w:rPr>
          <w:spacing w:val="-1"/>
        </w:rPr>
        <w:t xml:space="preserve"> </w:t>
      </w:r>
      <w:r w:rsidRPr="001E293A">
        <w:t>Submitted:</w:t>
      </w:r>
      <w:r w:rsidRPr="001E293A">
        <w:rPr>
          <w:spacing w:val="-2"/>
        </w:rPr>
        <w:t xml:space="preserve"> </w:t>
      </w:r>
      <w:r w:rsidRPr="001E293A">
        <w:t>June 2020</w:t>
      </w:r>
    </w:p>
    <w:p w14:paraId="42986FB5" w14:textId="77777777" w:rsidR="001C0295" w:rsidRPr="001E293A" w:rsidRDefault="004F51A6" w:rsidP="00363803">
      <w:pPr>
        <w:pStyle w:val="BodyText"/>
        <w:ind w:left="1440"/>
      </w:pPr>
      <w:r w:rsidRPr="001E293A">
        <w:t>Purpose: Research</w:t>
      </w:r>
      <w:r w:rsidRPr="001E293A">
        <w:rPr>
          <w:spacing w:val="-4"/>
        </w:rPr>
        <w:t xml:space="preserve"> </w:t>
      </w:r>
      <w:r w:rsidRPr="001E293A">
        <w:t>(R21)</w:t>
      </w:r>
    </w:p>
    <w:p w14:paraId="5CFE90B9" w14:textId="77777777" w:rsidR="00363803" w:rsidRDefault="00363803" w:rsidP="00363803">
      <w:pPr>
        <w:spacing w:line="252" w:lineRule="exact"/>
        <w:ind w:left="360"/>
        <w:rPr>
          <w:b/>
        </w:rPr>
      </w:pPr>
      <w:bookmarkStart w:id="11" w:name="_Hlk83883294"/>
    </w:p>
    <w:bookmarkEnd w:id="11"/>
    <w:p w14:paraId="511A0CFD" w14:textId="77777777" w:rsidR="00C841DC" w:rsidRPr="001E293A" w:rsidRDefault="00C841DC" w:rsidP="00C841DC">
      <w:pPr>
        <w:spacing w:line="252" w:lineRule="exact"/>
        <w:ind w:left="540"/>
        <w:rPr>
          <w:b/>
        </w:rPr>
      </w:pPr>
      <w:r w:rsidRPr="001E293A">
        <w:rPr>
          <w:b/>
        </w:rPr>
        <w:t>Other</w:t>
      </w:r>
      <w:r w:rsidRPr="001E293A">
        <w:rPr>
          <w:b/>
          <w:spacing w:val="-3"/>
        </w:rPr>
        <w:t xml:space="preserve"> </w:t>
      </w:r>
      <w:r w:rsidRPr="001E293A">
        <w:rPr>
          <w:b/>
        </w:rPr>
        <w:t>Grants,</w:t>
      </w:r>
      <w:r w:rsidRPr="001E293A">
        <w:rPr>
          <w:b/>
          <w:spacing w:val="-2"/>
        </w:rPr>
        <w:t xml:space="preserve"> </w:t>
      </w:r>
      <w:r w:rsidRPr="001E293A">
        <w:rPr>
          <w:b/>
        </w:rPr>
        <w:t>Awards,</w:t>
      </w:r>
      <w:r w:rsidRPr="001E293A">
        <w:rPr>
          <w:b/>
          <w:spacing w:val="-2"/>
        </w:rPr>
        <w:t xml:space="preserve"> </w:t>
      </w:r>
      <w:r w:rsidRPr="001E293A">
        <w:rPr>
          <w:b/>
        </w:rPr>
        <w:t>Gifts,</w:t>
      </w:r>
      <w:r w:rsidRPr="001E293A">
        <w:rPr>
          <w:b/>
          <w:spacing w:val="-2"/>
        </w:rPr>
        <w:t xml:space="preserve"> </w:t>
      </w:r>
      <w:r w:rsidRPr="001E293A">
        <w:rPr>
          <w:b/>
        </w:rPr>
        <w:t>or</w:t>
      </w:r>
      <w:r w:rsidRPr="001E293A">
        <w:rPr>
          <w:b/>
          <w:spacing w:val="-4"/>
        </w:rPr>
        <w:t xml:space="preserve"> </w:t>
      </w:r>
      <w:r w:rsidRPr="001E293A">
        <w:rPr>
          <w:b/>
        </w:rPr>
        <w:t>Endowment</w:t>
      </w:r>
      <w:r w:rsidRPr="001E293A">
        <w:rPr>
          <w:b/>
          <w:spacing w:val="-1"/>
        </w:rPr>
        <w:t xml:space="preserve"> </w:t>
      </w:r>
      <w:r w:rsidRPr="001E293A">
        <w:rPr>
          <w:b/>
        </w:rPr>
        <w:t>Earnings: External</w:t>
      </w:r>
      <w:r w:rsidRPr="001E293A">
        <w:rPr>
          <w:b/>
          <w:spacing w:val="-1"/>
        </w:rPr>
        <w:t xml:space="preserve"> </w:t>
      </w:r>
      <w:r w:rsidRPr="001E293A">
        <w:rPr>
          <w:b/>
        </w:rPr>
        <w:t>Sources</w:t>
      </w:r>
    </w:p>
    <w:p w14:paraId="6F7134E0" w14:textId="77777777" w:rsidR="00C841DC" w:rsidRDefault="00C841DC" w:rsidP="00C841DC">
      <w:pPr>
        <w:ind w:left="679"/>
        <w:rPr>
          <w:b/>
          <w:i/>
        </w:rPr>
      </w:pPr>
    </w:p>
    <w:p w14:paraId="650675F3" w14:textId="31813388" w:rsidR="00C841DC" w:rsidRPr="001E293A" w:rsidRDefault="00C841DC" w:rsidP="00C841DC">
      <w:pPr>
        <w:ind w:left="720"/>
        <w:rPr>
          <w:b/>
          <w:i/>
        </w:rPr>
      </w:pPr>
      <w:r w:rsidRPr="001E293A">
        <w:rPr>
          <w:b/>
          <w:i/>
        </w:rPr>
        <w:t>Grants</w:t>
      </w:r>
      <w:r w:rsidRPr="001E293A">
        <w:rPr>
          <w:b/>
          <w:i/>
          <w:spacing w:val="-3"/>
        </w:rPr>
        <w:t xml:space="preserve"> </w:t>
      </w:r>
      <w:r>
        <w:rPr>
          <w:b/>
          <w:i/>
          <w:spacing w:val="-3"/>
        </w:rPr>
        <w:t>S</w:t>
      </w:r>
      <w:r w:rsidRPr="001E293A">
        <w:rPr>
          <w:b/>
          <w:i/>
          <w:spacing w:val="-3"/>
        </w:rPr>
        <w:t xml:space="preserve">ubmitted and </w:t>
      </w:r>
      <w:r w:rsidRPr="001E293A">
        <w:rPr>
          <w:b/>
          <w:i/>
        </w:rPr>
        <w:t>Not</w:t>
      </w:r>
      <w:r w:rsidRPr="001E293A">
        <w:rPr>
          <w:b/>
          <w:i/>
          <w:spacing w:val="-2"/>
        </w:rPr>
        <w:t xml:space="preserve"> </w:t>
      </w:r>
      <w:r w:rsidRPr="001E293A">
        <w:rPr>
          <w:b/>
          <w:i/>
        </w:rPr>
        <w:t>Funded</w:t>
      </w:r>
    </w:p>
    <w:p w14:paraId="6A831CCF" w14:textId="77777777" w:rsidR="00C841DC" w:rsidRDefault="00C841DC" w:rsidP="00363803">
      <w:pPr>
        <w:spacing w:line="252" w:lineRule="exact"/>
        <w:ind w:left="540"/>
        <w:rPr>
          <w:b/>
        </w:rPr>
      </w:pPr>
    </w:p>
    <w:p w14:paraId="25365D94" w14:textId="77777777" w:rsidR="00C841DC" w:rsidRPr="00C841DC" w:rsidRDefault="00C841DC" w:rsidP="00C841DC">
      <w:pPr>
        <w:autoSpaceDE/>
        <w:autoSpaceDN/>
        <w:spacing w:line="240" w:lineRule="exact"/>
        <w:ind w:left="1080" w:right="970"/>
        <w:rPr>
          <w:b/>
          <w:bCs/>
        </w:rPr>
      </w:pPr>
      <w:r w:rsidRPr="00C841DC">
        <w:rPr>
          <w:b/>
          <w:bCs/>
        </w:rPr>
        <w:t>Proposal: Precision Medicine to Reduce Cancer in Minnesota American Indians; Sub-project: Assessing Nicotine Metabolism in American Indians to Inform Smoking Cessation Treatment</w:t>
      </w:r>
    </w:p>
    <w:p w14:paraId="31B0CFC8" w14:textId="77777777" w:rsidR="00C841DC" w:rsidRPr="00363803" w:rsidRDefault="00C841DC" w:rsidP="00C841DC">
      <w:pPr>
        <w:tabs>
          <w:tab w:val="left" w:pos="720"/>
        </w:tabs>
        <w:spacing w:line="240" w:lineRule="exact"/>
        <w:ind w:left="1080" w:right="970"/>
      </w:pPr>
      <w:r w:rsidRPr="00363803">
        <w:t>Role: Co-Investigator</w:t>
      </w:r>
    </w:p>
    <w:p w14:paraId="671FFD67" w14:textId="77777777" w:rsidR="00C841DC" w:rsidRPr="00363803" w:rsidRDefault="00C841DC" w:rsidP="00C841DC">
      <w:pPr>
        <w:spacing w:line="240" w:lineRule="exact"/>
        <w:ind w:left="1080" w:right="970"/>
      </w:pPr>
      <w:r w:rsidRPr="00363803">
        <w:t>Name of PI: Chris Pennell (Medical School, UMN)/</w:t>
      </w:r>
      <w:proofErr w:type="spellStart"/>
      <w:r w:rsidRPr="00363803">
        <w:t>Pamala</w:t>
      </w:r>
      <w:proofErr w:type="spellEnd"/>
      <w:r w:rsidRPr="00363803">
        <w:t xml:space="preserve"> Jacobson (Pharmacy, UMN)</w:t>
      </w:r>
    </w:p>
    <w:p w14:paraId="514938C6" w14:textId="77777777" w:rsidR="00C841DC" w:rsidRPr="00363803" w:rsidRDefault="00C841DC" w:rsidP="00C841DC">
      <w:pPr>
        <w:spacing w:line="240" w:lineRule="exact"/>
        <w:ind w:left="1080" w:right="970"/>
      </w:pPr>
      <w:r w:rsidRPr="00363803">
        <w:t>Source: NIH/NCI</w:t>
      </w:r>
    </w:p>
    <w:p w14:paraId="0113F467" w14:textId="77777777" w:rsidR="00C841DC" w:rsidRPr="00363803" w:rsidRDefault="00C841DC" w:rsidP="00C841DC">
      <w:pPr>
        <w:spacing w:line="240" w:lineRule="exact"/>
        <w:ind w:left="1080" w:right="970"/>
      </w:pPr>
      <w:r w:rsidRPr="00363803">
        <w:t>Award Type: P20</w:t>
      </w:r>
    </w:p>
    <w:p w14:paraId="7593B92E" w14:textId="77777777" w:rsidR="00C841DC" w:rsidRPr="00363803" w:rsidRDefault="00C841DC" w:rsidP="00C841DC">
      <w:pPr>
        <w:spacing w:line="240" w:lineRule="exact"/>
        <w:ind w:left="1080" w:right="970"/>
      </w:pPr>
      <w:r>
        <w:t xml:space="preserve">Award </w:t>
      </w:r>
      <w:r w:rsidRPr="00363803">
        <w:t xml:space="preserve">Date(s): </w:t>
      </w:r>
      <w:r>
        <w:t>September 2018</w:t>
      </w:r>
      <w:r w:rsidRPr="00363803">
        <w:t>-</w:t>
      </w:r>
      <w:r>
        <w:t>August 2022</w:t>
      </w:r>
      <w:r w:rsidRPr="00363803">
        <w:t xml:space="preserve"> </w:t>
      </w:r>
    </w:p>
    <w:p w14:paraId="3F340888" w14:textId="77777777" w:rsidR="00C841DC" w:rsidRPr="00363803" w:rsidRDefault="00C841DC" w:rsidP="00C841DC">
      <w:pPr>
        <w:spacing w:line="240" w:lineRule="exact"/>
        <w:ind w:left="1080" w:right="970"/>
      </w:pPr>
      <w:r w:rsidRPr="00363803">
        <w:t xml:space="preserve">Submission date:  </w:t>
      </w:r>
      <w:r>
        <w:t>January 2018</w:t>
      </w:r>
    </w:p>
    <w:p w14:paraId="4A38214C" w14:textId="5703DF88" w:rsidR="00C841DC" w:rsidRDefault="00C841DC" w:rsidP="00C841DC">
      <w:pPr>
        <w:spacing w:line="240" w:lineRule="exact"/>
        <w:ind w:left="1080" w:right="970"/>
      </w:pPr>
      <w:r w:rsidRPr="00363803">
        <w:t>Purpose: Studying nicotine metabolism among AI and perceptions of precision medicine will be significant for understanding the mechanisms influencing this population’s increased prevalence of smoking and lung cancer risk, and critical to informing more effective smoking cessation interventions.</w:t>
      </w:r>
    </w:p>
    <w:p w14:paraId="4AA358D8" w14:textId="77777777" w:rsidR="00B21E7A" w:rsidRPr="00363803" w:rsidRDefault="00B21E7A" w:rsidP="00C841DC">
      <w:pPr>
        <w:spacing w:line="240" w:lineRule="exact"/>
        <w:ind w:left="1080" w:right="970"/>
      </w:pPr>
    </w:p>
    <w:p w14:paraId="0D88E627" w14:textId="07E92797" w:rsidR="00F45319" w:rsidRPr="001E293A" w:rsidRDefault="00F45319" w:rsidP="00363803">
      <w:pPr>
        <w:spacing w:line="252" w:lineRule="exact"/>
        <w:ind w:left="540"/>
        <w:rPr>
          <w:b/>
        </w:rPr>
      </w:pPr>
      <w:r w:rsidRPr="001E293A">
        <w:rPr>
          <w:b/>
        </w:rPr>
        <w:t>Other</w:t>
      </w:r>
      <w:r w:rsidRPr="001E293A">
        <w:rPr>
          <w:b/>
          <w:spacing w:val="-3"/>
        </w:rPr>
        <w:t xml:space="preserve"> </w:t>
      </w:r>
      <w:r w:rsidRPr="001E293A">
        <w:rPr>
          <w:b/>
        </w:rPr>
        <w:t>Grants,</w:t>
      </w:r>
      <w:r w:rsidRPr="001E293A">
        <w:rPr>
          <w:b/>
          <w:spacing w:val="-2"/>
        </w:rPr>
        <w:t xml:space="preserve"> </w:t>
      </w:r>
      <w:r w:rsidRPr="001E293A">
        <w:rPr>
          <w:b/>
        </w:rPr>
        <w:t>Awards,</w:t>
      </w:r>
      <w:r w:rsidRPr="001E293A">
        <w:rPr>
          <w:b/>
          <w:spacing w:val="-2"/>
        </w:rPr>
        <w:t xml:space="preserve"> </w:t>
      </w:r>
      <w:r w:rsidRPr="001E293A">
        <w:rPr>
          <w:b/>
        </w:rPr>
        <w:t>Gifts,</w:t>
      </w:r>
      <w:r w:rsidRPr="001E293A">
        <w:rPr>
          <w:b/>
          <w:spacing w:val="-2"/>
        </w:rPr>
        <w:t xml:space="preserve"> </w:t>
      </w:r>
      <w:r w:rsidRPr="001E293A">
        <w:rPr>
          <w:b/>
        </w:rPr>
        <w:t>or</w:t>
      </w:r>
      <w:r w:rsidRPr="001E293A">
        <w:rPr>
          <w:b/>
          <w:spacing w:val="-4"/>
        </w:rPr>
        <w:t xml:space="preserve"> </w:t>
      </w:r>
      <w:r w:rsidRPr="001E293A">
        <w:rPr>
          <w:b/>
        </w:rPr>
        <w:t>Endowment</w:t>
      </w:r>
      <w:r w:rsidRPr="001E293A">
        <w:rPr>
          <w:b/>
          <w:spacing w:val="-1"/>
        </w:rPr>
        <w:t xml:space="preserve"> </w:t>
      </w:r>
      <w:r w:rsidRPr="001E293A">
        <w:rPr>
          <w:b/>
        </w:rPr>
        <w:t>Earnings: External</w:t>
      </w:r>
      <w:r w:rsidRPr="001E293A">
        <w:rPr>
          <w:b/>
          <w:spacing w:val="-1"/>
        </w:rPr>
        <w:t xml:space="preserve"> </w:t>
      </w:r>
      <w:r w:rsidRPr="001E293A">
        <w:rPr>
          <w:b/>
        </w:rPr>
        <w:t>Sources</w:t>
      </w:r>
    </w:p>
    <w:p w14:paraId="501A760F" w14:textId="77777777" w:rsidR="001E293A" w:rsidRDefault="001E293A" w:rsidP="00F45319">
      <w:pPr>
        <w:ind w:left="679"/>
        <w:rPr>
          <w:b/>
          <w:i/>
        </w:rPr>
      </w:pPr>
    </w:p>
    <w:p w14:paraId="57F20FC1" w14:textId="2EE0E5A7" w:rsidR="00F45319" w:rsidRPr="001E293A" w:rsidRDefault="00F45319" w:rsidP="00363803">
      <w:pPr>
        <w:ind w:left="720"/>
        <w:rPr>
          <w:b/>
          <w:i/>
        </w:rPr>
      </w:pPr>
      <w:r w:rsidRPr="001E293A">
        <w:rPr>
          <w:b/>
          <w:i/>
        </w:rPr>
        <w:t>Grants</w:t>
      </w:r>
      <w:r w:rsidRPr="001E293A">
        <w:rPr>
          <w:b/>
          <w:i/>
          <w:spacing w:val="-3"/>
        </w:rPr>
        <w:t xml:space="preserve"> </w:t>
      </w:r>
      <w:r w:rsidR="00363803">
        <w:rPr>
          <w:b/>
          <w:i/>
          <w:spacing w:val="-3"/>
        </w:rPr>
        <w:t>Re-</w:t>
      </w:r>
      <w:r w:rsidR="00815222" w:rsidRPr="001E293A">
        <w:rPr>
          <w:b/>
          <w:i/>
          <w:spacing w:val="-3"/>
        </w:rPr>
        <w:t xml:space="preserve">Submitted and </w:t>
      </w:r>
      <w:r w:rsidRPr="001E293A">
        <w:rPr>
          <w:b/>
          <w:i/>
        </w:rPr>
        <w:t>Not</w:t>
      </w:r>
      <w:r w:rsidRPr="001E293A">
        <w:rPr>
          <w:b/>
          <w:i/>
          <w:spacing w:val="-2"/>
        </w:rPr>
        <w:t xml:space="preserve"> </w:t>
      </w:r>
      <w:r w:rsidRPr="001E293A">
        <w:rPr>
          <w:b/>
          <w:i/>
        </w:rPr>
        <w:t>Funded</w:t>
      </w:r>
    </w:p>
    <w:p w14:paraId="7C5331AE" w14:textId="77777777" w:rsidR="00F45319" w:rsidRPr="001E293A" w:rsidRDefault="00F45319">
      <w:pPr>
        <w:pStyle w:val="BodyText"/>
        <w:spacing w:before="5"/>
      </w:pPr>
    </w:p>
    <w:p w14:paraId="1EA5E6DC" w14:textId="39A64F30" w:rsidR="001C0295" w:rsidRPr="001E293A" w:rsidRDefault="00363803" w:rsidP="00363803">
      <w:pPr>
        <w:ind w:left="1440" w:right="1232" w:hanging="450"/>
        <w:rPr>
          <w:b/>
        </w:rPr>
      </w:pPr>
      <w:r w:rsidRPr="00363803">
        <w:rPr>
          <w:bCs/>
        </w:rPr>
        <w:t>*1.</w:t>
      </w:r>
      <w:r>
        <w:rPr>
          <w:b/>
        </w:rPr>
        <w:tab/>
      </w:r>
      <w:r w:rsidR="004F51A6" w:rsidRPr="001E293A">
        <w:rPr>
          <w:b/>
        </w:rPr>
        <w:t>Proposal: Biomarkers and DNA Adducts to Examine Smoking-Related Lung Cancer</w:t>
      </w:r>
      <w:r w:rsidR="004F51A6" w:rsidRPr="001E293A">
        <w:rPr>
          <w:b/>
          <w:spacing w:val="-52"/>
        </w:rPr>
        <w:t xml:space="preserve"> </w:t>
      </w:r>
      <w:r w:rsidR="004F51A6" w:rsidRPr="001E293A">
        <w:rPr>
          <w:b/>
        </w:rPr>
        <w:t>Susceptibility</w:t>
      </w:r>
      <w:r w:rsidR="004F51A6" w:rsidRPr="001E293A">
        <w:rPr>
          <w:b/>
          <w:spacing w:val="-4"/>
        </w:rPr>
        <w:t xml:space="preserve"> </w:t>
      </w:r>
      <w:r w:rsidR="004F51A6" w:rsidRPr="001E293A">
        <w:rPr>
          <w:b/>
        </w:rPr>
        <w:t>in</w:t>
      </w:r>
      <w:r w:rsidR="004F51A6" w:rsidRPr="001E293A">
        <w:rPr>
          <w:b/>
          <w:spacing w:val="-1"/>
        </w:rPr>
        <w:t xml:space="preserve"> </w:t>
      </w:r>
      <w:r w:rsidR="004F51A6" w:rsidRPr="001E293A">
        <w:rPr>
          <w:b/>
        </w:rPr>
        <w:t>American</w:t>
      </w:r>
      <w:r w:rsidR="004F51A6" w:rsidRPr="001E293A">
        <w:rPr>
          <w:b/>
          <w:spacing w:val="-1"/>
        </w:rPr>
        <w:t xml:space="preserve"> </w:t>
      </w:r>
      <w:r w:rsidR="004F51A6" w:rsidRPr="001E293A">
        <w:rPr>
          <w:b/>
        </w:rPr>
        <w:t>Indians</w:t>
      </w:r>
    </w:p>
    <w:p w14:paraId="5D964922" w14:textId="52EE23A9" w:rsidR="001C0295" w:rsidRPr="001E293A" w:rsidRDefault="004F51A6" w:rsidP="00363803">
      <w:pPr>
        <w:pStyle w:val="BodyText"/>
        <w:spacing w:line="248" w:lineRule="exact"/>
        <w:ind w:left="1440"/>
      </w:pPr>
      <w:r w:rsidRPr="001E293A">
        <w:t>Role:</w:t>
      </w:r>
      <w:r w:rsidRPr="001E293A">
        <w:rPr>
          <w:spacing w:val="-1"/>
        </w:rPr>
        <w:t xml:space="preserve"> </w:t>
      </w:r>
      <w:r w:rsidRPr="001E293A">
        <w:t>Principal</w:t>
      </w:r>
      <w:r w:rsidR="00363803">
        <w:t xml:space="preserve"> Investigator</w:t>
      </w:r>
    </w:p>
    <w:p w14:paraId="69807491" w14:textId="77777777" w:rsidR="001C0295" w:rsidRPr="001E293A" w:rsidRDefault="004F51A6" w:rsidP="00363803">
      <w:pPr>
        <w:pStyle w:val="BodyText"/>
        <w:spacing w:line="252" w:lineRule="exact"/>
        <w:ind w:left="1440"/>
      </w:pPr>
      <w:r w:rsidRPr="001E293A">
        <w:t>Proposal</w:t>
      </w:r>
      <w:r w:rsidRPr="001E293A">
        <w:rPr>
          <w:spacing w:val="-1"/>
        </w:rPr>
        <w:t xml:space="preserve"> </w:t>
      </w:r>
      <w:r w:rsidRPr="001E293A">
        <w:t>ID:</w:t>
      </w:r>
      <w:r w:rsidRPr="001E293A">
        <w:rPr>
          <w:spacing w:val="-1"/>
        </w:rPr>
        <w:t xml:space="preserve"> </w:t>
      </w:r>
      <w:r w:rsidRPr="001E293A">
        <w:t>CON000000079353</w:t>
      </w:r>
    </w:p>
    <w:p w14:paraId="0004C901" w14:textId="77777777" w:rsidR="001C0295" w:rsidRPr="001E293A" w:rsidRDefault="004F51A6" w:rsidP="00363803">
      <w:pPr>
        <w:pStyle w:val="BodyText"/>
        <w:spacing w:before="2" w:line="252" w:lineRule="exact"/>
        <w:ind w:left="1440"/>
      </w:pPr>
      <w:r w:rsidRPr="001E293A">
        <w:t>Status:</w:t>
      </w:r>
      <w:r w:rsidRPr="001E293A">
        <w:rPr>
          <w:spacing w:val="-3"/>
        </w:rPr>
        <w:t xml:space="preserve"> </w:t>
      </w:r>
      <w:r w:rsidRPr="001E293A">
        <w:t>Submitted</w:t>
      </w:r>
    </w:p>
    <w:p w14:paraId="529FD52C" w14:textId="49645EDA" w:rsidR="00F45319" w:rsidRDefault="004F51A6" w:rsidP="00363803">
      <w:pPr>
        <w:pStyle w:val="BodyText"/>
        <w:ind w:left="1440" w:right="2249"/>
        <w:rPr>
          <w:spacing w:val="-5"/>
        </w:rPr>
      </w:pPr>
      <w:r w:rsidRPr="001E293A">
        <w:t>Sponsoring</w:t>
      </w:r>
      <w:r w:rsidRPr="001E293A">
        <w:rPr>
          <w:spacing w:val="-6"/>
        </w:rPr>
        <w:t xml:space="preserve"> </w:t>
      </w:r>
      <w:r w:rsidRPr="001E293A">
        <w:t>Organization:</w:t>
      </w:r>
      <w:r w:rsidRPr="001E293A">
        <w:rPr>
          <w:spacing w:val="-5"/>
        </w:rPr>
        <w:t xml:space="preserve"> </w:t>
      </w:r>
      <w:r w:rsidR="00F45319" w:rsidRPr="001E293A">
        <w:rPr>
          <w:spacing w:val="-5"/>
        </w:rPr>
        <w:t xml:space="preserve">Lung Cancer Research Foundation </w:t>
      </w:r>
    </w:p>
    <w:p w14:paraId="2A97B2D4" w14:textId="66F87B6A" w:rsidR="00363803" w:rsidRDefault="00363803" w:rsidP="00363803">
      <w:pPr>
        <w:pStyle w:val="BodyText"/>
        <w:ind w:left="1440" w:right="2249"/>
        <w:rPr>
          <w:spacing w:val="-5"/>
        </w:rPr>
      </w:pPr>
      <w:r>
        <w:rPr>
          <w:spacing w:val="-5"/>
        </w:rPr>
        <w:t>Award Type: 2019 LCRF Research grant on Disparities in Lung Cancer</w:t>
      </w:r>
    </w:p>
    <w:p w14:paraId="58C1E076" w14:textId="443DF3D9" w:rsidR="001C0295" w:rsidRDefault="004F51A6" w:rsidP="00363803">
      <w:pPr>
        <w:pStyle w:val="BodyText"/>
        <w:ind w:left="1440" w:right="2249"/>
      </w:pPr>
      <w:r w:rsidRPr="001E293A">
        <w:t>Date</w:t>
      </w:r>
      <w:r w:rsidRPr="001E293A">
        <w:rPr>
          <w:spacing w:val="-1"/>
        </w:rPr>
        <w:t xml:space="preserve"> </w:t>
      </w:r>
      <w:r w:rsidR="00363803">
        <w:rPr>
          <w:spacing w:val="-1"/>
        </w:rPr>
        <w:t>Re-</w:t>
      </w:r>
      <w:r w:rsidRPr="001E293A">
        <w:t>Submitted:</w:t>
      </w:r>
      <w:r w:rsidRPr="001E293A">
        <w:rPr>
          <w:spacing w:val="1"/>
        </w:rPr>
        <w:t xml:space="preserve"> </w:t>
      </w:r>
      <w:r w:rsidR="00363803">
        <w:t>February</w:t>
      </w:r>
      <w:r w:rsidRPr="001E293A">
        <w:rPr>
          <w:spacing w:val="-3"/>
        </w:rPr>
        <w:t xml:space="preserve"> </w:t>
      </w:r>
      <w:r w:rsidRPr="001E293A">
        <w:t>2019</w:t>
      </w:r>
    </w:p>
    <w:p w14:paraId="17C0A7D9" w14:textId="60056989" w:rsidR="00363803" w:rsidRPr="001E293A" w:rsidRDefault="00363803" w:rsidP="00363803">
      <w:pPr>
        <w:pStyle w:val="BodyText"/>
        <w:ind w:left="1440" w:right="2249" w:hanging="450"/>
      </w:pPr>
      <w:r>
        <w:lastRenderedPageBreak/>
        <w:t xml:space="preserve">  </w:t>
      </w:r>
      <w:r>
        <w:tab/>
        <w:t xml:space="preserve">   Original Submission Date: June 2018</w:t>
      </w:r>
    </w:p>
    <w:p w14:paraId="0FD15E76" w14:textId="0E80E448" w:rsidR="00363803" w:rsidRPr="00C841DC" w:rsidRDefault="00363803" w:rsidP="00363803">
      <w:pPr>
        <w:ind w:right="880"/>
      </w:pPr>
    </w:p>
    <w:p w14:paraId="6079F5B1" w14:textId="713871A4" w:rsidR="00363803" w:rsidRPr="00363803" w:rsidRDefault="00363803" w:rsidP="00363803">
      <w:pPr>
        <w:ind w:left="540"/>
        <w:rPr>
          <w:b/>
        </w:rPr>
      </w:pPr>
      <w:r w:rsidRPr="00363803">
        <w:rPr>
          <w:b/>
        </w:rPr>
        <w:t>Other</w:t>
      </w:r>
      <w:r w:rsidRPr="00363803">
        <w:rPr>
          <w:b/>
          <w:spacing w:val="-3"/>
        </w:rPr>
        <w:t xml:space="preserve"> </w:t>
      </w:r>
      <w:r w:rsidRPr="00363803">
        <w:rPr>
          <w:b/>
        </w:rPr>
        <w:t>Grants,</w:t>
      </w:r>
      <w:r w:rsidRPr="00363803">
        <w:rPr>
          <w:b/>
          <w:spacing w:val="-2"/>
        </w:rPr>
        <w:t xml:space="preserve"> </w:t>
      </w:r>
      <w:r w:rsidRPr="00363803">
        <w:rPr>
          <w:b/>
        </w:rPr>
        <w:t>Awards,</w:t>
      </w:r>
      <w:r w:rsidRPr="00363803">
        <w:rPr>
          <w:b/>
          <w:spacing w:val="-2"/>
        </w:rPr>
        <w:t xml:space="preserve"> </w:t>
      </w:r>
      <w:r w:rsidRPr="00363803">
        <w:rPr>
          <w:b/>
        </w:rPr>
        <w:t>Gifts,</w:t>
      </w:r>
      <w:r w:rsidRPr="00363803">
        <w:rPr>
          <w:b/>
          <w:spacing w:val="-2"/>
        </w:rPr>
        <w:t xml:space="preserve"> </w:t>
      </w:r>
      <w:r w:rsidRPr="00363803">
        <w:rPr>
          <w:b/>
        </w:rPr>
        <w:t>or</w:t>
      </w:r>
      <w:r w:rsidRPr="00363803">
        <w:rPr>
          <w:b/>
          <w:spacing w:val="-4"/>
        </w:rPr>
        <w:t xml:space="preserve"> </w:t>
      </w:r>
      <w:r w:rsidRPr="00363803">
        <w:rPr>
          <w:b/>
        </w:rPr>
        <w:t>Endowment</w:t>
      </w:r>
      <w:r w:rsidRPr="00363803">
        <w:rPr>
          <w:b/>
          <w:spacing w:val="-1"/>
        </w:rPr>
        <w:t xml:space="preserve"> </w:t>
      </w:r>
      <w:r w:rsidRPr="00363803">
        <w:rPr>
          <w:b/>
        </w:rPr>
        <w:t>Earnings</w:t>
      </w:r>
      <w:r>
        <w:rPr>
          <w:b/>
        </w:rPr>
        <w:t>: Internal Source at University of Minnesota</w:t>
      </w:r>
      <w:r w:rsidRPr="00363803">
        <w:rPr>
          <w:b/>
        </w:rPr>
        <w:t xml:space="preserve"> </w:t>
      </w:r>
    </w:p>
    <w:p w14:paraId="01374C1A" w14:textId="77777777" w:rsidR="00C841DC" w:rsidRDefault="00C841DC" w:rsidP="00363803">
      <w:pPr>
        <w:ind w:left="720"/>
        <w:rPr>
          <w:b/>
          <w:i/>
        </w:rPr>
      </w:pPr>
    </w:p>
    <w:p w14:paraId="1428A0EF" w14:textId="4CB9712B" w:rsidR="00363803" w:rsidRPr="00363803" w:rsidRDefault="00363803" w:rsidP="00363803">
      <w:pPr>
        <w:ind w:left="720"/>
        <w:rPr>
          <w:b/>
          <w:i/>
        </w:rPr>
      </w:pPr>
      <w:r w:rsidRPr="00363803">
        <w:rPr>
          <w:b/>
          <w:i/>
        </w:rPr>
        <w:t>Submitted and Not Funded</w:t>
      </w:r>
    </w:p>
    <w:p w14:paraId="75B2B9E0" w14:textId="77777777" w:rsidR="00363803" w:rsidRPr="001E293A" w:rsidRDefault="00363803" w:rsidP="00363803">
      <w:pPr>
        <w:pStyle w:val="BodyText"/>
        <w:spacing w:before="3"/>
        <w:rPr>
          <w:b/>
          <w:i/>
        </w:rPr>
      </w:pPr>
    </w:p>
    <w:p w14:paraId="6491CA66" w14:textId="23F97AC3" w:rsidR="00363803" w:rsidRPr="001E293A" w:rsidRDefault="00363803" w:rsidP="00363803">
      <w:pPr>
        <w:spacing w:line="237" w:lineRule="auto"/>
        <w:ind w:left="1440" w:right="340" w:hanging="450"/>
        <w:rPr>
          <w:b/>
          <w:spacing w:val="-52"/>
        </w:rPr>
      </w:pPr>
      <w:r>
        <w:rPr>
          <w:b/>
        </w:rPr>
        <w:t>1.</w:t>
      </w:r>
      <w:r>
        <w:rPr>
          <w:b/>
        </w:rPr>
        <w:tab/>
        <w:t>Proposal</w:t>
      </w:r>
      <w:r w:rsidRPr="001E293A">
        <w:rPr>
          <w:b/>
        </w:rPr>
        <w:t>: Tackling the Wicked Problem of Commercial Tobacco Use in Minnesota</w:t>
      </w:r>
      <w:r w:rsidRPr="001E293A">
        <w:rPr>
          <w:b/>
          <w:spacing w:val="1"/>
        </w:rPr>
        <w:t xml:space="preserve"> </w:t>
      </w:r>
      <w:r w:rsidRPr="001E293A">
        <w:rPr>
          <w:b/>
        </w:rPr>
        <w:t xml:space="preserve">American Indians and Alaska Natives </w:t>
      </w:r>
      <w:proofErr w:type="gramStart"/>
      <w:r w:rsidRPr="001E293A">
        <w:rPr>
          <w:b/>
        </w:rPr>
        <w:t>Through</w:t>
      </w:r>
      <w:proofErr w:type="gramEnd"/>
      <w:r w:rsidRPr="001E293A">
        <w:rPr>
          <w:b/>
        </w:rPr>
        <w:t xml:space="preserve"> Culturally Tailored Mobile Applications</w:t>
      </w:r>
      <w:r w:rsidRPr="001E293A">
        <w:rPr>
          <w:b/>
          <w:spacing w:val="-52"/>
        </w:rPr>
        <w:t xml:space="preserve">   </w:t>
      </w:r>
    </w:p>
    <w:p w14:paraId="480E86FE" w14:textId="77777777" w:rsidR="00363803" w:rsidRPr="001E293A" w:rsidRDefault="00363803" w:rsidP="00363803">
      <w:pPr>
        <w:spacing w:line="237" w:lineRule="auto"/>
        <w:ind w:left="1440" w:right="962"/>
      </w:pPr>
      <w:r w:rsidRPr="001E293A">
        <w:t>Project Investigators:</w:t>
      </w:r>
      <w:r w:rsidRPr="001E293A">
        <w:rPr>
          <w:spacing w:val="1"/>
        </w:rPr>
        <w:t xml:space="preserve"> </w:t>
      </w:r>
      <w:r w:rsidRPr="001E293A">
        <w:t xml:space="preserve">Carroll, Dana </w:t>
      </w:r>
      <w:proofErr w:type="spellStart"/>
      <w:r w:rsidRPr="001E293A">
        <w:t>Mowls</w:t>
      </w:r>
      <w:proofErr w:type="spellEnd"/>
    </w:p>
    <w:p w14:paraId="705D933D" w14:textId="77777777" w:rsidR="00363803" w:rsidRPr="001E293A" w:rsidRDefault="00363803" w:rsidP="00363803">
      <w:pPr>
        <w:pStyle w:val="BodyText"/>
        <w:spacing w:before="2"/>
        <w:ind w:left="1440" w:right="2860"/>
      </w:pPr>
      <w:r w:rsidRPr="001E293A">
        <w:t>Sponsoring Organization: Office of Academic Clinical Affairs</w:t>
      </w:r>
      <w:r w:rsidRPr="001E293A">
        <w:rPr>
          <w:spacing w:val="-52"/>
        </w:rPr>
        <w:t xml:space="preserve"> </w:t>
      </w:r>
      <w:r w:rsidRPr="001E293A">
        <w:t>Institution: University</w:t>
      </w:r>
      <w:r w:rsidRPr="001E293A">
        <w:rPr>
          <w:spacing w:val="-3"/>
        </w:rPr>
        <w:t xml:space="preserve"> </w:t>
      </w:r>
      <w:r w:rsidRPr="001E293A">
        <w:t>of</w:t>
      </w:r>
      <w:r w:rsidRPr="001E293A">
        <w:rPr>
          <w:spacing w:val="1"/>
        </w:rPr>
        <w:t xml:space="preserve"> </w:t>
      </w:r>
      <w:r w:rsidRPr="001E293A">
        <w:t>Minnesota</w:t>
      </w:r>
    </w:p>
    <w:p w14:paraId="50E68A9D" w14:textId="77777777" w:rsidR="00363803" w:rsidRPr="001E293A" w:rsidRDefault="00363803" w:rsidP="00363803">
      <w:pPr>
        <w:pStyle w:val="BodyText"/>
        <w:spacing w:line="251" w:lineRule="exact"/>
        <w:ind w:left="1440"/>
      </w:pPr>
      <w:r w:rsidRPr="001E293A">
        <w:t>Date</w:t>
      </w:r>
      <w:r w:rsidRPr="001E293A">
        <w:rPr>
          <w:spacing w:val="-2"/>
        </w:rPr>
        <w:t xml:space="preserve"> </w:t>
      </w:r>
      <w:r w:rsidRPr="001E293A">
        <w:t>Proposal</w:t>
      </w:r>
      <w:r w:rsidRPr="001E293A">
        <w:rPr>
          <w:spacing w:val="-1"/>
        </w:rPr>
        <w:t xml:space="preserve"> </w:t>
      </w:r>
      <w:r w:rsidRPr="001E293A">
        <w:t>Submitted:</w:t>
      </w:r>
      <w:r w:rsidRPr="001E293A">
        <w:rPr>
          <w:spacing w:val="-1"/>
        </w:rPr>
        <w:t xml:space="preserve"> </w:t>
      </w:r>
      <w:r w:rsidRPr="001E293A">
        <w:t>2020</w:t>
      </w:r>
    </w:p>
    <w:p w14:paraId="376081D3" w14:textId="77777777" w:rsidR="00363803" w:rsidRPr="001E293A" w:rsidRDefault="00363803" w:rsidP="00363803">
      <w:pPr>
        <w:pStyle w:val="BodyText"/>
        <w:spacing w:before="1"/>
        <w:ind w:left="1440"/>
      </w:pPr>
      <w:r w:rsidRPr="001E293A">
        <w:t>Funded</w:t>
      </w:r>
      <w:r w:rsidRPr="001E293A">
        <w:rPr>
          <w:spacing w:val="-2"/>
        </w:rPr>
        <w:t xml:space="preserve"> </w:t>
      </w:r>
      <w:r w:rsidRPr="001E293A">
        <w:t>Amount</w:t>
      </w:r>
      <w:r w:rsidRPr="001E293A">
        <w:rPr>
          <w:spacing w:val="-1"/>
        </w:rPr>
        <w:t xml:space="preserve"> </w:t>
      </w:r>
      <w:r w:rsidRPr="001E293A">
        <w:t>for</w:t>
      </w:r>
      <w:r w:rsidRPr="001E293A">
        <w:rPr>
          <w:spacing w:val="-1"/>
        </w:rPr>
        <w:t xml:space="preserve"> </w:t>
      </w:r>
      <w:r w:rsidRPr="001E293A">
        <w:t>Entire</w:t>
      </w:r>
      <w:r w:rsidRPr="001E293A">
        <w:rPr>
          <w:spacing w:val="-3"/>
        </w:rPr>
        <w:t xml:space="preserve"> </w:t>
      </w:r>
      <w:r w:rsidRPr="001E293A">
        <w:t>Grant</w:t>
      </w:r>
      <w:r w:rsidRPr="001E293A">
        <w:rPr>
          <w:spacing w:val="-1"/>
        </w:rPr>
        <w:t xml:space="preserve"> </w:t>
      </w:r>
      <w:r w:rsidRPr="001E293A">
        <w:t>Period</w:t>
      </w:r>
      <w:r w:rsidRPr="001E293A">
        <w:rPr>
          <w:spacing w:val="-1"/>
        </w:rPr>
        <w:t xml:space="preserve"> </w:t>
      </w:r>
      <w:r w:rsidRPr="001E293A">
        <w:t>or</w:t>
      </w:r>
      <w:r w:rsidRPr="001E293A">
        <w:rPr>
          <w:spacing w:val="-1"/>
        </w:rPr>
        <w:t xml:space="preserve"> </w:t>
      </w:r>
      <w:r w:rsidRPr="001E293A">
        <w:t>Proposed</w:t>
      </w:r>
      <w:r w:rsidRPr="001E293A">
        <w:rPr>
          <w:spacing w:val="-5"/>
        </w:rPr>
        <w:t xml:space="preserve"> </w:t>
      </w:r>
      <w:r w:rsidRPr="001E293A">
        <w:t>Grant Period:</w:t>
      </w:r>
      <w:r w:rsidRPr="001E293A">
        <w:rPr>
          <w:spacing w:val="-1"/>
        </w:rPr>
        <w:t xml:space="preserve"> </w:t>
      </w:r>
      <w:r w:rsidRPr="001E293A">
        <w:t>$20,000.00</w:t>
      </w:r>
    </w:p>
    <w:p w14:paraId="0C615EDC" w14:textId="77777777" w:rsidR="00363803" w:rsidRDefault="00363803" w:rsidP="00363803">
      <w:pPr>
        <w:pStyle w:val="BodyText"/>
        <w:spacing w:before="5"/>
      </w:pPr>
    </w:p>
    <w:p w14:paraId="1610F369" w14:textId="192CA419" w:rsidR="00363803" w:rsidRPr="008E2A61" w:rsidRDefault="00363803" w:rsidP="00EA3A73">
      <w:pPr>
        <w:spacing w:before="120"/>
        <w:ind w:left="360"/>
        <w:rPr>
          <w:b/>
          <w:i/>
          <w:iCs/>
        </w:rPr>
      </w:pPr>
      <w:bookmarkStart w:id="12" w:name="Publications"/>
      <w:bookmarkEnd w:id="12"/>
      <w:r w:rsidRPr="008E2A61">
        <w:rPr>
          <w:b/>
          <w:i/>
          <w:iCs/>
        </w:rPr>
        <w:t>Received at University of Oklahoma Health Sciences Center</w:t>
      </w:r>
    </w:p>
    <w:p w14:paraId="2356C9CE" w14:textId="6BD1B02E" w:rsidR="00363803" w:rsidRDefault="00363803" w:rsidP="00363803">
      <w:pPr>
        <w:ind w:left="540"/>
        <w:rPr>
          <w:b/>
        </w:rPr>
      </w:pPr>
      <w:r w:rsidRPr="001E293A">
        <w:rPr>
          <w:b/>
        </w:rPr>
        <w:t>Grants,</w:t>
      </w:r>
      <w:r w:rsidRPr="001E293A">
        <w:rPr>
          <w:b/>
          <w:spacing w:val="-4"/>
        </w:rPr>
        <w:t xml:space="preserve"> </w:t>
      </w:r>
      <w:r w:rsidRPr="001E293A">
        <w:rPr>
          <w:b/>
        </w:rPr>
        <w:t>Contract,</w:t>
      </w:r>
      <w:r w:rsidRPr="001E293A">
        <w:rPr>
          <w:b/>
          <w:spacing w:val="-3"/>
        </w:rPr>
        <w:t xml:space="preserve"> </w:t>
      </w:r>
      <w:r w:rsidRPr="001E293A">
        <w:rPr>
          <w:b/>
        </w:rPr>
        <w:t>Awards:</w:t>
      </w:r>
      <w:r w:rsidRPr="001E293A">
        <w:rPr>
          <w:b/>
          <w:spacing w:val="-3"/>
        </w:rPr>
        <w:t xml:space="preserve"> </w:t>
      </w:r>
      <w:r>
        <w:rPr>
          <w:b/>
        </w:rPr>
        <w:t xml:space="preserve">External </w:t>
      </w:r>
      <w:r w:rsidRPr="001E293A">
        <w:rPr>
          <w:b/>
        </w:rPr>
        <w:t>Sources</w:t>
      </w:r>
      <w:r>
        <w:rPr>
          <w:b/>
        </w:rPr>
        <w:t xml:space="preserve"> </w:t>
      </w:r>
    </w:p>
    <w:p w14:paraId="5388A253" w14:textId="77777777" w:rsidR="00363803" w:rsidRDefault="00363803" w:rsidP="00363803">
      <w:pPr>
        <w:ind w:left="360"/>
        <w:rPr>
          <w:b/>
          <w:i/>
        </w:rPr>
      </w:pPr>
    </w:p>
    <w:p w14:paraId="3BC836B9" w14:textId="77777777" w:rsidR="00363803" w:rsidRPr="001E293A" w:rsidRDefault="00363803" w:rsidP="00363803">
      <w:pPr>
        <w:ind w:left="720"/>
        <w:rPr>
          <w:b/>
        </w:rPr>
      </w:pPr>
      <w:r w:rsidRPr="001E293A">
        <w:rPr>
          <w:b/>
          <w:i/>
        </w:rPr>
        <w:t>Previously</w:t>
      </w:r>
      <w:r w:rsidRPr="001E293A">
        <w:rPr>
          <w:b/>
          <w:i/>
          <w:spacing w:val="-4"/>
        </w:rPr>
        <w:t xml:space="preserve"> </w:t>
      </w:r>
      <w:r w:rsidRPr="001E293A">
        <w:rPr>
          <w:b/>
          <w:i/>
        </w:rPr>
        <w:t>Funded and Concluded</w:t>
      </w:r>
    </w:p>
    <w:p w14:paraId="0AE8389E" w14:textId="77777777" w:rsidR="00363803" w:rsidRPr="001E293A" w:rsidRDefault="00363803" w:rsidP="00C841DC">
      <w:pPr>
        <w:pStyle w:val="ListParagraph"/>
        <w:numPr>
          <w:ilvl w:val="0"/>
          <w:numId w:val="17"/>
        </w:numPr>
        <w:spacing w:line="250" w:lineRule="exact"/>
        <w:ind w:left="1440" w:right="340"/>
        <w:rPr>
          <w:b/>
        </w:rPr>
      </w:pPr>
      <w:r w:rsidRPr="001E293A">
        <w:rPr>
          <w:b/>
        </w:rPr>
        <w:t>Award:</w:t>
      </w:r>
      <w:r w:rsidRPr="001E293A">
        <w:rPr>
          <w:b/>
          <w:spacing w:val="-2"/>
        </w:rPr>
        <w:t xml:space="preserve"> </w:t>
      </w:r>
      <w:r w:rsidRPr="001E293A">
        <w:rPr>
          <w:b/>
        </w:rPr>
        <w:t>Nicotine</w:t>
      </w:r>
      <w:r w:rsidRPr="001E293A">
        <w:rPr>
          <w:b/>
          <w:spacing w:val="-2"/>
        </w:rPr>
        <w:t xml:space="preserve"> </w:t>
      </w:r>
      <w:r w:rsidRPr="001E293A">
        <w:rPr>
          <w:b/>
        </w:rPr>
        <w:t>Metabolism</w:t>
      </w:r>
      <w:r w:rsidRPr="001E293A">
        <w:rPr>
          <w:b/>
          <w:spacing w:val="-4"/>
        </w:rPr>
        <w:t xml:space="preserve"> </w:t>
      </w:r>
      <w:r w:rsidRPr="001E293A">
        <w:rPr>
          <w:b/>
        </w:rPr>
        <w:t>in</w:t>
      </w:r>
      <w:r w:rsidRPr="001E293A">
        <w:rPr>
          <w:b/>
          <w:spacing w:val="-3"/>
        </w:rPr>
        <w:t xml:space="preserve"> </w:t>
      </w:r>
      <w:r w:rsidRPr="001E293A">
        <w:rPr>
          <w:b/>
        </w:rPr>
        <w:t>American</w:t>
      </w:r>
      <w:r w:rsidRPr="001E293A">
        <w:rPr>
          <w:b/>
          <w:spacing w:val="-3"/>
        </w:rPr>
        <w:t xml:space="preserve"> </w:t>
      </w:r>
      <w:r w:rsidRPr="001E293A">
        <w:rPr>
          <w:b/>
        </w:rPr>
        <w:t>Indian</w:t>
      </w:r>
      <w:r w:rsidRPr="001E293A">
        <w:rPr>
          <w:b/>
          <w:spacing w:val="-3"/>
        </w:rPr>
        <w:t xml:space="preserve"> </w:t>
      </w:r>
      <w:r w:rsidRPr="001E293A">
        <w:rPr>
          <w:b/>
        </w:rPr>
        <w:t>Tobacco</w:t>
      </w:r>
      <w:r w:rsidRPr="001E293A">
        <w:rPr>
          <w:b/>
          <w:spacing w:val="-2"/>
        </w:rPr>
        <w:t xml:space="preserve"> </w:t>
      </w:r>
      <w:r w:rsidRPr="001E293A">
        <w:rPr>
          <w:b/>
        </w:rPr>
        <w:t>and</w:t>
      </w:r>
      <w:r w:rsidRPr="001E293A">
        <w:rPr>
          <w:b/>
          <w:spacing w:val="-4"/>
        </w:rPr>
        <w:t xml:space="preserve"> </w:t>
      </w:r>
      <w:r w:rsidRPr="001E293A">
        <w:rPr>
          <w:b/>
        </w:rPr>
        <w:t>Electronic</w:t>
      </w:r>
      <w:r w:rsidRPr="001E293A">
        <w:rPr>
          <w:b/>
          <w:spacing w:val="-2"/>
        </w:rPr>
        <w:t xml:space="preserve"> </w:t>
      </w:r>
      <w:r w:rsidRPr="001E293A">
        <w:rPr>
          <w:b/>
        </w:rPr>
        <w:t>Cigarette</w:t>
      </w:r>
      <w:r w:rsidRPr="001E293A">
        <w:rPr>
          <w:b/>
          <w:spacing w:val="-2"/>
        </w:rPr>
        <w:t xml:space="preserve"> </w:t>
      </w:r>
      <w:r w:rsidRPr="001E293A">
        <w:rPr>
          <w:b/>
        </w:rPr>
        <w:t>Users</w:t>
      </w:r>
    </w:p>
    <w:p w14:paraId="09D0BDF9" w14:textId="77777777" w:rsidR="00363803" w:rsidRPr="001E293A" w:rsidRDefault="00363803" w:rsidP="00363803">
      <w:pPr>
        <w:pStyle w:val="BodyText"/>
        <w:ind w:left="1440" w:right="250"/>
      </w:pPr>
      <w:r w:rsidRPr="001E293A">
        <w:t xml:space="preserve">Project Investigators: Carroll, Dana </w:t>
      </w:r>
      <w:proofErr w:type="spellStart"/>
      <w:r w:rsidRPr="001E293A">
        <w:t>Mowls</w:t>
      </w:r>
      <w:proofErr w:type="spellEnd"/>
      <w:r w:rsidRPr="001E293A">
        <w:t xml:space="preserve"> (Principal)</w:t>
      </w:r>
    </w:p>
    <w:p w14:paraId="2814B241" w14:textId="77777777" w:rsidR="00363803" w:rsidRPr="001E293A" w:rsidRDefault="00363803" w:rsidP="00363803">
      <w:pPr>
        <w:pStyle w:val="BodyText"/>
        <w:ind w:left="1440" w:right="250"/>
        <w:rPr>
          <w:spacing w:val="1"/>
        </w:rPr>
      </w:pPr>
      <w:r w:rsidRPr="001E293A">
        <w:t>Sponsoring Organization: NIH/NIDA</w:t>
      </w:r>
      <w:r w:rsidRPr="001E293A">
        <w:rPr>
          <w:spacing w:val="1"/>
        </w:rPr>
        <w:t xml:space="preserve"> </w:t>
      </w:r>
    </w:p>
    <w:p w14:paraId="3D073550" w14:textId="77777777" w:rsidR="00363803" w:rsidRPr="001E293A" w:rsidRDefault="00363803" w:rsidP="00363803">
      <w:pPr>
        <w:pStyle w:val="BodyText"/>
        <w:ind w:left="1440" w:right="250"/>
        <w:rPr>
          <w:spacing w:val="1"/>
        </w:rPr>
      </w:pPr>
      <w:r w:rsidRPr="001E293A">
        <w:rPr>
          <w:spacing w:val="1"/>
        </w:rPr>
        <w:t xml:space="preserve">Type: R36 </w:t>
      </w:r>
      <w:r>
        <w:rPr>
          <w:spacing w:val="1"/>
        </w:rPr>
        <w:t>(dissertation grant)</w:t>
      </w:r>
    </w:p>
    <w:p w14:paraId="589525C3" w14:textId="77777777" w:rsidR="00363803" w:rsidRPr="001E293A" w:rsidRDefault="00363803" w:rsidP="00363803">
      <w:pPr>
        <w:pStyle w:val="BodyText"/>
        <w:ind w:left="1440" w:right="250"/>
      </w:pPr>
      <w:r w:rsidRPr="001E293A">
        <w:t>Award Dates: July 2016 - June 2017</w:t>
      </w:r>
      <w:r w:rsidRPr="001E293A">
        <w:rPr>
          <w:spacing w:val="-52"/>
        </w:rPr>
        <w:t xml:space="preserve"> </w:t>
      </w:r>
    </w:p>
    <w:p w14:paraId="6CD692AA" w14:textId="77777777" w:rsidR="00363803" w:rsidRPr="001E293A" w:rsidRDefault="00363803" w:rsidP="00363803">
      <w:pPr>
        <w:pStyle w:val="BodyText"/>
        <w:spacing w:before="2"/>
        <w:ind w:left="1440" w:right="250"/>
      </w:pPr>
      <w:r w:rsidRPr="001E293A">
        <w:t>Funded</w:t>
      </w:r>
      <w:r w:rsidRPr="001E293A">
        <w:rPr>
          <w:spacing w:val="-2"/>
        </w:rPr>
        <w:t xml:space="preserve"> </w:t>
      </w:r>
      <w:r w:rsidRPr="001E293A">
        <w:t>Amount</w:t>
      </w:r>
      <w:r w:rsidRPr="001E293A">
        <w:rPr>
          <w:spacing w:val="-1"/>
        </w:rPr>
        <w:t xml:space="preserve"> </w:t>
      </w:r>
      <w:r w:rsidRPr="001E293A">
        <w:t>for</w:t>
      </w:r>
      <w:r w:rsidRPr="001E293A">
        <w:rPr>
          <w:spacing w:val="-1"/>
        </w:rPr>
        <w:t xml:space="preserve"> </w:t>
      </w:r>
      <w:r w:rsidRPr="001E293A">
        <w:t>Entire</w:t>
      </w:r>
      <w:r w:rsidRPr="001E293A">
        <w:rPr>
          <w:spacing w:val="-3"/>
        </w:rPr>
        <w:t xml:space="preserve"> </w:t>
      </w:r>
      <w:r w:rsidRPr="001E293A">
        <w:t>Grant</w:t>
      </w:r>
      <w:r w:rsidRPr="001E293A">
        <w:rPr>
          <w:spacing w:val="-1"/>
        </w:rPr>
        <w:t xml:space="preserve"> </w:t>
      </w:r>
      <w:r w:rsidRPr="001E293A">
        <w:t>Period:</w:t>
      </w:r>
      <w:r w:rsidRPr="001E293A">
        <w:rPr>
          <w:spacing w:val="-1"/>
        </w:rPr>
        <w:t xml:space="preserve"> </w:t>
      </w:r>
      <w:r w:rsidRPr="001E293A">
        <w:t>$48,052.00</w:t>
      </w:r>
    </w:p>
    <w:p w14:paraId="54B5F31B" w14:textId="4B3CA78C" w:rsidR="00363803" w:rsidRDefault="00363803" w:rsidP="00EA3A73">
      <w:pPr>
        <w:spacing w:line="251" w:lineRule="exact"/>
        <w:ind w:left="320"/>
        <w:rPr>
          <w:b/>
        </w:rPr>
      </w:pPr>
    </w:p>
    <w:p w14:paraId="70F4786D" w14:textId="77777777" w:rsidR="00EA3A73" w:rsidRDefault="00EA3A73" w:rsidP="00EA3A73">
      <w:pPr>
        <w:spacing w:line="251" w:lineRule="exact"/>
        <w:ind w:left="320"/>
        <w:rPr>
          <w:b/>
        </w:rPr>
      </w:pPr>
    </w:p>
    <w:p w14:paraId="2FB7BC66" w14:textId="1E62F0A0" w:rsidR="001C0295" w:rsidRPr="001E293A" w:rsidRDefault="004F51A6" w:rsidP="00EA3A73">
      <w:pPr>
        <w:spacing w:line="251" w:lineRule="exact"/>
        <w:ind w:left="320"/>
        <w:rPr>
          <w:b/>
        </w:rPr>
      </w:pPr>
      <w:r w:rsidRPr="001E293A">
        <w:rPr>
          <w:b/>
        </w:rPr>
        <w:t>Publications</w:t>
      </w:r>
    </w:p>
    <w:p w14:paraId="36C364B4" w14:textId="77777777" w:rsidR="001C0295" w:rsidRPr="001E293A" w:rsidRDefault="004F51A6">
      <w:pPr>
        <w:spacing w:line="205" w:lineRule="exact"/>
        <w:ind w:left="320"/>
        <w:rPr>
          <w:i/>
          <w:sz w:val="18"/>
        </w:rPr>
      </w:pPr>
      <w:r w:rsidRPr="001E293A">
        <w:rPr>
          <w:i/>
          <w:sz w:val="18"/>
          <w:u w:val="single"/>
        </w:rPr>
        <w:t>Underline</w:t>
      </w:r>
      <w:r w:rsidRPr="001E293A">
        <w:rPr>
          <w:i/>
          <w:spacing w:val="-3"/>
          <w:sz w:val="18"/>
        </w:rPr>
        <w:t xml:space="preserve"> </w:t>
      </w:r>
      <w:r w:rsidRPr="001E293A">
        <w:rPr>
          <w:i/>
          <w:sz w:val="18"/>
        </w:rPr>
        <w:t>-</w:t>
      </w:r>
      <w:r w:rsidRPr="001E293A">
        <w:rPr>
          <w:i/>
          <w:spacing w:val="-3"/>
          <w:sz w:val="18"/>
        </w:rPr>
        <w:t xml:space="preserve"> </w:t>
      </w:r>
      <w:r w:rsidRPr="001E293A">
        <w:rPr>
          <w:i/>
          <w:sz w:val="18"/>
        </w:rPr>
        <w:t>indicates</w:t>
      </w:r>
      <w:r w:rsidRPr="001E293A">
        <w:rPr>
          <w:i/>
          <w:spacing w:val="-1"/>
          <w:sz w:val="18"/>
        </w:rPr>
        <w:t xml:space="preserve"> </w:t>
      </w:r>
      <w:r w:rsidRPr="001E293A">
        <w:rPr>
          <w:i/>
          <w:sz w:val="18"/>
        </w:rPr>
        <w:t>student</w:t>
      </w:r>
      <w:r w:rsidRPr="001E293A">
        <w:rPr>
          <w:i/>
          <w:spacing w:val="-2"/>
          <w:sz w:val="18"/>
        </w:rPr>
        <w:t xml:space="preserve"> </w:t>
      </w:r>
      <w:r w:rsidRPr="001E293A">
        <w:rPr>
          <w:i/>
          <w:sz w:val="18"/>
        </w:rPr>
        <w:t>author</w:t>
      </w:r>
    </w:p>
    <w:p w14:paraId="00FB2A75" w14:textId="77777777" w:rsidR="001C0295" w:rsidRPr="001E293A" w:rsidRDefault="004F51A6">
      <w:pPr>
        <w:spacing w:before="125"/>
        <w:ind w:left="507"/>
        <w:rPr>
          <w:b/>
          <w:i/>
        </w:rPr>
      </w:pPr>
      <w:r w:rsidRPr="001E293A">
        <w:rPr>
          <w:b/>
          <w:i/>
        </w:rPr>
        <w:t>Peer-Reviewed</w:t>
      </w:r>
      <w:r w:rsidRPr="001E293A">
        <w:rPr>
          <w:b/>
          <w:i/>
          <w:spacing w:val="-4"/>
        </w:rPr>
        <w:t xml:space="preserve"> </w:t>
      </w:r>
      <w:r w:rsidRPr="001E293A">
        <w:rPr>
          <w:b/>
          <w:i/>
        </w:rPr>
        <w:t>Journal</w:t>
      </w:r>
      <w:r w:rsidRPr="001E293A">
        <w:rPr>
          <w:b/>
          <w:i/>
          <w:spacing w:val="-3"/>
        </w:rPr>
        <w:t xml:space="preserve"> </w:t>
      </w:r>
      <w:r w:rsidRPr="001E293A">
        <w:rPr>
          <w:b/>
          <w:i/>
        </w:rPr>
        <w:t>Article</w:t>
      </w:r>
    </w:p>
    <w:p w14:paraId="67D6D289" w14:textId="7C827F52" w:rsidR="00C94A54" w:rsidRPr="00460685" w:rsidRDefault="00C94A54" w:rsidP="00C94A54">
      <w:pPr>
        <w:widowControl/>
        <w:pBdr>
          <w:top w:val="nil"/>
          <w:left w:val="nil"/>
          <w:bottom w:val="nil"/>
          <w:right w:val="nil"/>
          <w:between w:val="nil"/>
        </w:pBdr>
        <w:tabs>
          <w:tab w:val="left" w:pos="1260"/>
        </w:tabs>
        <w:autoSpaceDE/>
        <w:autoSpaceDN/>
        <w:ind w:left="1260" w:hanging="720"/>
        <w:contextualSpacing/>
        <w:rPr>
          <w:i/>
          <w:szCs w:val="24"/>
        </w:rPr>
      </w:pPr>
      <w:r>
        <w:rPr>
          <w:szCs w:val="24"/>
        </w:rPr>
        <w:t xml:space="preserve">  </w:t>
      </w:r>
      <w:r w:rsidR="00460685" w:rsidRPr="00460685">
        <w:rPr>
          <w:szCs w:val="24"/>
        </w:rPr>
        <w:t xml:space="preserve">*1. </w:t>
      </w:r>
      <w:r w:rsidR="00460685" w:rsidRPr="00460685">
        <w:rPr>
          <w:szCs w:val="24"/>
        </w:rPr>
        <w:tab/>
      </w:r>
      <w:r w:rsidRPr="00460685">
        <w:rPr>
          <w:b/>
          <w:szCs w:val="24"/>
        </w:rPr>
        <w:t>Carroll DM</w:t>
      </w:r>
      <w:r w:rsidRPr="00460685">
        <w:rPr>
          <w:szCs w:val="24"/>
        </w:rPr>
        <w:t>, Tessier K, Cummings M, O’Connor R,</w:t>
      </w:r>
      <w:r>
        <w:rPr>
          <w:szCs w:val="24"/>
        </w:rPr>
        <w:t xml:space="preserve"> </w:t>
      </w:r>
      <w:proofErr w:type="spellStart"/>
      <w:r w:rsidRPr="00460685">
        <w:rPr>
          <w:szCs w:val="24"/>
        </w:rPr>
        <w:t>Reisinger</w:t>
      </w:r>
      <w:proofErr w:type="spellEnd"/>
      <w:r w:rsidRPr="00460685">
        <w:rPr>
          <w:szCs w:val="24"/>
        </w:rPr>
        <w:t xml:space="preserve"> S, Shields P, Stepanov I, </w:t>
      </w:r>
      <w:proofErr w:type="spellStart"/>
      <w:r>
        <w:rPr>
          <w:sz w:val="24"/>
          <w:szCs w:val="24"/>
        </w:rPr>
        <w:t>Xianghua</w:t>
      </w:r>
      <w:proofErr w:type="spellEnd"/>
      <w:r>
        <w:rPr>
          <w:sz w:val="24"/>
          <w:szCs w:val="24"/>
        </w:rPr>
        <w:t xml:space="preserve"> Luo</w:t>
      </w:r>
      <w:r>
        <w:rPr>
          <w:szCs w:val="24"/>
        </w:rPr>
        <w:t xml:space="preserve">, </w:t>
      </w:r>
      <w:proofErr w:type="spellStart"/>
      <w:r w:rsidRPr="00460685">
        <w:rPr>
          <w:szCs w:val="24"/>
        </w:rPr>
        <w:t>Hatsukami</w:t>
      </w:r>
      <w:proofErr w:type="spellEnd"/>
      <w:r w:rsidRPr="00460685">
        <w:rPr>
          <w:szCs w:val="24"/>
        </w:rPr>
        <w:t xml:space="preserve"> DK, and Rees V. Smoking trajectories and harm perceptions as a function of cigarette filter ventilation level among U.S. youth and young adults who smoke</w:t>
      </w:r>
      <w:r w:rsidRPr="00460685">
        <w:rPr>
          <w:i/>
          <w:szCs w:val="24"/>
        </w:rPr>
        <w:t xml:space="preserve">. </w:t>
      </w:r>
      <w:r>
        <w:rPr>
          <w:szCs w:val="24"/>
        </w:rPr>
        <w:t>Accepted and in preparation for publication</w:t>
      </w:r>
      <w:r w:rsidRPr="00460685">
        <w:rPr>
          <w:szCs w:val="24"/>
        </w:rPr>
        <w:t xml:space="preserve"> with </w:t>
      </w:r>
      <w:r w:rsidRPr="00460685">
        <w:rPr>
          <w:i/>
          <w:szCs w:val="24"/>
        </w:rPr>
        <w:t>Tobacco Control</w:t>
      </w:r>
      <w:r w:rsidRPr="00460685">
        <w:rPr>
          <w:szCs w:val="24"/>
        </w:rPr>
        <w:t xml:space="preserve">. </w:t>
      </w:r>
    </w:p>
    <w:p w14:paraId="3757CC81" w14:textId="77777777" w:rsidR="00C94A54" w:rsidRPr="00460685" w:rsidRDefault="00C94A54" w:rsidP="00C94A54">
      <w:pPr>
        <w:pBdr>
          <w:top w:val="nil"/>
          <w:left w:val="nil"/>
          <w:bottom w:val="nil"/>
          <w:right w:val="nil"/>
          <w:between w:val="nil"/>
        </w:pBdr>
        <w:ind w:left="540" w:firstLine="720"/>
        <w:contextualSpacing/>
        <w:rPr>
          <w:i/>
          <w:szCs w:val="24"/>
        </w:rPr>
      </w:pPr>
      <w:r w:rsidRPr="00460685">
        <w:rPr>
          <w:i/>
          <w:szCs w:val="24"/>
        </w:rPr>
        <w:t xml:space="preserve">Role: Developed study concept and design, analyzed data, wrote manuscript </w:t>
      </w:r>
    </w:p>
    <w:p w14:paraId="471CB32F" w14:textId="77777777" w:rsidR="00C94A54" w:rsidRDefault="00C94A54" w:rsidP="00460685">
      <w:pPr>
        <w:pBdr>
          <w:top w:val="nil"/>
          <w:left w:val="nil"/>
          <w:bottom w:val="nil"/>
          <w:right w:val="nil"/>
          <w:between w:val="nil"/>
        </w:pBdr>
        <w:tabs>
          <w:tab w:val="left" w:pos="1260"/>
        </w:tabs>
        <w:ind w:left="1260" w:hanging="630"/>
        <w:contextualSpacing/>
        <w:rPr>
          <w:szCs w:val="24"/>
        </w:rPr>
      </w:pPr>
    </w:p>
    <w:p w14:paraId="7AE63898" w14:textId="4BF55DEF" w:rsidR="00460685" w:rsidRPr="00460685" w:rsidRDefault="00C94A54" w:rsidP="00460685">
      <w:pPr>
        <w:pBdr>
          <w:top w:val="nil"/>
          <w:left w:val="nil"/>
          <w:bottom w:val="nil"/>
          <w:right w:val="nil"/>
          <w:between w:val="nil"/>
        </w:pBdr>
        <w:tabs>
          <w:tab w:val="left" w:pos="1260"/>
        </w:tabs>
        <w:ind w:left="1260" w:hanging="630"/>
        <w:contextualSpacing/>
        <w:rPr>
          <w:szCs w:val="24"/>
        </w:rPr>
      </w:pPr>
      <w:r w:rsidRPr="00C94A54">
        <w:rPr>
          <w:szCs w:val="24"/>
        </w:rPr>
        <w:t>*2.</w:t>
      </w:r>
      <w:r>
        <w:rPr>
          <w:b/>
          <w:szCs w:val="24"/>
        </w:rPr>
        <w:t xml:space="preserve"> </w:t>
      </w:r>
      <w:r>
        <w:rPr>
          <w:b/>
          <w:szCs w:val="24"/>
        </w:rPr>
        <w:tab/>
      </w:r>
      <w:r w:rsidR="00460685" w:rsidRPr="00460685">
        <w:rPr>
          <w:b/>
          <w:szCs w:val="24"/>
        </w:rPr>
        <w:t>Carroll DM</w:t>
      </w:r>
      <w:r w:rsidR="00460685" w:rsidRPr="00460685">
        <w:rPr>
          <w:szCs w:val="24"/>
        </w:rPr>
        <w:t xml:space="preserve">, Cole A. </w:t>
      </w:r>
      <w:r w:rsidR="00460685" w:rsidRPr="00460685">
        <w:t xml:space="preserve">U.S. representative examination of </w:t>
      </w:r>
      <w:r w:rsidR="00460685" w:rsidRPr="00460685">
        <w:rPr>
          <w:rStyle w:val="normaltextrun"/>
          <w:color w:val="000000"/>
          <w:shd w:val="clear" w:color="auto" w:fill="FFFFFF"/>
        </w:rPr>
        <w:t xml:space="preserve">racial/ethnic group disparities in smoking behaviors and </w:t>
      </w:r>
      <w:r w:rsidR="00460685" w:rsidRPr="00460685">
        <w:t xml:space="preserve">cessation-related factors. </w:t>
      </w:r>
      <w:r>
        <w:rPr>
          <w:szCs w:val="24"/>
        </w:rPr>
        <w:t>Accepted and in preparation for publication</w:t>
      </w:r>
      <w:r w:rsidRPr="00460685">
        <w:rPr>
          <w:szCs w:val="24"/>
        </w:rPr>
        <w:t xml:space="preserve"> with</w:t>
      </w:r>
      <w:r w:rsidRPr="00460685">
        <w:rPr>
          <w:i/>
        </w:rPr>
        <w:t xml:space="preserve"> </w:t>
      </w:r>
      <w:r w:rsidR="00460685" w:rsidRPr="00460685">
        <w:rPr>
          <w:i/>
        </w:rPr>
        <w:t>American Journal of Alcohol and Drug Abuse</w:t>
      </w:r>
      <w:r w:rsidR="00460685" w:rsidRPr="00460685">
        <w:t>.</w:t>
      </w:r>
    </w:p>
    <w:p w14:paraId="6D161980" w14:textId="77777777" w:rsidR="00460685" w:rsidRPr="00460685" w:rsidRDefault="00460685" w:rsidP="00460685">
      <w:pPr>
        <w:pBdr>
          <w:top w:val="nil"/>
          <w:left w:val="nil"/>
          <w:bottom w:val="nil"/>
          <w:right w:val="nil"/>
          <w:between w:val="nil"/>
        </w:pBdr>
        <w:ind w:left="720" w:firstLine="540"/>
        <w:contextualSpacing/>
        <w:rPr>
          <w:i/>
          <w:szCs w:val="24"/>
        </w:rPr>
      </w:pPr>
      <w:r w:rsidRPr="00460685">
        <w:rPr>
          <w:i/>
          <w:szCs w:val="24"/>
        </w:rPr>
        <w:t>Role: Developed study concept and design, analyzed data, wrote manuscript</w:t>
      </w:r>
    </w:p>
    <w:p w14:paraId="03DD2E21" w14:textId="77777777" w:rsidR="00460685" w:rsidRPr="00460685" w:rsidRDefault="00460685" w:rsidP="00460685">
      <w:pPr>
        <w:pBdr>
          <w:top w:val="nil"/>
          <w:left w:val="nil"/>
          <w:bottom w:val="nil"/>
          <w:right w:val="nil"/>
          <w:between w:val="nil"/>
        </w:pBdr>
        <w:ind w:left="1260" w:hanging="630"/>
        <w:contextualSpacing/>
        <w:rPr>
          <w:szCs w:val="24"/>
        </w:rPr>
      </w:pPr>
    </w:p>
    <w:p w14:paraId="573F4762" w14:textId="6E72F6EF" w:rsidR="00460685" w:rsidRPr="00460685" w:rsidRDefault="00C94A54" w:rsidP="00460685">
      <w:pPr>
        <w:pBdr>
          <w:top w:val="nil"/>
          <w:left w:val="nil"/>
          <w:bottom w:val="nil"/>
          <w:right w:val="nil"/>
          <w:between w:val="nil"/>
        </w:pBdr>
        <w:ind w:left="1260" w:hanging="630"/>
        <w:contextualSpacing/>
        <w:rPr>
          <w:szCs w:val="24"/>
        </w:rPr>
      </w:pPr>
      <w:r>
        <w:rPr>
          <w:szCs w:val="24"/>
        </w:rPr>
        <w:t>*3</w:t>
      </w:r>
      <w:r w:rsidR="00460685" w:rsidRPr="00460685">
        <w:rPr>
          <w:szCs w:val="24"/>
        </w:rPr>
        <w:t xml:space="preserve">. </w:t>
      </w:r>
      <w:r w:rsidR="00460685" w:rsidRPr="00460685">
        <w:rPr>
          <w:szCs w:val="24"/>
        </w:rPr>
        <w:tab/>
      </w:r>
      <w:proofErr w:type="spellStart"/>
      <w:r w:rsidR="00460685" w:rsidRPr="00460685">
        <w:rPr>
          <w:szCs w:val="24"/>
        </w:rPr>
        <w:t>Denlinger-Apte</w:t>
      </w:r>
      <w:proofErr w:type="spellEnd"/>
      <w:r w:rsidR="00460685" w:rsidRPr="00460685">
        <w:rPr>
          <w:szCs w:val="24"/>
        </w:rPr>
        <w:t xml:space="preserve"> RL, </w:t>
      </w:r>
      <w:proofErr w:type="spellStart"/>
      <w:r w:rsidR="00460685" w:rsidRPr="00460685">
        <w:rPr>
          <w:szCs w:val="24"/>
        </w:rPr>
        <w:t>Pacek</w:t>
      </w:r>
      <w:proofErr w:type="spellEnd"/>
      <w:r w:rsidR="00460685" w:rsidRPr="00460685">
        <w:rPr>
          <w:szCs w:val="24"/>
        </w:rPr>
        <w:t xml:space="preserve"> LR, </w:t>
      </w:r>
      <w:proofErr w:type="spellStart"/>
      <w:r w:rsidR="00460685" w:rsidRPr="00460685">
        <w:rPr>
          <w:szCs w:val="24"/>
        </w:rPr>
        <w:t>Cornacchione</w:t>
      </w:r>
      <w:proofErr w:type="spellEnd"/>
      <w:r w:rsidR="00460685" w:rsidRPr="00460685">
        <w:rPr>
          <w:szCs w:val="24"/>
        </w:rPr>
        <w:t xml:space="preserve"> Ross J, Bansal-Travers M , Donny EC, </w:t>
      </w:r>
      <w:proofErr w:type="spellStart"/>
      <w:r w:rsidR="00460685" w:rsidRPr="00460685">
        <w:rPr>
          <w:szCs w:val="24"/>
        </w:rPr>
        <w:t>Hatsukami</w:t>
      </w:r>
      <w:proofErr w:type="spellEnd"/>
      <w:r w:rsidR="00460685" w:rsidRPr="00460685">
        <w:rPr>
          <w:szCs w:val="24"/>
        </w:rPr>
        <w:t xml:space="preserve"> DK, and </w:t>
      </w:r>
      <w:r w:rsidR="00460685" w:rsidRPr="00460685">
        <w:rPr>
          <w:b/>
          <w:szCs w:val="24"/>
        </w:rPr>
        <w:t>Carroll DM</w:t>
      </w:r>
      <w:r w:rsidR="00460685" w:rsidRPr="00460685">
        <w:rPr>
          <w:szCs w:val="24"/>
        </w:rPr>
        <w:t>. Risk perceptions of low nicotine cigarettes and alternative nicotine products across priority smoking populations</w:t>
      </w:r>
      <w:r w:rsidR="00460685" w:rsidRPr="00460685">
        <w:rPr>
          <w:i/>
          <w:szCs w:val="24"/>
        </w:rPr>
        <w:t xml:space="preserve">. </w:t>
      </w:r>
      <w:proofErr w:type="spellStart"/>
      <w:r w:rsidR="00460685" w:rsidRPr="00460685">
        <w:rPr>
          <w:i/>
          <w:szCs w:val="24"/>
        </w:rPr>
        <w:t>Int</w:t>
      </w:r>
      <w:proofErr w:type="spellEnd"/>
      <w:r w:rsidR="00460685" w:rsidRPr="00460685">
        <w:rPr>
          <w:i/>
          <w:szCs w:val="24"/>
        </w:rPr>
        <w:t xml:space="preserve"> J Environ Res Public Health</w:t>
      </w:r>
      <w:r w:rsidR="00460685" w:rsidRPr="00460685">
        <w:rPr>
          <w:szCs w:val="24"/>
        </w:rPr>
        <w:t>. 2021 May 17</w:t>
      </w:r>
      <w:proofErr w:type="gramStart"/>
      <w:r w:rsidR="00460685" w:rsidRPr="00460685">
        <w:rPr>
          <w:szCs w:val="24"/>
        </w:rPr>
        <w:t>;18</w:t>
      </w:r>
      <w:proofErr w:type="gramEnd"/>
      <w:r w:rsidR="00460685" w:rsidRPr="00460685">
        <w:rPr>
          <w:szCs w:val="24"/>
        </w:rPr>
        <w:t xml:space="preserve">(10):5311. </w:t>
      </w:r>
    </w:p>
    <w:p w14:paraId="31A25890" w14:textId="77777777" w:rsidR="00460685" w:rsidRPr="00460685" w:rsidRDefault="00460685" w:rsidP="00460685">
      <w:pPr>
        <w:pBdr>
          <w:top w:val="nil"/>
          <w:left w:val="nil"/>
          <w:bottom w:val="nil"/>
          <w:right w:val="nil"/>
          <w:between w:val="nil"/>
        </w:pBdr>
        <w:ind w:left="540" w:firstLine="720"/>
        <w:contextualSpacing/>
        <w:rPr>
          <w:i/>
          <w:szCs w:val="24"/>
        </w:rPr>
      </w:pPr>
      <w:r w:rsidRPr="00460685">
        <w:rPr>
          <w:i/>
          <w:szCs w:val="24"/>
        </w:rPr>
        <w:t xml:space="preserve">Role: Developed study concept and design, analyzed data, and edited manuscript </w:t>
      </w:r>
    </w:p>
    <w:p w14:paraId="3C2C5D9C" w14:textId="77777777" w:rsidR="00460685" w:rsidRPr="00460685" w:rsidRDefault="00460685" w:rsidP="00460685">
      <w:pPr>
        <w:pBdr>
          <w:top w:val="nil"/>
          <w:left w:val="nil"/>
          <w:bottom w:val="nil"/>
          <w:right w:val="nil"/>
          <w:between w:val="nil"/>
        </w:pBdr>
        <w:tabs>
          <w:tab w:val="left" w:pos="810"/>
        </w:tabs>
        <w:ind w:left="1260" w:hanging="630"/>
        <w:contextualSpacing/>
        <w:rPr>
          <w:szCs w:val="24"/>
        </w:rPr>
      </w:pPr>
    </w:p>
    <w:p w14:paraId="0D100696" w14:textId="6E628FC9" w:rsidR="00460685" w:rsidRPr="00460685" w:rsidRDefault="00C94A54" w:rsidP="00460685">
      <w:pPr>
        <w:pBdr>
          <w:top w:val="nil"/>
          <w:left w:val="nil"/>
          <w:bottom w:val="nil"/>
          <w:right w:val="nil"/>
          <w:between w:val="nil"/>
        </w:pBdr>
        <w:tabs>
          <w:tab w:val="left" w:pos="810"/>
        </w:tabs>
        <w:ind w:left="1260" w:hanging="630"/>
        <w:contextualSpacing/>
        <w:rPr>
          <w:szCs w:val="24"/>
        </w:rPr>
      </w:pPr>
      <w:r>
        <w:rPr>
          <w:szCs w:val="24"/>
        </w:rPr>
        <w:t>*4</w:t>
      </w:r>
      <w:r w:rsidR="00460685" w:rsidRPr="00460685">
        <w:rPr>
          <w:szCs w:val="24"/>
        </w:rPr>
        <w:t>.</w:t>
      </w:r>
      <w:r w:rsidR="00460685" w:rsidRPr="00460685">
        <w:rPr>
          <w:szCs w:val="24"/>
        </w:rPr>
        <w:tab/>
      </w:r>
      <w:r w:rsidR="00460685" w:rsidRPr="00460685">
        <w:rPr>
          <w:b/>
          <w:szCs w:val="24"/>
        </w:rPr>
        <w:t>Carroll DM</w:t>
      </w:r>
      <w:r w:rsidR="00460685" w:rsidRPr="00460685">
        <w:rPr>
          <w:szCs w:val="24"/>
        </w:rPr>
        <w:t xml:space="preserve">, Lindgren B, </w:t>
      </w:r>
      <w:proofErr w:type="spellStart"/>
      <w:r w:rsidR="00460685" w:rsidRPr="00460685">
        <w:rPr>
          <w:szCs w:val="24"/>
        </w:rPr>
        <w:t>Dermody</w:t>
      </w:r>
      <w:proofErr w:type="spellEnd"/>
      <w:r w:rsidR="00460685" w:rsidRPr="00460685">
        <w:rPr>
          <w:szCs w:val="24"/>
        </w:rPr>
        <w:t xml:space="preserve"> SS, </w:t>
      </w:r>
      <w:proofErr w:type="spellStart"/>
      <w:r w:rsidR="00460685" w:rsidRPr="00460685">
        <w:rPr>
          <w:szCs w:val="24"/>
        </w:rPr>
        <w:t>Denlinger-Apte</w:t>
      </w:r>
      <w:proofErr w:type="spellEnd"/>
      <w:r w:rsidR="00460685" w:rsidRPr="00460685">
        <w:rPr>
          <w:szCs w:val="24"/>
        </w:rPr>
        <w:t xml:space="preserve"> R, Cassidy R, Smith T, </w:t>
      </w:r>
      <w:proofErr w:type="spellStart"/>
      <w:r w:rsidR="00460685" w:rsidRPr="00460685">
        <w:rPr>
          <w:szCs w:val="24"/>
        </w:rPr>
        <w:t>Pacek</w:t>
      </w:r>
      <w:proofErr w:type="spellEnd"/>
      <w:r w:rsidR="00460685" w:rsidRPr="00460685">
        <w:rPr>
          <w:szCs w:val="24"/>
        </w:rPr>
        <w:t xml:space="preserve"> L, Allen AM, </w:t>
      </w:r>
      <w:proofErr w:type="spellStart"/>
      <w:r w:rsidR="00460685" w:rsidRPr="00460685">
        <w:rPr>
          <w:szCs w:val="24"/>
        </w:rPr>
        <w:t>Tidey</w:t>
      </w:r>
      <w:proofErr w:type="spellEnd"/>
      <w:r w:rsidR="00460685" w:rsidRPr="00460685">
        <w:rPr>
          <w:szCs w:val="24"/>
        </w:rPr>
        <w:t xml:space="preserve"> JW, Donny EC, and </w:t>
      </w:r>
      <w:proofErr w:type="spellStart"/>
      <w:r w:rsidR="00460685" w:rsidRPr="00460685">
        <w:rPr>
          <w:szCs w:val="24"/>
        </w:rPr>
        <w:t>Hatsukami</w:t>
      </w:r>
      <w:proofErr w:type="spellEnd"/>
      <w:r w:rsidR="00460685" w:rsidRPr="00460685">
        <w:rPr>
          <w:szCs w:val="24"/>
        </w:rPr>
        <w:t xml:space="preserve"> D,  Impact of nicotine reduction in cigarettes on smoking behavior and exposure: Are there differences by race/ethnicity, educational attainment, or gender? </w:t>
      </w:r>
      <w:r w:rsidR="00460685" w:rsidRPr="00460685">
        <w:rPr>
          <w:i/>
          <w:szCs w:val="24"/>
        </w:rPr>
        <w:t>Drug and Alcohol Dependence,</w:t>
      </w:r>
      <w:r w:rsidR="00460685" w:rsidRPr="00460685">
        <w:rPr>
          <w:szCs w:val="24"/>
        </w:rPr>
        <w:t xml:space="preserve"> </w:t>
      </w:r>
      <w:r w:rsidR="00460685" w:rsidRPr="00460685">
        <w:rPr>
          <w:rStyle w:val="pubdate"/>
          <w:color w:val="212121"/>
          <w:szCs w:val="24"/>
          <w:shd w:val="clear" w:color="auto" w:fill="FFFFFF"/>
        </w:rPr>
        <w:t>2021 Aug 1</w:t>
      </w:r>
      <w:proofErr w:type="gramStart"/>
      <w:r w:rsidR="00460685" w:rsidRPr="00460685">
        <w:rPr>
          <w:rStyle w:val="pubdate"/>
          <w:color w:val="212121"/>
          <w:szCs w:val="24"/>
          <w:shd w:val="clear" w:color="auto" w:fill="FFFFFF"/>
        </w:rPr>
        <w:t>;</w:t>
      </w:r>
      <w:r w:rsidR="00460685" w:rsidRPr="00460685">
        <w:rPr>
          <w:rStyle w:val="volume"/>
          <w:color w:val="212121"/>
          <w:szCs w:val="24"/>
          <w:shd w:val="clear" w:color="auto" w:fill="FFFFFF"/>
        </w:rPr>
        <w:t>225</w:t>
      </w:r>
      <w:r w:rsidR="00460685" w:rsidRPr="00460685">
        <w:rPr>
          <w:rStyle w:val="pages"/>
          <w:color w:val="212121"/>
          <w:szCs w:val="24"/>
          <w:shd w:val="clear" w:color="auto" w:fill="FFFFFF"/>
        </w:rPr>
        <w:t>:108756</w:t>
      </w:r>
      <w:proofErr w:type="gramEnd"/>
      <w:r w:rsidR="00460685" w:rsidRPr="00460685">
        <w:rPr>
          <w:color w:val="212121"/>
          <w:szCs w:val="24"/>
          <w:shd w:val="clear" w:color="auto" w:fill="FFFFFF"/>
        </w:rPr>
        <w:t>.</w:t>
      </w:r>
      <w:r w:rsidR="00460685" w:rsidRPr="00460685">
        <w:rPr>
          <w:rFonts w:ascii="Helvetica" w:hAnsi="Helvetica" w:cs="Helvetica"/>
          <w:color w:val="212121"/>
          <w:sz w:val="24"/>
          <w:szCs w:val="26"/>
          <w:shd w:val="clear" w:color="auto" w:fill="FFFFFF"/>
        </w:rPr>
        <w:t> </w:t>
      </w:r>
    </w:p>
    <w:p w14:paraId="3AD964F6" w14:textId="77777777" w:rsidR="00460685" w:rsidRPr="00460685" w:rsidRDefault="00460685" w:rsidP="00460685">
      <w:pPr>
        <w:pBdr>
          <w:top w:val="nil"/>
          <w:left w:val="nil"/>
          <w:bottom w:val="nil"/>
          <w:right w:val="nil"/>
          <w:between w:val="nil"/>
        </w:pBdr>
        <w:ind w:left="540" w:firstLine="720"/>
        <w:contextualSpacing/>
        <w:rPr>
          <w:i/>
          <w:szCs w:val="24"/>
        </w:rPr>
      </w:pPr>
      <w:r w:rsidRPr="00460685">
        <w:rPr>
          <w:i/>
          <w:szCs w:val="24"/>
        </w:rPr>
        <w:t>Role: Developed study concept and design, wrote manuscript</w:t>
      </w:r>
    </w:p>
    <w:p w14:paraId="4102FB3F" w14:textId="77777777" w:rsidR="00460685" w:rsidRPr="00460685" w:rsidRDefault="00460685" w:rsidP="00460685">
      <w:pPr>
        <w:pBdr>
          <w:top w:val="nil"/>
          <w:left w:val="nil"/>
          <w:bottom w:val="nil"/>
          <w:right w:val="nil"/>
          <w:between w:val="nil"/>
        </w:pBdr>
        <w:tabs>
          <w:tab w:val="left" w:pos="1260"/>
        </w:tabs>
        <w:ind w:left="1260" w:hanging="630"/>
        <w:contextualSpacing/>
        <w:rPr>
          <w:szCs w:val="24"/>
        </w:rPr>
      </w:pPr>
    </w:p>
    <w:p w14:paraId="2A6D7D79" w14:textId="1C3F0798" w:rsidR="00460685" w:rsidRPr="00460685" w:rsidRDefault="00460685" w:rsidP="00460685">
      <w:pPr>
        <w:pBdr>
          <w:top w:val="nil"/>
          <w:left w:val="nil"/>
          <w:bottom w:val="nil"/>
          <w:right w:val="nil"/>
          <w:between w:val="nil"/>
        </w:pBdr>
        <w:tabs>
          <w:tab w:val="left" w:pos="1260"/>
        </w:tabs>
        <w:ind w:left="1260" w:hanging="630"/>
        <w:contextualSpacing/>
        <w:rPr>
          <w:b/>
          <w:szCs w:val="24"/>
        </w:rPr>
      </w:pPr>
      <w:r w:rsidRPr="00460685">
        <w:rPr>
          <w:b/>
          <w:szCs w:val="24"/>
        </w:rPr>
        <w:lastRenderedPageBreak/>
        <w:t>*</w:t>
      </w:r>
      <w:r w:rsidR="00C94A54">
        <w:rPr>
          <w:szCs w:val="24"/>
        </w:rPr>
        <w:t>5</w:t>
      </w:r>
      <w:r w:rsidRPr="00460685">
        <w:rPr>
          <w:b/>
          <w:szCs w:val="24"/>
        </w:rPr>
        <w:t>.      Carroll DM</w:t>
      </w:r>
      <w:r w:rsidRPr="00460685">
        <w:rPr>
          <w:szCs w:val="24"/>
        </w:rPr>
        <w:t xml:space="preserve">, </w:t>
      </w:r>
      <w:proofErr w:type="spellStart"/>
      <w:r w:rsidRPr="00460685">
        <w:rPr>
          <w:szCs w:val="24"/>
        </w:rPr>
        <w:t>Hatsukami</w:t>
      </w:r>
      <w:proofErr w:type="spellEnd"/>
      <w:r w:rsidRPr="00460685">
        <w:rPr>
          <w:szCs w:val="24"/>
        </w:rPr>
        <w:t xml:space="preserve"> DK. Cigarette filter ventilation and biomarkers—reply. </w:t>
      </w:r>
      <w:r w:rsidRPr="00460685">
        <w:rPr>
          <w:rStyle w:val="highwire-cite-metadata-journal"/>
          <w:i/>
          <w:color w:val="222222"/>
          <w:szCs w:val="24"/>
          <w:bdr w:val="none" w:sz="0" w:space="0" w:color="auto" w:frame="1"/>
          <w:shd w:val="clear" w:color="auto" w:fill="FFFFFF"/>
        </w:rPr>
        <w:t xml:space="preserve">Cancer </w:t>
      </w:r>
      <w:proofErr w:type="spellStart"/>
      <w:r w:rsidRPr="00460685">
        <w:rPr>
          <w:rStyle w:val="highwire-cite-metadata-journal"/>
          <w:i/>
          <w:color w:val="222222"/>
          <w:szCs w:val="24"/>
          <w:bdr w:val="none" w:sz="0" w:space="0" w:color="auto" w:frame="1"/>
          <w:shd w:val="clear" w:color="auto" w:fill="FFFFFF"/>
        </w:rPr>
        <w:t>Epidemiol</w:t>
      </w:r>
      <w:proofErr w:type="spellEnd"/>
      <w:r w:rsidRPr="00460685">
        <w:rPr>
          <w:rStyle w:val="highwire-cite-metadata-journal"/>
          <w:i/>
          <w:color w:val="222222"/>
          <w:szCs w:val="24"/>
          <w:bdr w:val="none" w:sz="0" w:space="0" w:color="auto" w:frame="1"/>
          <w:shd w:val="clear" w:color="auto" w:fill="FFFFFF"/>
        </w:rPr>
        <w:t xml:space="preserve"> Biomarkers </w:t>
      </w:r>
      <w:proofErr w:type="spellStart"/>
      <w:r w:rsidRPr="00460685">
        <w:rPr>
          <w:rStyle w:val="highwire-cite-metadata-journal"/>
          <w:i/>
          <w:color w:val="222222"/>
          <w:szCs w:val="24"/>
          <w:bdr w:val="none" w:sz="0" w:space="0" w:color="auto" w:frame="1"/>
          <w:shd w:val="clear" w:color="auto" w:fill="FFFFFF"/>
        </w:rPr>
        <w:t>Prev</w:t>
      </w:r>
      <w:proofErr w:type="spellEnd"/>
      <w:r w:rsidRPr="00460685">
        <w:rPr>
          <w:szCs w:val="24"/>
        </w:rPr>
        <w:t>, 30(7), 1450-1450.</w:t>
      </w:r>
    </w:p>
    <w:p w14:paraId="45735FC7" w14:textId="437B60E3" w:rsidR="00460685" w:rsidRDefault="00460685" w:rsidP="00460685">
      <w:pPr>
        <w:pBdr>
          <w:top w:val="nil"/>
          <w:left w:val="nil"/>
          <w:bottom w:val="nil"/>
          <w:right w:val="nil"/>
          <w:between w:val="nil"/>
        </w:pBdr>
        <w:ind w:left="900" w:firstLine="360"/>
        <w:contextualSpacing/>
        <w:rPr>
          <w:i/>
          <w:szCs w:val="24"/>
        </w:rPr>
      </w:pPr>
      <w:r w:rsidRPr="00460685">
        <w:rPr>
          <w:i/>
          <w:szCs w:val="24"/>
        </w:rPr>
        <w:t xml:space="preserve">Role: Wrote response </w:t>
      </w:r>
    </w:p>
    <w:p w14:paraId="3E986E8B" w14:textId="74F2FE19" w:rsidR="001C0295" w:rsidRPr="001E293A" w:rsidRDefault="004F51A6" w:rsidP="00C94A54">
      <w:pPr>
        <w:pStyle w:val="BodyText"/>
        <w:numPr>
          <w:ilvl w:val="0"/>
          <w:numId w:val="31"/>
        </w:numPr>
        <w:spacing w:before="114"/>
        <w:ind w:right="880" w:hanging="540"/>
      </w:pPr>
      <w:bookmarkStart w:id="13" w:name="_GoBack"/>
      <w:bookmarkEnd w:id="13"/>
      <w:r w:rsidRPr="001E293A">
        <w:rPr>
          <w:b/>
        </w:rPr>
        <w:t>Carroll DM</w:t>
      </w:r>
      <w:r w:rsidRPr="001E293A">
        <w:t xml:space="preserve">, Hernandez C, </w:t>
      </w:r>
      <w:proofErr w:type="spellStart"/>
      <w:r w:rsidRPr="001E293A">
        <w:t>Braaten</w:t>
      </w:r>
      <w:proofErr w:type="spellEnd"/>
      <w:r w:rsidRPr="001E293A">
        <w:t xml:space="preserve"> G, Meier E, Jacobson P, </w:t>
      </w:r>
      <w:proofErr w:type="spellStart"/>
      <w:r w:rsidRPr="001E293A">
        <w:t>Begnaud</w:t>
      </w:r>
      <w:proofErr w:type="spellEnd"/>
      <w:r w:rsidRPr="001E293A">
        <w:t xml:space="preserve"> A, </w:t>
      </w:r>
      <w:proofErr w:type="spellStart"/>
      <w:r w:rsidRPr="001E293A">
        <w:t>McGonagle</w:t>
      </w:r>
      <w:proofErr w:type="spellEnd"/>
      <w:r w:rsidRPr="001E293A">
        <w:t xml:space="preserve"> E, </w:t>
      </w:r>
      <w:proofErr w:type="spellStart"/>
      <w:r w:rsidRPr="001E293A">
        <w:t>Frizzell</w:t>
      </w:r>
      <w:proofErr w:type="spellEnd"/>
      <w:r w:rsidRPr="001E293A">
        <w:rPr>
          <w:spacing w:val="1"/>
        </w:rPr>
        <w:t xml:space="preserve"> </w:t>
      </w:r>
      <w:r w:rsidRPr="001E293A">
        <w:t xml:space="preserve">LB, </w:t>
      </w:r>
      <w:proofErr w:type="spellStart"/>
      <w:r w:rsidRPr="001E293A">
        <w:t>Hatsukami</w:t>
      </w:r>
      <w:proofErr w:type="spellEnd"/>
      <w:r w:rsidRPr="001E293A">
        <w:t xml:space="preserve"> DK. Recommendations to researchers for increasing American Indian representation</w:t>
      </w:r>
      <w:r w:rsidRPr="001E293A">
        <w:rPr>
          <w:spacing w:val="-52"/>
        </w:rPr>
        <w:t xml:space="preserve"> </w:t>
      </w:r>
      <w:r w:rsidRPr="001E293A">
        <w:t>in</w:t>
      </w:r>
      <w:r w:rsidRPr="001E293A">
        <w:rPr>
          <w:spacing w:val="-1"/>
        </w:rPr>
        <w:t xml:space="preserve"> </w:t>
      </w:r>
      <w:r w:rsidRPr="001E293A">
        <w:t>genetic</w:t>
      </w:r>
      <w:r w:rsidRPr="001E293A">
        <w:rPr>
          <w:spacing w:val="-2"/>
        </w:rPr>
        <w:t xml:space="preserve"> </w:t>
      </w:r>
      <w:r w:rsidRPr="001E293A">
        <w:t>research</w:t>
      </w:r>
      <w:r w:rsidRPr="001E293A">
        <w:rPr>
          <w:spacing w:val="-1"/>
        </w:rPr>
        <w:t xml:space="preserve"> </w:t>
      </w:r>
      <w:r w:rsidRPr="001E293A">
        <w:t>and personalized</w:t>
      </w:r>
      <w:r w:rsidRPr="001E293A">
        <w:rPr>
          <w:spacing w:val="-1"/>
        </w:rPr>
        <w:t xml:space="preserve"> </w:t>
      </w:r>
      <w:r w:rsidRPr="001E293A">
        <w:t xml:space="preserve">medicine. </w:t>
      </w:r>
      <w:r w:rsidRPr="001E293A">
        <w:rPr>
          <w:i/>
        </w:rPr>
        <w:t>Personalized</w:t>
      </w:r>
      <w:r w:rsidRPr="001E293A">
        <w:rPr>
          <w:i/>
          <w:spacing w:val="-4"/>
        </w:rPr>
        <w:t xml:space="preserve"> </w:t>
      </w:r>
      <w:r w:rsidRPr="001E293A">
        <w:rPr>
          <w:i/>
        </w:rPr>
        <w:t>Medicine,</w:t>
      </w:r>
      <w:r w:rsidRPr="001E293A">
        <w:rPr>
          <w:i/>
          <w:spacing w:val="-2"/>
        </w:rPr>
        <w:t xml:space="preserve"> </w:t>
      </w:r>
      <w:r w:rsidRPr="001E293A">
        <w:t>Dec</w:t>
      </w:r>
      <w:r w:rsidRPr="001E293A">
        <w:rPr>
          <w:spacing w:val="-3"/>
        </w:rPr>
        <w:t xml:space="preserve"> </w:t>
      </w:r>
      <w:r w:rsidRPr="001E293A">
        <w:t>2020</w:t>
      </w:r>
      <w:r w:rsidRPr="001E293A">
        <w:rPr>
          <w:spacing w:val="-3"/>
        </w:rPr>
        <w:t xml:space="preserve"> </w:t>
      </w:r>
      <w:r w:rsidRPr="001E293A">
        <w:t>(online).</w:t>
      </w:r>
    </w:p>
    <w:p w14:paraId="78D5B27F" w14:textId="77777777" w:rsidR="001C0295" w:rsidRPr="001E293A" w:rsidRDefault="004F51A6" w:rsidP="00AA2E4A">
      <w:pPr>
        <w:spacing w:line="252" w:lineRule="exact"/>
        <w:ind w:left="1260" w:right="880"/>
        <w:rPr>
          <w:i/>
        </w:rPr>
      </w:pPr>
      <w:r w:rsidRPr="001E293A">
        <w:rPr>
          <w:i/>
        </w:rPr>
        <w:t>Role:</w:t>
      </w:r>
      <w:r w:rsidRPr="001E293A">
        <w:rPr>
          <w:i/>
          <w:spacing w:val="-4"/>
        </w:rPr>
        <w:t xml:space="preserve"> </w:t>
      </w:r>
      <w:r w:rsidRPr="001E293A">
        <w:rPr>
          <w:i/>
        </w:rPr>
        <w:t>Developed</w:t>
      </w:r>
      <w:r w:rsidRPr="001E293A">
        <w:rPr>
          <w:i/>
          <w:spacing w:val="-2"/>
        </w:rPr>
        <w:t xml:space="preserve"> </w:t>
      </w:r>
      <w:r w:rsidRPr="001E293A">
        <w:rPr>
          <w:i/>
        </w:rPr>
        <w:t>concept</w:t>
      </w:r>
      <w:r w:rsidRPr="001E293A">
        <w:rPr>
          <w:i/>
          <w:spacing w:val="-1"/>
        </w:rPr>
        <w:t xml:space="preserve"> </w:t>
      </w:r>
      <w:r w:rsidRPr="001E293A">
        <w:rPr>
          <w:i/>
        </w:rPr>
        <w:t>and</w:t>
      </w:r>
      <w:r w:rsidRPr="001E293A">
        <w:rPr>
          <w:i/>
          <w:spacing w:val="-1"/>
        </w:rPr>
        <w:t xml:space="preserve"> </w:t>
      </w:r>
      <w:r w:rsidRPr="001E293A">
        <w:rPr>
          <w:i/>
        </w:rPr>
        <w:t>wrote</w:t>
      </w:r>
      <w:r w:rsidRPr="001E293A">
        <w:rPr>
          <w:i/>
          <w:spacing w:val="-2"/>
        </w:rPr>
        <w:t xml:space="preserve"> </w:t>
      </w:r>
      <w:r w:rsidRPr="001E293A">
        <w:rPr>
          <w:i/>
        </w:rPr>
        <w:t>manuscript</w:t>
      </w:r>
    </w:p>
    <w:p w14:paraId="392D9BF0" w14:textId="3A792614" w:rsidR="001C0295" w:rsidRPr="001E293A" w:rsidRDefault="004F51A6" w:rsidP="00C94A54">
      <w:pPr>
        <w:pStyle w:val="BodyText"/>
        <w:numPr>
          <w:ilvl w:val="0"/>
          <w:numId w:val="31"/>
        </w:numPr>
        <w:spacing w:before="122"/>
        <w:ind w:right="880" w:hanging="540"/>
      </w:pPr>
      <w:proofErr w:type="spellStart"/>
      <w:r w:rsidRPr="001E293A">
        <w:t>Koopmeiners</w:t>
      </w:r>
      <w:proofErr w:type="spellEnd"/>
      <w:r w:rsidRPr="001E293A">
        <w:t xml:space="preserve">, J., </w:t>
      </w:r>
      <w:proofErr w:type="spellStart"/>
      <w:r w:rsidRPr="001E293A">
        <w:t>Vock</w:t>
      </w:r>
      <w:proofErr w:type="spellEnd"/>
      <w:r w:rsidRPr="001E293A">
        <w:t xml:space="preserve">, D., Boatman, J., </w:t>
      </w:r>
      <w:r w:rsidRPr="001E293A">
        <w:rPr>
          <w:b/>
        </w:rPr>
        <w:t>Carroll, D.</w:t>
      </w:r>
      <w:r w:rsidRPr="001E293A">
        <w:t>, Colby, Donny, E</w:t>
      </w:r>
      <w:proofErr w:type="gramStart"/>
      <w:r w:rsidRPr="001E293A">
        <w:t>., . . .</w:t>
      </w:r>
      <w:proofErr w:type="gramEnd"/>
      <w:r w:rsidRPr="001E293A">
        <w:t xml:space="preserve"> </w:t>
      </w:r>
      <w:proofErr w:type="spellStart"/>
      <w:r w:rsidRPr="001E293A">
        <w:t>Tidey</w:t>
      </w:r>
      <w:proofErr w:type="spellEnd"/>
      <w:r w:rsidRPr="001E293A">
        <w:t>, J. The</w:t>
      </w:r>
      <w:r w:rsidRPr="001E293A">
        <w:rPr>
          <w:spacing w:val="1"/>
        </w:rPr>
        <w:t xml:space="preserve"> </w:t>
      </w:r>
      <w:r w:rsidRPr="001E293A">
        <w:t>Importance of Estimating Causal Effects for January 9, 2020 6 Evaluating a Nicotine Standard f</w:t>
      </w:r>
      <w:r w:rsidR="00AA2E4A" w:rsidRPr="001E293A">
        <w:t>or Cigar</w:t>
      </w:r>
      <w:r w:rsidRPr="001E293A">
        <w:t>ettes.</w:t>
      </w:r>
      <w:r w:rsidRPr="001E293A">
        <w:rPr>
          <w:spacing w:val="-1"/>
        </w:rPr>
        <w:t xml:space="preserve"> </w:t>
      </w:r>
      <w:r w:rsidRPr="001E293A">
        <w:rPr>
          <w:i/>
        </w:rPr>
        <w:t>Nicotine &amp;</w:t>
      </w:r>
      <w:r w:rsidRPr="001E293A">
        <w:rPr>
          <w:i/>
          <w:spacing w:val="-6"/>
        </w:rPr>
        <w:t xml:space="preserve"> </w:t>
      </w:r>
      <w:r w:rsidRPr="001E293A">
        <w:rPr>
          <w:i/>
        </w:rPr>
        <w:t>Tobacco Research</w:t>
      </w:r>
      <w:r w:rsidRPr="001E293A">
        <w:t>.</w:t>
      </w:r>
      <w:r w:rsidRPr="001E293A">
        <w:rPr>
          <w:spacing w:val="-3"/>
        </w:rPr>
        <w:t xml:space="preserve"> </w:t>
      </w:r>
      <w:r w:rsidRPr="001E293A">
        <w:t>[Accepted:</w:t>
      </w:r>
      <w:r w:rsidR="00AA2E4A" w:rsidRPr="001E293A">
        <w:t xml:space="preserve"> </w:t>
      </w:r>
      <w:r w:rsidRPr="001E293A">
        <w:t>2020]</w:t>
      </w:r>
    </w:p>
    <w:p w14:paraId="25C40BF3" w14:textId="77777777" w:rsidR="001C0295" w:rsidRPr="001E293A" w:rsidRDefault="004F51A6" w:rsidP="00AA2E4A">
      <w:pPr>
        <w:spacing w:line="252" w:lineRule="exact"/>
        <w:ind w:left="1260" w:right="880"/>
        <w:rPr>
          <w:i/>
        </w:rPr>
      </w:pPr>
      <w:r w:rsidRPr="001E293A">
        <w:rPr>
          <w:i/>
        </w:rPr>
        <w:t>Role:</w:t>
      </w:r>
      <w:r w:rsidRPr="001E293A">
        <w:rPr>
          <w:i/>
          <w:spacing w:val="-3"/>
        </w:rPr>
        <w:t xml:space="preserve"> </w:t>
      </w:r>
      <w:r w:rsidRPr="001E293A">
        <w:rPr>
          <w:i/>
        </w:rPr>
        <w:t>Contributed</w:t>
      </w:r>
      <w:r w:rsidRPr="001E293A">
        <w:rPr>
          <w:i/>
          <w:spacing w:val="-4"/>
        </w:rPr>
        <w:t xml:space="preserve"> </w:t>
      </w:r>
      <w:r w:rsidRPr="001E293A">
        <w:rPr>
          <w:i/>
        </w:rPr>
        <w:t>to writing</w:t>
      </w:r>
      <w:r w:rsidRPr="001E293A">
        <w:rPr>
          <w:i/>
          <w:spacing w:val="-1"/>
        </w:rPr>
        <w:t xml:space="preserve"> </w:t>
      </w:r>
      <w:r w:rsidRPr="001E293A">
        <w:rPr>
          <w:i/>
        </w:rPr>
        <w:t>the</w:t>
      </w:r>
      <w:r w:rsidRPr="001E293A">
        <w:rPr>
          <w:i/>
          <w:spacing w:val="-1"/>
        </w:rPr>
        <w:t xml:space="preserve"> </w:t>
      </w:r>
      <w:r w:rsidRPr="001E293A">
        <w:rPr>
          <w:i/>
        </w:rPr>
        <w:t>manuscript</w:t>
      </w:r>
    </w:p>
    <w:p w14:paraId="5EF902AC" w14:textId="3876FD6C" w:rsidR="001C0295" w:rsidRPr="001E293A" w:rsidRDefault="004F51A6" w:rsidP="00C94A54">
      <w:pPr>
        <w:pStyle w:val="BodyText"/>
        <w:numPr>
          <w:ilvl w:val="0"/>
          <w:numId w:val="31"/>
        </w:numPr>
        <w:spacing w:before="119"/>
        <w:ind w:right="880" w:hanging="540"/>
      </w:pPr>
      <w:r w:rsidRPr="001E293A">
        <w:rPr>
          <w:b/>
        </w:rPr>
        <w:t>Carroll, D.</w:t>
      </w:r>
      <w:r w:rsidRPr="001E293A">
        <w:t xml:space="preserve">, Wagener, T., </w:t>
      </w:r>
      <w:proofErr w:type="spellStart"/>
      <w:r w:rsidRPr="001E293A">
        <w:t>Brame</w:t>
      </w:r>
      <w:proofErr w:type="spellEnd"/>
      <w:r w:rsidRPr="001E293A">
        <w:t>, L., Stephens, L., Thompson, D., &amp; Beebe, L. (2020). Nicotine</w:t>
      </w:r>
      <w:r w:rsidRPr="001E293A">
        <w:rPr>
          <w:spacing w:val="-52"/>
        </w:rPr>
        <w:t xml:space="preserve"> </w:t>
      </w:r>
      <w:r w:rsidRPr="001E293A">
        <w:t>Metabolism</w:t>
      </w:r>
      <w:r w:rsidRPr="001E293A">
        <w:rPr>
          <w:spacing w:val="-5"/>
        </w:rPr>
        <w:t xml:space="preserve"> </w:t>
      </w:r>
      <w:r w:rsidRPr="001E293A">
        <w:t>and</w:t>
      </w:r>
      <w:r w:rsidRPr="001E293A">
        <w:rPr>
          <w:spacing w:val="-3"/>
        </w:rPr>
        <w:t xml:space="preserve"> </w:t>
      </w:r>
      <w:r w:rsidRPr="001E293A">
        <w:t>Tobacco</w:t>
      </w:r>
      <w:r w:rsidRPr="001E293A">
        <w:rPr>
          <w:spacing w:val="-1"/>
        </w:rPr>
        <w:t xml:space="preserve"> </w:t>
      </w:r>
      <w:r w:rsidRPr="001E293A">
        <w:t>Consumption,</w:t>
      </w:r>
      <w:r w:rsidRPr="001E293A">
        <w:rPr>
          <w:spacing w:val="-3"/>
        </w:rPr>
        <w:t xml:space="preserve"> </w:t>
      </w:r>
      <w:r w:rsidRPr="001E293A">
        <w:t>and Carcinogen</w:t>
      </w:r>
      <w:r w:rsidRPr="001E293A">
        <w:rPr>
          <w:spacing w:val="-1"/>
        </w:rPr>
        <w:t xml:space="preserve"> </w:t>
      </w:r>
      <w:r w:rsidRPr="001E293A">
        <w:t>Exposure among</w:t>
      </w:r>
      <w:r w:rsidRPr="001E293A">
        <w:rPr>
          <w:spacing w:val="-4"/>
        </w:rPr>
        <w:t xml:space="preserve"> </w:t>
      </w:r>
      <w:r w:rsidRPr="001E293A">
        <w:t>American Indians.</w:t>
      </w:r>
      <w:r w:rsidR="00AA2E4A" w:rsidRPr="001E293A">
        <w:t xml:space="preserve"> </w:t>
      </w:r>
      <w:r w:rsidRPr="001E293A">
        <w:rPr>
          <w:i/>
        </w:rPr>
        <w:t>Addictive</w:t>
      </w:r>
      <w:r w:rsidRPr="001E293A">
        <w:rPr>
          <w:i/>
          <w:spacing w:val="-1"/>
        </w:rPr>
        <w:t xml:space="preserve"> </w:t>
      </w:r>
      <w:r w:rsidRPr="001E293A">
        <w:rPr>
          <w:i/>
        </w:rPr>
        <w:t>Behaviors</w:t>
      </w:r>
      <w:r w:rsidRPr="001E293A">
        <w:t>.</w:t>
      </w:r>
      <w:r w:rsidRPr="001E293A">
        <w:rPr>
          <w:spacing w:val="51"/>
        </w:rPr>
        <w:t xml:space="preserve"> </w:t>
      </w:r>
      <w:hyperlink r:id="rId10">
        <w:proofErr w:type="spellStart"/>
        <w:r w:rsidRPr="001E293A">
          <w:rPr>
            <w:color w:val="006FC0"/>
            <w:u w:val="single" w:color="006FC0"/>
          </w:rPr>
          <w:t>doi</w:t>
        </w:r>
        <w:proofErr w:type="spellEnd"/>
        <w:r w:rsidRPr="001E293A">
          <w:rPr>
            <w:color w:val="006FC0"/>
            <w:u w:val="single" w:color="006FC0"/>
          </w:rPr>
          <w:t>:</w:t>
        </w:r>
        <w:r w:rsidRPr="001E293A">
          <w:rPr>
            <w:color w:val="006FC0"/>
            <w:spacing w:val="-3"/>
            <w:u w:val="single" w:color="006FC0"/>
          </w:rPr>
          <w:t xml:space="preserve"> </w:t>
        </w:r>
        <w:r w:rsidRPr="001E293A">
          <w:rPr>
            <w:color w:val="006FC0"/>
            <w:u w:val="single" w:color="006FC0"/>
          </w:rPr>
          <w:t>10.1016/j.addbeh.2018.10.038</w:t>
        </w:r>
      </w:hyperlink>
    </w:p>
    <w:p w14:paraId="11E85D79" w14:textId="77777777" w:rsidR="001C0295" w:rsidRPr="001E293A" w:rsidRDefault="004F51A6" w:rsidP="00AA2E4A">
      <w:pPr>
        <w:spacing w:before="2"/>
        <w:ind w:left="1260" w:right="880"/>
        <w:rPr>
          <w:i/>
        </w:rPr>
      </w:pPr>
      <w:r w:rsidRPr="001E293A">
        <w:rPr>
          <w:i/>
        </w:rPr>
        <w:t>Role:</w:t>
      </w:r>
      <w:r w:rsidRPr="001E293A">
        <w:rPr>
          <w:i/>
          <w:spacing w:val="-3"/>
        </w:rPr>
        <w:t xml:space="preserve"> </w:t>
      </w:r>
      <w:r w:rsidRPr="001E293A">
        <w:rPr>
          <w:i/>
        </w:rPr>
        <w:t>Developed study</w:t>
      </w:r>
      <w:r w:rsidRPr="001E293A">
        <w:rPr>
          <w:i/>
          <w:spacing w:val="-3"/>
        </w:rPr>
        <w:t xml:space="preserve"> </w:t>
      </w:r>
      <w:r w:rsidRPr="001E293A">
        <w:rPr>
          <w:i/>
        </w:rPr>
        <w:t>concept,</w:t>
      </w:r>
      <w:r w:rsidRPr="001E293A">
        <w:rPr>
          <w:i/>
          <w:spacing w:val="-3"/>
        </w:rPr>
        <w:t xml:space="preserve"> </w:t>
      </w:r>
      <w:r w:rsidRPr="001E293A">
        <w:rPr>
          <w:i/>
        </w:rPr>
        <w:t>secured</w:t>
      </w:r>
      <w:r w:rsidRPr="001E293A">
        <w:rPr>
          <w:i/>
          <w:spacing w:val="-3"/>
        </w:rPr>
        <w:t xml:space="preserve"> </w:t>
      </w:r>
      <w:r w:rsidRPr="001E293A">
        <w:rPr>
          <w:i/>
        </w:rPr>
        <w:t>funding,</w:t>
      </w:r>
      <w:r w:rsidRPr="001E293A">
        <w:rPr>
          <w:i/>
          <w:spacing w:val="-4"/>
        </w:rPr>
        <w:t xml:space="preserve"> </w:t>
      </w:r>
      <w:r w:rsidRPr="001E293A">
        <w:rPr>
          <w:i/>
        </w:rPr>
        <w:t>analyzed data,</w:t>
      </w:r>
      <w:r w:rsidRPr="001E293A">
        <w:rPr>
          <w:i/>
          <w:spacing w:val="-3"/>
        </w:rPr>
        <w:t xml:space="preserve"> </w:t>
      </w:r>
      <w:r w:rsidRPr="001E293A">
        <w:rPr>
          <w:i/>
        </w:rPr>
        <w:t>and</w:t>
      </w:r>
      <w:r w:rsidRPr="001E293A">
        <w:rPr>
          <w:i/>
          <w:spacing w:val="-1"/>
        </w:rPr>
        <w:t xml:space="preserve"> </w:t>
      </w:r>
      <w:r w:rsidRPr="001E293A">
        <w:rPr>
          <w:i/>
        </w:rPr>
        <w:t>wrote manuscript</w:t>
      </w:r>
    </w:p>
    <w:p w14:paraId="1A56AE65" w14:textId="3359098F" w:rsidR="001C0295" w:rsidRPr="001E293A" w:rsidRDefault="004F51A6" w:rsidP="00C94A54">
      <w:pPr>
        <w:pStyle w:val="BodyText"/>
        <w:numPr>
          <w:ilvl w:val="0"/>
          <w:numId w:val="31"/>
        </w:numPr>
        <w:spacing w:before="119"/>
        <w:ind w:right="880" w:hanging="540"/>
      </w:pPr>
      <w:proofErr w:type="spellStart"/>
      <w:r w:rsidRPr="001E293A">
        <w:t>Hatsukami</w:t>
      </w:r>
      <w:proofErr w:type="spellEnd"/>
      <w:r w:rsidRPr="001E293A">
        <w:t xml:space="preserve">, D. K., &amp; </w:t>
      </w:r>
      <w:r w:rsidRPr="001E293A">
        <w:rPr>
          <w:b/>
        </w:rPr>
        <w:t xml:space="preserve">Carroll, D. M. </w:t>
      </w:r>
      <w:r w:rsidRPr="001E293A">
        <w:t>(2020). Tobacco harm reduction: Past history, current</w:t>
      </w:r>
      <w:r w:rsidRPr="001E293A">
        <w:rPr>
          <w:spacing w:val="1"/>
        </w:rPr>
        <w:t xml:space="preserve"> </w:t>
      </w:r>
      <w:r w:rsidRPr="001E293A">
        <w:t xml:space="preserve">controversies and a proposed approach for the future. </w:t>
      </w:r>
      <w:r w:rsidRPr="001E293A">
        <w:rPr>
          <w:i/>
        </w:rPr>
        <w:t>Preventive medicine, 140</w:t>
      </w:r>
      <w:r w:rsidRPr="001E293A">
        <w:t xml:space="preserve">, 106099. </w:t>
      </w:r>
      <w:hyperlink r:id="rId11">
        <w:proofErr w:type="spellStart"/>
        <w:r w:rsidRPr="001E293A">
          <w:rPr>
            <w:color w:val="006FC0"/>
            <w:u w:val="single" w:color="006FC0"/>
          </w:rPr>
          <w:t>doi</w:t>
        </w:r>
        <w:proofErr w:type="spellEnd"/>
        <w:r w:rsidRPr="001E293A">
          <w:rPr>
            <w:color w:val="006FC0"/>
            <w:u w:val="single" w:color="006FC0"/>
          </w:rPr>
          <w:t>:</w:t>
        </w:r>
      </w:hyperlink>
      <w:r w:rsidRPr="001E293A">
        <w:rPr>
          <w:color w:val="006FC0"/>
          <w:spacing w:val="-52"/>
        </w:rPr>
        <w:t xml:space="preserve"> </w:t>
      </w:r>
      <w:hyperlink r:id="rId12">
        <w:r w:rsidRPr="001E293A">
          <w:rPr>
            <w:color w:val="006FC0"/>
            <w:u w:val="single" w:color="006FC0"/>
          </w:rPr>
          <w:t>10.1016/j.ypmed.2020.106099</w:t>
        </w:r>
      </w:hyperlink>
    </w:p>
    <w:p w14:paraId="0A6D1E74" w14:textId="77777777" w:rsidR="001C0295" w:rsidRPr="001E293A" w:rsidRDefault="004F51A6" w:rsidP="00460685">
      <w:pPr>
        <w:spacing w:line="252" w:lineRule="exact"/>
        <w:ind w:left="1260" w:right="880"/>
        <w:rPr>
          <w:i/>
        </w:rPr>
      </w:pPr>
      <w:r w:rsidRPr="001E293A">
        <w:rPr>
          <w:i/>
        </w:rPr>
        <w:t>Role:</w:t>
      </w:r>
      <w:r w:rsidRPr="001E293A">
        <w:rPr>
          <w:i/>
          <w:spacing w:val="-3"/>
        </w:rPr>
        <w:t xml:space="preserve"> </w:t>
      </w:r>
      <w:r w:rsidRPr="001E293A">
        <w:rPr>
          <w:i/>
        </w:rPr>
        <w:t>Contributed</w:t>
      </w:r>
      <w:r w:rsidRPr="001E293A">
        <w:rPr>
          <w:i/>
          <w:spacing w:val="-4"/>
        </w:rPr>
        <w:t xml:space="preserve"> </w:t>
      </w:r>
      <w:r w:rsidRPr="001E293A">
        <w:rPr>
          <w:i/>
        </w:rPr>
        <w:t>to writing</w:t>
      </w:r>
      <w:r w:rsidRPr="001E293A">
        <w:rPr>
          <w:i/>
          <w:spacing w:val="-1"/>
        </w:rPr>
        <w:t xml:space="preserve"> </w:t>
      </w:r>
      <w:r w:rsidRPr="001E293A">
        <w:rPr>
          <w:i/>
        </w:rPr>
        <w:t>the</w:t>
      </w:r>
      <w:r w:rsidRPr="001E293A">
        <w:rPr>
          <w:i/>
          <w:spacing w:val="-1"/>
        </w:rPr>
        <w:t xml:space="preserve"> </w:t>
      </w:r>
      <w:r w:rsidRPr="001E293A">
        <w:rPr>
          <w:i/>
        </w:rPr>
        <w:t>manuscript</w:t>
      </w:r>
    </w:p>
    <w:p w14:paraId="1735FFBE" w14:textId="0E377C96" w:rsidR="001C0295" w:rsidRPr="001E293A" w:rsidRDefault="004F51A6" w:rsidP="00C94A54">
      <w:pPr>
        <w:pStyle w:val="ListParagraph"/>
        <w:numPr>
          <w:ilvl w:val="0"/>
          <w:numId w:val="31"/>
        </w:numPr>
        <w:spacing w:before="122"/>
        <w:ind w:right="880" w:hanging="540"/>
      </w:pPr>
      <w:r w:rsidRPr="00460685">
        <w:rPr>
          <w:b/>
        </w:rPr>
        <w:t>Carroll, D. M.</w:t>
      </w:r>
      <w:r w:rsidRPr="001E293A">
        <w:t xml:space="preserve">, </w:t>
      </w:r>
      <w:proofErr w:type="spellStart"/>
      <w:r w:rsidRPr="001E293A">
        <w:t>Cigan</w:t>
      </w:r>
      <w:proofErr w:type="spellEnd"/>
      <w:r w:rsidRPr="001E293A">
        <w:t xml:space="preserve">, S., </w:t>
      </w:r>
      <w:proofErr w:type="spellStart"/>
      <w:r w:rsidRPr="001E293A">
        <w:t>Ikuemonisan</w:t>
      </w:r>
      <w:proofErr w:type="spellEnd"/>
      <w:r w:rsidRPr="001E293A">
        <w:t>, J., Hammonds, T., Stepanov, I., St Helen, G</w:t>
      </w:r>
      <w:proofErr w:type="gramStart"/>
      <w:r w:rsidRPr="001E293A">
        <w:t>., . . .</w:t>
      </w:r>
      <w:proofErr w:type="gramEnd"/>
      <w:r w:rsidRPr="00460685">
        <w:rPr>
          <w:spacing w:val="1"/>
        </w:rPr>
        <w:t xml:space="preserve"> </w:t>
      </w:r>
      <w:proofErr w:type="spellStart"/>
      <w:r w:rsidRPr="001E293A">
        <w:t>Hatsukami</w:t>
      </w:r>
      <w:proofErr w:type="spellEnd"/>
      <w:r w:rsidRPr="001E293A">
        <w:t>, D. K. (2020). Relationships Between Race, Gender, and Spot Urine Levels of</w:t>
      </w:r>
      <w:r w:rsidRPr="00460685">
        <w:rPr>
          <w:spacing w:val="1"/>
        </w:rPr>
        <w:t xml:space="preserve"> </w:t>
      </w:r>
      <w:r w:rsidRPr="001E293A">
        <w:t xml:space="preserve">Biomarkers of Tobacco Exposure Vary Based on How Creatinine Is Handled in Analyses. </w:t>
      </w:r>
      <w:r w:rsidRPr="00460685">
        <w:rPr>
          <w:i/>
        </w:rPr>
        <w:t>Nicotine</w:t>
      </w:r>
      <w:r w:rsidRPr="00460685">
        <w:rPr>
          <w:i/>
          <w:spacing w:val="-52"/>
        </w:rPr>
        <w:t xml:space="preserve"> </w:t>
      </w:r>
      <w:r w:rsidRPr="00460685">
        <w:rPr>
          <w:i/>
        </w:rPr>
        <w:t>&amp; tobacco research: official journal of the Society for Research on Nicotine and Tobacco, 22</w:t>
      </w:r>
      <w:r w:rsidRPr="001E293A">
        <w:t>(11),</w:t>
      </w:r>
      <w:r w:rsidRPr="00460685">
        <w:rPr>
          <w:spacing w:val="1"/>
        </w:rPr>
        <w:t xml:space="preserve"> </w:t>
      </w:r>
      <w:r w:rsidRPr="001E293A">
        <w:t>2109-2113.</w:t>
      </w:r>
      <w:r w:rsidRPr="00460685">
        <w:rPr>
          <w:spacing w:val="1"/>
        </w:rPr>
        <w:t xml:space="preserve"> </w:t>
      </w:r>
      <w:hyperlink r:id="rId13">
        <w:proofErr w:type="spellStart"/>
        <w:r w:rsidRPr="00460685">
          <w:rPr>
            <w:color w:val="006FC0"/>
            <w:u w:val="single" w:color="006FC0"/>
          </w:rPr>
          <w:t>doi</w:t>
        </w:r>
        <w:proofErr w:type="spellEnd"/>
        <w:r w:rsidRPr="00460685">
          <w:rPr>
            <w:color w:val="006FC0"/>
            <w:u w:val="single" w:color="006FC0"/>
          </w:rPr>
          <w:t>:</w:t>
        </w:r>
        <w:r w:rsidRPr="00460685">
          <w:rPr>
            <w:color w:val="006FC0"/>
            <w:spacing w:val="-2"/>
            <w:u w:val="single" w:color="006FC0"/>
          </w:rPr>
          <w:t xml:space="preserve"> </w:t>
        </w:r>
        <w:r w:rsidRPr="00460685">
          <w:rPr>
            <w:color w:val="006FC0"/>
            <w:u w:val="single" w:color="006FC0"/>
          </w:rPr>
          <w:t>10.1093/</w:t>
        </w:r>
        <w:proofErr w:type="spellStart"/>
        <w:r w:rsidRPr="00460685">
          <w:rPr>
            <w:color w:val="006FC0"/>
            <w:u w:val="single" w:color="006FC0"/>
          </w:rPr>
          <w:t>ntr</w:t>
        </w:r>
        <w:proofErr w:type="spellEnd"/>
        <w:r w:rsidRPr="00460685">
          <w:rPr>
            <w:color w:val="006FC0"/>
            <w:u w:val="single" w:color="006FC0"/>
          </w:rPr>
          <w:t>/ntaa117</w:t>
        </w:r>
      </w:hyperlink>
    </w:p>
    <w:p w14:paraId="0DA0C6F6" w14:textId="77777777" w:rsidR="001C0295" w:rsidRPr="001E293A" w:rsidRDefault="004F51A6" w:rsidP="00460685">
      <w:pPr>
        <w:ind w:left="1260" w:right="880"/>
        <w:rPr>
          <w:i/>
        </w:rPr>
      </w:pPr>
      <w:r w:rsidRPr="001E293A">
        <w:rPr>
          <w:i/>
        </w:rPr>
        <w:t>Role:</w:t>
      </w:r>
      <w:r w:rsidRPr="001E293A">
        <w:rPr>
          <w:i/>
          <w:spacing w:val="-4"/>
        </w:rPr>
        <w:t xml:space="preserve"> </w:t>
      </w:r>
      <w:r w:rsidRPr="001E293A">
        <w:rPr>
          <w:i/>
        </w:rPr>
        <w:t>Developed</w:t>
      </w:r>
      <w:r w:rsidRPr="001E293A">
        <w:rPr>
          <w:i/>
          <w:spacing w:val="-1"/>
        </w:rPr>
        <w:t xml:space="preserve"> </w:t>
      </w:r>
      <w:r w:rsidRPr="001E293A">
        <w:rPr>
          <w:i/>
        </w:rPr>
        <w:t>study</w:t>
      </w:r>
      <w:r w:rsidRPr="001E293A">
        <w:rPr>
          <w:i/>
          <w:spacing w:val="-3"/>
        </w:rPr>
        <w:t xml:space="preserve"> </w:t>
      </w:r>
      <w:r w:rsidRPr="001E293A">
        <w:rPr>
          <w:i/>
        </w:rPr>
        <w:t>concept</w:t>
      </w:r>
      <w:r w:rsidRPr="001E293A">
        <w:rPr>
          <w:i/>
          <w:spacing w:val="-3"/>
        </w:rPr>
        <w:t xml:space="preserve"> </w:t>
      </w:r>
      <w:r w:rsidRPr="001E293A">
        <w:rPr>
          <w:i/>
        </w:rPr>
        <w:t>and</w:t>
      </w:r>
      <w:r w:rsidRPr="001E293A">
        <w:rPr>
          <w:i/>
          <w:spacing w:val="-1"/>
        </w:rPr>
        <w:t xml:space="preserve"> </w:t>
      </w:r>
      <w:r w:rsidRPr="001E293A">
        <w:rPr>
          <w:i/>
        </w:rPr>
        <w:t>design,</w:t>
      </w:r>
      <w:r w:rsidRPr="001E293A">
        <w:rPr>
          <w:i/>
          <w:spacing w:val="-1"/>
        </w:rPr>
        <w:t xml:space="preserve"> </w:t>
      </w:r>
      <w:r w:rsidRPr="001E293A">
        <w:rPr>
          <w:i/>
        </w:rPr>
        <w:t>analyzed</w:t>
      </w:r>
      <w:r w:rsidRPr="001E293A">
        <w:rPr>
          <w:i/>
          <w:spacing w:val="-1"/>
        </w:rPr>
        <w:t xml:space="preserve"> </w:t>
      </w:r>
      <w:r w:rsidRPr="001E293A">
        <w:rPr>
          <w:i/>
        </w:rPr>
        <w:t>data,</w:t>
      </w:r>
      <w:r w:rsidRPr="001E293A">
        <w:rPr>
          <w:i/>
          <w:spacing w:val="-1"/>
        </w:rPr>
        <w:t xml:space="preserve"> </w:t>
      </w:r>
      <w:r w:rsidRPr="001E293A">
        <w:rPr>
          <w:i/>
        </w:rPr>
        <w:t>wrote</w:t>
      </w:r>
      <w:r w:rsidRPr="001E293A">
        <w:rPr>
          <w:i/>
          <w:spacing w:val="-1"/>
        </w:rPr>
        <w:t xml:space="preserve"> </w:t>
      </w:r>
      <w:r w:rsidRPr="001E293A">
        <w:rPr>
          <w:i/>
        </w:rPr>
        <w:t>manuscript</w:t>
      </w:r>
    </w:p>
    <w:p w14:paraId="776DD0D6" w14:textId="3C9E29EB" w:rsidR="001C0295" w:rsidRPr="001E293A" w:rsidRDefault="004F51A6" w:rsidP="00C94A54">
      <w:pPr>
        <w:pStyle w:val="BodyText"/>
        <w:numPr>
          <w:ilvl w:val="0"/>
          <w:numId w:val="31"/>
        </w:numPr>
        <w:spacing w:before="118" w:line="252" w:lineRule="exact"/>
        <w:ind w:right="880" w:hanging="540"/>
      </w:pPr>
      <w:r w:rsidRPr="001E293A">
        <w:rPr>
          <w:b/>
        </w:rPr>
        <w:t>Carroll,</w:t>
      </w:r>
      <w:r w:rsidRPr="001E293A">
        <w:rPr>
          <w:b/>
          <w:spacing w:val="-1"/>
        </w:rPr>
        <w:t xml:space="preserve"> </w:t>
      </w:r>
      <w:r w:rsidRPr="001E293A">
        <w:rPr>
          <w:b/>
        </w:rPr>
        <w:t>D.</w:t>
      </w:r>
      <w:r w:rsidRPr="001E293A">
        <w:rPr>
          <w:b/>
          <w:spacing w:val="-1"/>
        </w:rPr>
        <w:t xml:space="preserve"> </w:t>
      </w:r>
      <w:r w:rsidRPr="001E293A">
        <w:rPr>
          <w:b/>
        </w:rPr>
        <w:t>M.</w:t>
      </w:r>
      <w:r w:rsidRPr="001E293A">
        <w:t>,</w:t>
      </w:r>
      <w:r w:rsidRPr="001E293A">
        <w:rPr>
          <w:spacing w:val="-1"/>
        </w:rPr>
        <w:t xml:space="preserve"> </w:t>
      </w:r>
      <w:r w:rsidRPr="001E293A">
        <w:t>Stepanov, I.,</w:t>
      </w:r>
      <w:r w:rsidRPr="001E293A">
        <w:rPr>
          <w:spacing w:val="-1"/>
        </w:rPr>
        <w:t xml:space="preserve"> </w:t>
      </w:r>
      <w:r w:rsidRPr="001E293A">
        <w:t>O'Connor,</w:t>
      </w:r>
      <w:r w:rsidRPr="001E293A">
        <w:rPr>
          <w:spacing w:val="-1"/>
        </w:rPr>
        <w:t xml:space="preserve"> </w:t>
      </w:r>
      <w:r w:rsidRPr="001E293A">
        <w:t>R.,</w:t>
      </w:r>
      <w:r w:rsidRPr="001E293A">
        <w:rPr>
          <w:spacing w:val="-1"/>
        </w:rPr>
        <w:t xml:space="preserve"> </w:t>
      </w:r>
      <w:r w:rsidRPr="001E293A">
        <w:t>Luo,</w:t>
      </w:r>
      <w:r w:rsidRPr="001E293A">
        <w:rPr>
          <w:spacing w:val="-3"/>
        </w:rPr>
        <w:t xml:space="preserve"> </w:t>
      </w:r>
      <w:r w:rsidRPr="001E293A">
        <w:t>X.,</w:t>
      </w:r>
      <w:r w:rsidRPr="001E293A">
        <w:rPr>
          <w:spacing w:val="-1"/>
        </w:rPr>
        <w:t xml:space="preserve"> </w:t>
      </w:r>
      <w:r w:rsidRPr="001E293A">
        <w:t>Cummings,</w:t>
      </w:r>
      <w:r w:rsidRPr="001E293A">
        <w:rPr>
          <w:spacing w:val="-1"/>
        </w:rPr>
        <w:t xml:space="preserve"> </w:t>
      </w:r>
      <w:r w:rsidRPr="001E293A">
        <w:t>K.</w:t>
      </w:r>
      <w:r w:rsidRPr="001E293A">
        <w:rPr>
          <w:spacing w:val="-1"/>
        </w:rPr>
        <w:t xml:space="preserve"> </w:t>
      </w:r>
      <w:r w:rsidRPr="001E293A">
        <w:t>M., Rees,</w:t>
      </w:r>
      <w:r w:rsidRPr="001E293A">
        <w:rPr>
          <w:spacing w:val="-4"/>
        </w:rPr>
        <w:t xml:space="preserve"> </w:t>
      </w:r>
      <w:r w:rsidRPr="001E293A">
        <w:t>V.</w:t>
      </w:r>
      <w:r w:rsidRPr="001E293A">
        <w:rPr>
          <w:spacing w:val="-6"/>
        </w:rPr>
        <w:t xml:space="preserve"> </w:t>
      </w:r>
      <w:r w:rsidRPr="001E293A">
        <w:t>W</w:t>
      </w:r>
      <w:proofErr w:type="gramStart"/>
      <w:r w:rsidRPr="001E293A">
        <w:t>., .</w:t>
      </w:r>
      <w:r w:rsidRPr="001E293A">
        <w:rPr>
          <w:spacing w:val="-1"/>
        </w:rPr>
        <w:t xml:space="preserve"> </w:t>
      </w:r>
      <w:r w:rsidRPr="001E293A">
        <w:t>.</w:t>
      </w:r>
      <w:r w:rsidRPr="001E293A">
        <w:rPr>
          <w:spacing w:val="-1"/>
        </w:rPr>
        <w:t xml:space="preserve"> </w:t>
      </w:r>
      <w:r w:rsidRPr="001E293A">
        <w:t>.</w:t>
      </w:r>
      <w:proofErr w:type="gramEnd"/>
      <w:r w:rsidRPr="001E293A">
        <w:rPr>
          <w:spacing w:val="-1"/>
        </w:rPr>
        <w:t xml:space="preserve"> </w:t>
      </w:r>
      <w:proofErr w:type="spellStart"/>
      <w:r w:rsidRPr="001E293A">
        <w:t>Hatsukami</w:t>
      </w:r>
      <w:proofErr w:type="spellEnd"/>
      <w:r w:rsidRPr="001E293A">
        <w:t>,</w:t>
      </w:r>
      <w:r w:rsidR="00AA2E4A" w:rsidRPr="001E293A">
        <w:t xml:space="preserve"> </w:t>
      </w:r>
      <w:r w:rsidRPr="001E293A">
        <w:t>D. K. (2020). Impact of Cigarette Filter Ventilation on U.S. Smokers' Perceptions and Biomarkers of</w:t>
      </w:r>
      <w:r w:rsidRPr="001E293A">
        <w:rPr>
          <w:spacing w:val="-52"/>
        </w:rPr>
        <w:t xml:space="preserve"> </w:t>
      </w:r>
      <w:r w:rsidRPr="001E293A">
        <w:t xml:space="preserve">Exposure and Potential Harm. </w:t>
      </w:r>
      <w:r w:rsidRPr="001E293A">
        <w:rPr>
          <w:i/>
        </w:rPr>
        <w:t>Cancer epidemiology, biomarkers &amp; prevention: a publication of the</w:t>
      </w:r>
      <w:r w:rsidRPr="001E293A">
        <w:rPr>
          <w:i/>
          <w:spacing w:val="1"/>
        </w:rPr>
        <w:t xml:space="preserve"> </w:t>
      </w:r>
      <w:r w:rsidRPr="001E293A">
        <w:rPr>
          <w:i/>
        </w:rPr>
        <w:t>American Association for Cancer Research, cosponsored by the American Society of Preventive</w:t>
      </w:r>
      <w:r w:rsidRPr="001E293A">
        <w:rPr>
          <w:i/>
          <w:spacing w:val="1"/>
        </w:rPr>
        <w:t xml:space="preserve"> </w:t>
      </w:r>
      <w:r w:rsidRPr="001E293A">
        <w:rPr>
          <w:i/>
        </w:rPr>
        <w:t>Oncology</w:t>
      </w:r>
      <w:r w:rsidRPr="001E293A">
        <w:t xml:space="preserve">. </w:t>
      </w:r>
      <w:r w:rsidRPr="001E293A">
        <w:rPr>
          <w:color w:val="006FC0"/>
          <w:spacing w:val="1"/>
        </w:rPr>
        <w:t xml:space="preserve"> </w:t>
      </w:r>
      <w:hyperlink r:id="rId14">
        <w:proofErr w:type="spellStart"/>
        <w:r w:rsidRPr="001E293A">
          <w:rPr>
            <w:color w:val="006FC0"/>
            <w:u w:val="single" w:color="006FC0"/>
          </w:rPr>
          <w:t>doi</w:t>
        </w:r>
        <w:proofErr w:type="spellEnd"/>
        <w:r w:rsidRPr="001E293A">
          <w:rPr>
            <w:color w:val="006FC0"/>
            <w:u w:val="single" w:color="006FC0"/>
          </w:rPr>
          <w:t>:</w:t>
        </w:r>
        <w:r w:rsidRPr="001E293A">
          <w:rPr>
            <w:color w:val="006FC0"/>
            <w:spacing w:val="-3"/>
            <w:u w:val="single" w:color="006FC0"/>
          </w:rPr>
          <w:t xml:space="preserve"> </w:t>
        </w:r>
        <w:r w:rsidRPr="001E293A">
          <w:rPr>
            <w:color w:val="006FC0"/>
            <w:u w:val="single" w:color="006FC0"/>
          </w:rPr>
          <w:t>10.1158/1055-9965.EPI-20-0852</w:t>
        </w:r>
      </w:hyperlink>
    </w:p>
    <w:p w14:paraId="4AF1920F" w14:textId="77777777" w:rsidR="001C0295" w:rsidRPr="001E293A" w:rsidRDefault="004F51A6" w:rsidP="00460685">
      <w:pPr>
        <w:spacing w:before="1"/>
        <w:ind w:left="1260" w:right="880"/>
        <w:rPr>
          <w:i/>
        </w:rPr>
      </w:pPr>
      <w:r w:rsidRPr="001E293A">
        <w:rPr>
          <w:i/>
        </w:rPr>
        <w:t>Role:</w:t>
      </w:r>
      <w:r w:rsidRPr="001E293A">
        <w:rPr>
          <w:i/>
          <w:spacing w:val="-4"/>
        </w:rPr>
        <w:t xml:space="preserve"> </w:t>
      </w:r>
      <w:r w:rsidRPr="001E293A">
        <w:rPr>
          <w:i/>
        </w:rPr>
        <w:t>Developed</w:t>
      </w:r>
      <w:r w:rsidRPr="001E293A">
        <w:rPr>
          <w:i/>
          <w:spacing w:val="-1"/>
        </w:rPr>
        <w:t xml:space="preserve"> </w:t>
      </w:r>
      <w:r w:rsidRPr="001E293A">
        <w:rPr>
          <w:i/>
        </w:rPr>
        <w:t>study</w:t>
      </w:r>
      <w:r w:rsidRPr="001E293A">
        <w:rPr>
          <w:i/>
          <w:spacing w:val="-3"/>
        </w:rPr>
        <w:t xml:space="preserve"> </w:t>
      </w:r>
      <w:r w:rsidRPr="001E293A">
        <w:rPr>
          <w:i/>
        </w:rPr>
        <w:t>concept</w:t>
      </w:r>
      <w:r w:rsidRPr="001E293A">
        <w:rPr>
          <w:i/>
          <w:spacing w:val="-3"/>
        </w:rPr>
        <w:t xml:space="preserve"> </w:t>
      </w:r>
      <w:r w:rsidRPr="001E293A">
        <w:rPr>
          <w:i/>
        </w:rPr>
        <w:t>and</w:t>
      </w:r>
      <w:r w:rsidRPr="001E293A">
        <w:rPr>
          <w:i/>
          <w:spacing w:val="-1"/>
        </w:rPr>
        <w:t xml:space="preserve"> </w:t>
      </w:r>
      <w:r w:rsidRPr="001E293A">
        <w:rPr>
          <w:i/>
        </w:rPr>
        <w:t>design,</w:t>
      </w:r>
      <w:r w:rsidRPr="001E293A">
        <w:rPr>
          <w:i/>
          <w:spacing w:val="-1"/>
        </w:rPr>
        <w:t xml:space="preserve"> </w:t>
      </w:r>
      <w:r w:rsidRPr="001E293A">
        <w:rPr>
          <w:i/>
        </w:rPr>
        <w:t>analyzed</w:t>
      </w:r>
      <w:r w:rsidRPr="001E293A">
        <w:rPr>
          <w:i/>
          <w:spacing w:val="-1"/>
        </w:rPr>
        <w:t xml:space="preserve"> </w:t>
      </w:r>
      <w:r w:rsidRPr="001E293A">
        <w:rPr>
          <w:i/>
        </w:rPr>
        <w:t>data,</w:t>
      </w:r>
      <w:r w:rsidRPr="001E293A">
        <w:rPr>
          <w:i/>
          <w:spacing w:val="-1"/>
        </w:rPr>
        <w:t xml:space="preserve"> </w:t>
      </w:r>
      <w:r w:rsidRPr="001E293A">
        <w:rPr>
          <w:i/>
        </w:rPr>
        <w:t>wrote</w:t>
      </w:r>
      <w:r w:rsidRPr="001E293A">
        <w:rPr>
          <w:i/>
          <w:spacing w:val="-1"/>
        </w:rPr>
        <w:t xml:space="preserve"> </w:t>
      </w:r>
      <w:r w:rsidRPr="001E293A">
        <w:rPr>
          <w:i/>
        </w:rPr>
        <w:t>manuscript</w:t>
      </w:r>
    </w:p>
    <w:p w14:paraId="4D5D8CEE" w14:textId="698DF4A3" w:rsidR="001C0295" w:rsidRPr="001E293A" w:rsidRDefault="004F51A6" w:rsidP="00C94A54">
      <w:pPr>
        <w:pStyle w:val="BodyText"/>
        <w:numPr>
          <w:ilvl w:val="0"/>
          <w:numId w:val="31"/>
        </w:numPr>
        <w:spacing w:before="119"/>
        <w:ind w:right="880" w:hanging="540"/>
      </w:pPr>
      <w:r w:rsidRPr="001E293A">
        <w:rPr>
          <w:b/>
        </w:rPr>
        <w:t>Carroll,</w:t>
      </w:r>
      <w:r w:rsidRPr="001E293A">
        <w:rPr>
          <w:b/>
          <w:spacing w:val="-2"/>
        </w:rPr>
        <w:t xml:space="preserve"> </w:t>
      </w:r>
      <w:r w:rsidRPr="001E293A">
        <w:rPr>
          <w:b/>
        </w:rPr>
        <w:t>D.</w:t>
      </w:r>
      <w:r w:rsidRPr="001E293A">
        <w:rPr>
          <w:b/>
          <w:spacing w:val="-1"/>
        </w:rPr>
        <w:t xml:space="preserve"> </w:t>
      </w:r>
      <w:r w:rsidRPr="001E293A">
        <w:rPr>
          <w:b/>
        </w:rPr>
        <w:t>M.</w:t>
      </w:r>
      <w:r w:rsidRPr="001E293A">
        <w:t>,</w:t>
      </w:r>
      <w:r w:rsidRPr="001E293A">
        <w:rPr>
          <w:spacing w:val="-1"/>
        </w:rPr>
        <w:t xml:space="preserve"> </w:t>
      </w:r>
      <w:proofErr w:type="spellStart"/>
      <w:r w:rsidRPr="001E293A">
        <w:t>Denlinger-Apte</w:t>
      </w:r>
      <w:proofErr w:type="spellEnd"/>
      <w:r w:rsidRPr="001E293A">
        <w:t>,</w:t>
      </w:r>
      <w:r w:rsidRPr="001E293A">
        <w:rPr>
          <w:spacing w:val="-1"/>
        </w:rPr>
        <w:t xml:space="preserve"> </w:t>
      </w:r>
      <w:r w:rsidRPr="001E293A">
        <w:t>R.</w:t>
      </w:r>
      <w:r w:rsidRPr="001E293A">
        <w:rPr>
          <w:spacing w:val="-1"/>
        </w:rPr>
        <w:t xml:space="preserve"> </w:t>
      </w:r>
      <w:r w:rsidRPr="001E293A">
        <w:t>L.,</w:t>
      </w:r>
      <w:r w:rsidRPr="001E293A">
        <w:rPr>
          <w:spacing w:val="-1"/>
        </w:rPr>
        <w:t xml:space="preserve"> </w:t>
      </w:r>
      <w:proofErr w:type="spellStart"/>
      <w:r w:rsidRPr="001E293A">
        <w:t>Dermody</w:t>
      </w:r>
      <w:proofErr w:type="spellEnd"/>
      <w:r w:rsidRPr="001E293A">
        <w:t>,</w:t>
      </w:r>
      <w:r w:rsidRPr="001E293A">
        <w:rPr>
          <w:spacing w:val="-2"/>
        </w:rPr>
        <w:t xml:space="preserve"> </w:t>
      </w:r>
      <w:r w:rsidRPr="001E293A">
        <w:t>S.,</w:t>
      </w:r>
      <w:r w:rsidRPr="001E293A">
        <w:rPr>
          <w:spacing w:val="1"/>
        </w:rPr>
        <w:t xml:space="preserve"> </w:t>
      </w:r>
      <w:r w:rsidRPr="001E293A">
        <w:t>King,</w:t>
      </w:r>
      <w:r w:rsidRPr="001E293A">
        <w:rPr>
          <w:spacing w:val="-4"/>
        </w:rPr>
        <w:t xml:space="preserve"> </w:t>
      </w:r>
      <w:r w:rsidRPr="001E293A">
        <w:t>J.</w:t>
      </w:r>
      <w:r w:rsidRPr="001E293A">
        <w:rPr>
          <w:spacing w:val="-1"/>
        </w:rPr>
        <w:t xml:space="preserve"> </w:t>
      </w:r>
      <w:r w:rsidRPr="001E293A">
        <w:t>L.,</w:t>
      </w:r>
      <w:r w:rsidRPr="001E293A">
        <w:rPr>
          <w:spacing w:val="-4"/>
        </w:rPr>
        <w:t xml:space="preserve"> </w:t>
      </w:r>
      <w:proofErr w:type="spellStart"/>
      <w:r w:rsidRPr="001E293A">
        <w:t>Mercincavage</w:t>
      </w:r>
      <w:proofErr w:type="spellEnd"/>
      <w:r w:rsidRPr="001E293A">
        <w:t>,</w:t>
      </w:r>
      <w:r w:rsidRPr="001E293A">
        <w:rPr>
          <w:spacing w:val="-4"/>
        </w:rPr>
        <w:t xml:space="preserve"> </w:t>
      </w:r>
      <w:r w:rsidRPr="001E293A">
        <w:t>M.,</w:t>
      </w:r>
      <w:r w:rsidRPr="001E293A">
        <w:rPr>
          <w:spacing w:val="-1"/>
        </w:rPr>
        <w:t xml:space="preserve"> </w:t>
      </w:r>
      <w:proofErr w:type="spellStart"/>
      <w:r w:rsidRPr="001E293A">
        <w:t>Pacek</w:t>
      </w:r>
      <w:proofErr w:type="spellEnd"/>
      <w:r w:rsidRPr="001E293A">
        <w:t>,</w:t>
      </w:r>
      <w:r w:rsidRPr="001E293A">
        <w:rPr>
          <w:spacing w:val="-2"/>
        </w:rPr>
        <w:t xml:space="preserve"> </w:t>
      </w:r>
      <w:r w:rsidRPr="001E293A">
        <w:t>L.</w:t>
      </w:r>
      <w:r w:rsidRPr="001E293A">
        <w:rPr>
          <w:spacing w:val="-1"/>
        </w:rPr>
        <w:t xml:space="preserve"> </w:t>
      </w:r>
      <w:r w:rsidRPr="001E293A">
        <w:t>R.</w:t>
      </w:r>
      <w:proofErr w:type="gramStart"/>
      <w:r w:rsidRPr="001E293A">
        <w:t>,</w:t>
      </w:r>
      <w:r w:rsidRPr="001E293A">
        <w:rPr>
          <w:spacing w:val="-1"/>
        </w:rPr>
        <w:t xml:space="preserve"> </w:t>
      </w:r>
      <w:r w:rsidRPr="001E293A">
        <w:t>.</w:t>
      </w:r>
      <w:proofErr w:type="gramEnd"/>
      <w:r w:rsidRPr="001E293A">
        <w:rPr>
          <w:spacing w:val="-1"/>
        </w:rPr>
        <w:t xml:space="preserve"> </w:t>
      </w:r>
      <w:r w:rsidRPr="001E293A">
        <w:t>.. White, C. M. (2020). Polarization within the field of tobacco and nicotine science and its potential</w:t>
      </w:r>
      <w:r w:rsidRPr="001E293A">
        <w:rPr>
          <w:spacing w:val="-52"/>
        </w:rPr>
        <w:t xml:space="preserve"> </w:t>
      </w:r>
      <w:r w:rsidRPr="001E293A">
        <w:t xml:space="preserve">impact on trainees. </w:t>
      </w:r>
      <w:r w:rsidRPr="001E293A">
        <w:rPr>
          <w:i/>
        </w:rPr>
        <w:t>Nicotine &amp; tobacco research: official journal of the Society for Research on</w:t>
      </w:r>
      <w:r w:rsidRPr="001E293A">
        <w:rPr>
          <w:i/>
          <w:spacing w:val="1"/>
        </w:rPr>
        <w:t xml:space="preserve"> </w:t>
      </w:r>
      <w:r w:rsidRPr="001E293A">
        <w:rPr>
          <w:i/>
        </w:rPr>
        <w:t>Nicotine</w:t>
      </w:r>
      <w:r w:rsidRPr="001E293A">
        <w:rPr>
          <w:i/>
          <w:spacing w:val="-3"/>
        </w:rPr>
        <w:t xml:space="preserve"> </w:t>
      </w:r>
      <w:r w:rsidRPr="001E293A">
        <w:rPr>
          <w:i/>
        </w:rPr>
        <w:t>and Tobacco</w:t>
      </w:r>
      <w:r w:rsidRPr="001E293A">
        <w:t>.</w:t>
      </w:r>
      <w:r w:rsidRPr="001E293A">
        <w:rPr>
          <w:spacing w:val="54"/>
        </w:rPr>
        <w:t xml:space="preserve"> </w:t>
      </w:r>
      <w:hyperlink r:id="rId15">
        <w:proofErr w:type="spellStart"/>
        <w:r w:rsidRPr="001E293A">
          <w:rPr>
            <w:color w:val="006FC0"/>
            <w:u w:val="single" w:color="006FC0"/>
          </w:rPr>
          <w:t>doi</w:t>
        </w:r>
        <w:proofErr w:type="spellEnd"/>
        <w:r w:rsidRPr="001E293A">
          <w:rPr>
            <w:color w:val="006FC0"/>
            <w:u w:val="single" w:color="006FC0"/>
          </w:rPr>
          <w:t>:</w:t>
        </w:r>
        <w:r w:rsidRPr="001E293A">
          <w:rPr>
            <w:color w:val="006FC0"/>
            <w:spacing w:val="1"/>
            <w:u w:val="single" w:color="006FC0"/>
          </w:rPr>
          <w:t xml:space="preserve"> </w:t>
        </w:r>
        <w:r w:rsidRPr="001E293A">
          <w:rPr>
            <w:color w:val="006FC0"/>
            <w:u w:val="single" w:color="006FC0"/>
          </w:rPr>
          <w:t>10.1093/</w:t>
        </w:r>
        <w:proofErr w:type="spellStart"/>
        <w:r w:rsidRPr="001E293A">
          <w:rPr>
            <w:color w:val="006FC0"/>
            <w:u w:val="single" w:color="006FC0"/>
          </w:rPr>
          <w:t>ntr</w:t>
        </w:r>
        <w:proofErr w:type="spellEnd"/>
        <w:r w:rsidRPr="001E293A">
          <w:rPr>
            <w:color w:val="006FC0"/>
            <w:u w:val="single" w:color="006FC0"/>
          </w:rPr>
          <w:t>/ntaa148</w:t>
        </w:r>
      </w:hyperlink>
    </w:p>
    <w:p w14:paraId="18F4743C" w14:textId="77777777" w:rsidR="001C0295" w:rsidRPr="001E293A" w:rsidRDefault="004F51A6" w:rsidP="00460685">
      <w:pPr>
        <w:spacing w:line="252" w:lineRule="exact"/>
        <w:ind w:left="1260" w:right="880"/>
        <w:rPr>
          <w:i/>
        </w:rPr>
      </w:pPr>
      <w:r w:rsidRPr="001E293A">
        <w:rPr>
          <w:i/>
        </w:rPr>
        <w:t>Role:</w:t>
      </w:r>
      <w:r w:rsidRPr="001E293A">
        <w:rPr>
          <w:i/>
          <w:spacing w:val="-3"/>
        </w:rPr>
        <w:t xml:space="preserve"> </w:t>
      </w:r>
      <w:r w:rsidRPr="001E293A">
        <w:rPr>
          <w:i/>
        </w:rPr>
        <w:t>Contributed</w:t>
      </w:r>
      <w:r w:rsidRPr="001E293A">
        <w:rPr>
          <w:i/>
          <w:spacing w:val="-4"/>
        </w:rPr>
        <w:t xml:space="preserve"> </w:t>
      </w:r>
      <w:r w:rsidRPr="001E293A">
        <w:rPr>
          <w:i/>
        </w:rPr>
        <w:t>to</w:t>
      </w:r>
      <w:r w:rsidRPr="001E293A">
        <w:rPr>
          <w:i/>
          <w:spacing w:val="-2"/>
        </w:rPr>
        <w:t xml:space="preserve"> </w:t>
      </w:r>
      <w:r w:rsidRPr="001E293A">
        <w:rPr>
          <w:i/>
        </w:rPr>
        <w:t>manuscript concept and</w:t>
      </w:r>
      <w:r w:rsidRPr="001E293A">
        <w:rPr>
          <w:i/>
          <w:spacing w:val="-4"/>
        </w:rPr>
        <w:t xml:space="preserve"> </w:t>
      </w:r>
      <w:r w:rsidRPr="001E293A">
        <w:rPr>
          <w:i/>
        </w:rPr>
        <w:t>writing</w:t>
      </w:r>
      <w:r w:rsidRPr="001E293A">
        <w:rPr>
          <w:i/>
          <w:spacing w:val="-1"/>
        </w:rPr>
        <w:t xml:space="preserve"> </w:t>
      </w:r>
      <w:r w:rsidRPr="001E293A">
        <w:rPr>
          <w:i/>
        </w:rPr>
        <w:t>the</w:t>
      </w:r>
      <w:r w:rsidRPr="001E293A">
        <w:rPr>
          <w:i/>
          <w:spacing w:val="-1"/>
        </w:rPr>
        <w:t xml:space="preserve"> </w:t>
      </w:r>
      <w:r w:rsidRPr="001E293A">
        <w:rPr>
          <w:i/>
        </w:rPr>
        <w:t>manuscript</w:t>
      </w:r>
    </w:p>
    <w:p w14:paraId="751BD93E" w14:textId="478A9FC3" w:rsidR="001C0295" w:rsidRPr="001E293A" w:rsidRDefault="004F51A6" w:rsidP="00C94A54">
      <w:pPr>
        <w:pStyle w:val="ListParagraph"/>
        <w:numPr>
          <w:ilvl w:val="0"/>
          <w:numId w:val="31"/>
        </w:numPr>
        <w:spacing w:before="122"/>
        <w:ind w:right="880" w:hanging="540"/>
      </w:pPr>
      <w:r w:rsidRPr="00460685">
        <w:rPr>
          <w:b/>
        </w:rPr>
        <w:t>Carroll, D. M.</w:t>
      </w:r>
      <w:r w:rsidRPr="001E293A">
        <w:t xml:space="preserve">, </w:t>
      </w:r>
      <w:proofErr w:type="spellStart"/>
      <w:r w:rsidRPr="001E293A">
        <w:t>Strayer</w:t>
      </w:r>
      <w:proofErr w:type="spellEnd"/>
      <w:r w:rsidRPr="001E293A">
        <w:t xml:space="preserve">, L., </w:t>
      </w:r>
      <w:proofErr w:type="spellStart"/>
      <w:r w:rsidRPr="001E293A">
        <w:t>Nardone</w:t>
      </w:r>
      <w:proofErr w:type="spellEnd"/>
      <w:r w:rsidRPr="001E293A">
        <w:t xml:space="preserve">, N., </w:t>
      </w:r>
      <w:proofErr w:type="spellStart"/>
      <w:r w:rsidRPr="001E293A">
        <w:t>Pacek</w:t>
      </w:r>
      <w:proofErr w:type="spellEnd"/>
      <w:r w:rsidRPr="001E293A">
        <w:t xml:space="preserve">, L. R., </w:t>
      </w:r>
      <w:proofErr w:type="spellStart"/>
      <w:r w:rsidRPr="001E293A">
        <w:t>Kozink</w:t>
      </w:r>
      <w:proofErr w:type="spellEnd"/>
      <w:r w:rsidRPr="001E293A">
        <w:t xml:space="preserve">, R. V., Tessier, K., . . . </w:t>
      </w:r>
      <w:proofErr w:type="spellStart"/>
      <w:r w:rsidRPr="001E293A">
        <w:t>Hatsukami</w:t>
      </w:r>
      <w:proofErr w:type="spellEnd"/>
      <w:r w:rsidRPr="001E293A">
        <w:t>, D.</w:t>
      </w:r>
      <w:r w:rsidRPr="00460685">
        <w:rPr>
          <w:spacing w:val="-52"/>
        </w:rPr>
        <w:t xml:space="preserve"> </w:t>
      </w:r>
      <w:r w:rsidRPr="001E293A">
        <w:t>(2020). Development and Piloting Testing of an Experimental Tobacco and Nicotine Product</w:t>
      </w:r>
      <w:r w:rsidRPr="00460685">
        <w:rPr>
          <w:spacing w:val="1"/>
        </w:rPr>
        <w:t xml:space="preserve"> </w:t>
      </w:r>
      <w:r w:rsidRPr="001E293A">
        <w:t xml:space="preserve">Marketplace. </w:t>
      </w:r>
      <w:r w:rsidRPr="00460685">
        <w:rPr>
          <w:i/>
        </w:rPr>
        <w:t>Nicotine &amp; tobacco research: official journal of the Society for Research on Nicotine</w:t>
      </w:r>
      <w:r w:rsidRPr="00460685">
        <w:rPr>
          <w:i/>
          <w:spacing w:val="1"/>
        </w:rPr>
        <w:t xml:space="preserve"> </w:t>
      </w:r>
      <w:r w:rsidRPr="00460685">
        <w:rPr>
          <w:i/>
        </w:rPr>
        <w:t>and</w:t>
      </w:r>
      <w:r w:rsidRPr="00460685">
        <w:rPr>
          <w:i/>
          <w:spacing w:val="-1"/>
        </w:rPr>
        <w:t xml:space="preserve"> </w:t>
      </w:r>
      <w:r w:rsidRPr="00460685">
        <w:rPr>
          <w:i/>
        </w:rPr>
        <w:t>Tobacco, 22</w:t>
      </w:r>
      <w:r w:rsidRPr="001E293A">
        <w:t xml:space="preserve">(7), 1230-1234. </w:t>
      </w:r>
      <w:r w:rsidRPr="00460685">
        <w:rPr>
          <w:spacing w:val="1"/>
        </w:rPr>
        <w:t xml:space="preserve"> </w:t>
      </w:r>
      <w:hyperlink r:id="rId16">
        <w:proofErr w:type="spellStart"/>
        <w:r w:rsidRPr="00460685">
          <w:rPr>
            <w:color w:val="006FC0"/>
            <w:u w:val="single" w:color="006FC0"/>
          </w:rPr>
          <w:t>doi</w:t>
        </w:r>
        <w:proofErr w:type="spellEnd"/>
        <w:r w:rsidRPr="00460685">
          <w:rPr>
            <w:color w:val="006FC0"/>
            <w:u w:val="single" w:color="006FC0"/>
          </w:rPr>
          <w:t>:</w:t>
        </w:r>
        <w:r w:rsidRPr="00460685">
          <w:rPr>
            <w:color w:val="006FC0"/>
            <w:spacing w:val="-2"/>
            <w:u w:val="single" w:color="006FC0"/>
          </w:rPr>
          <w:t xml:space="preserve"> </w:t>
        </w:r>
        <w:r w:rsidRPr="00460685">
          <w:rPr>
            <w:color w:val="006FC0"/>
            <w:u w:val="single" w:color="006FC0"/>
          </w:rPr>
          <w:t>10.1093/</w:t>
        </w:r>
        <w:proofErr w:type="spellStart"/>
        <w:r w:rsidRPr="00460685">
          <w:rPr>
            <w:color w:val="006FC0"/>
            <w:u w:val="single" w:color="006FC0"/>
          </w:rPr>
          <w:t>ntr</w:t>
        </w:r>
        <w:proofErr w:type="spellEnd"/>
        <w:r w:rsidRPr="00460685">
          <w:rPr>
            <w:color w:val="006FC0"/>
            <w:u w:val="single" w:color="006FC0"/>
          </w:rPr>
          <w:t>/ntz195</w:t>
        </w:r>
      </w:hyperlink>
    </w:p>
    <w:p w14:paraId="486A093F" w14:textId="77777777" w:rsidR="001C0295" w:rsidRPr="001E293A" w:rsidRDefault="004F51A6" w:rsidP="00460685">
      <w:pPr>
        <w:spacing w:line="251" w:lineRule="exact"/>
        <w:ind w:left="1260" w:right="880"/>
        <w:rPr>
          <w:i/>
        </w:rPr>
      </w:pPr>
      <w:r w:rsidRPr="001E293A">
        <w:rPr>
          <w:i/>
        </w:rPr>
        <w:t>Role:</w:t>
      </w:r>
      <w:r w:rsidRPr="001E293A">
        <w:rPr>
          <w:i/>
          <w:spacing w:val="-3"/>
        </w:rPr>
        <w:t xml:space="preserve"> </w:t>
      </w:r>
      <w:r w:rsidRPr="001E293A">
        <w:rPr>
          <w:i/>
        </w:rPr>
        <w:t>Collected</w:t>
      </w:r>
      <w:r w:rsidRPr="001E293A">
        <w:rPr>
          <w:i/>
          <w:spacing w:val="-3"/>
        </w:rPr>
        <w:t xml:space="preserve"> </w:t>
      </w:r>
      <w:r w:rsidRPr="001E293A">
        <w:rPr>
          <w:i/>
        </w:rPr>
        <w:t>data,</w:t>
      </w:r>
      <w:r w:rsidRPr="001E293A">
        <w:rPr>
          <w:i/>
          <w:spacing w:val="-4"/>
        </w:rPr>
        <w:t xml:space="preserve"> </w:t>
      </w:r>
      <w:r w:rsidRPr="001E293A">
        <w:rPr>
          <w:i/>
        </w:rPr>
        <w:t>developed analytic</w:t>
      </w:r>
      <w:r w:rsidRPr="001E293A">
        <w:rPr>
          <w:i/>
          <w:spacing w:val="-1"/>
        </w:rPr>
        <w:t xml:space="preserve"> </w:t>
      </w:r>
      <w:r w:rsidRPr="001E293A">
        <w:rPr>
          <w:i/>
        </w:rPr>
        <w:t>plan, analyzed</w:t>
      </w:r>
      <w:r w:rsidRPr="001E293A">
        <w:rPr>
          <w:i/>
          <w:spacing w:val="-1"/>
        </w:rPr>
        <w:t xml:space="preserve"> </w:t>
      </w:r>
      <w:r w:rsidRPr="001E293A">
        <w:rPr>
          <w:i/>
        </w:rPr>
        <w:t>data,</w:t>
      </w:r>
      <w:r w:rsidRPr="001E293A">
        <w:rPr>
          <w:i/>
          <w:spacing w:val="-3"/>
        </w:rPr>
        <w:t xml:space="preserve"> </w:t>
      </w:r>
      <w:r w:rsidRPr="001E293A">
        <w:rPr>
          <w:i/>
        </w:rPr>
        <w:t>and wrote</w:t>
      </w:r>
      <w:r w:rsidRPr="001E293A">
        <w:rPr>
          <w:i/>
          <w:spacing w:val="-1"/>
        </w:rPr>
        <w:t xml:space="preserve"> </w:t>
      </w:r>
      <w:r w:rsidRPr="001E293A">
        <w:rPr>
          <w:i/>
        </w:rPr>
        <w:t>manuscript</w:t>
      </w:r>
    </w:p>
    <w:p w14:paraId="26F19B1E" w14:textId="459551ED" w:rsidR="001C0295" w:rsidRPr="001E293A" w:rsidRDefault="004F51A6" w:rsidP="00C94A54">
      <w:pPr>
        <w:pStyle w:val="ListParagraph"/>
        <w:numPr>
          <w:ilvl w:val="0"/>
          <w:numId w:val="31"/>
        </w:numPr>
        <w:spacing w:before="121"/>
        <w:ind w:right="610" w:hanging="540"/>
      </w:pPr>
      <w:r w:rsidRPr="00460685">
        <w:rPr>
          <w:b/>
        </w:rPr>
        <w:t>Carroll, D. M.</w:t>
      </w:r>
      <w:r w:rsidRPr="001E293A">
        <w:t xml:space="preserve">, Murphy, S. E., </w:t>
      </w:r>
      <w:proofErr w:type="spellStart"/>
      <w:r w:rsidRPr="001E293A">
        <w:t>Benowitz</w:t>
      </w:r>
      <w:proofErr w:type="spellEnd"/>
      <w:r w:rsidRPr="001E293A">
        <w:t xml:space="preserve">, N. L., </w:t>
      </w:r>
      <w:proofErr w:type="spellStart"/>
      <w:r w:rsidRPr="001E293A">
        <w:t>Strasser</w:t>
      </w:r>
      <w:proofErr w:type="spellEnd"/>
      <w:r w:rsidRPr="001E293A">
        <w:t xml:space="preserve">, A. A., </w:t>
      </w:r>
      <w:proofErr w:type="spellStart"/>
      <w:r w:rsidRPr="001E293A">
        <w:t>Kotlyar</w:t>
      </w:r>
      <w:proofErr w:type="spellEnd"/>
      <w:r w:rsidRPr="001E293A">
        <w:t>, M., Hecht, S. S</w:t>
      </w:r>
      <w:proofErr w:type="gramStart"/>
      <w:r w:rsidRPr="001E293A">
        <w:t xml:space="preserve">., </w:t>
      </w:r>
      <w:r w:rsidR="00EA3A73" w:rsidRPr="001E293A">
        <w:t>. . .</w:t>
      </w:r>
      <w:proofErr w:type="gramEnd"/>
      <w:r w:rsidR="00EA3A73" w:rsidRPr="001E293A">
        <w:t xml:space="preserve"> </w:t>
      </w:r>
      <w:r w:rsidRPr="00460685">
        <w:rPr>
          <w:spacing w:val="1"/>
        </w:rPr>
        <w:t xml:space="preserve"> </w:t>
      </w:r>
      <w:proofErr w:type="spellStart"/>
      <w:r w:rsidRPr="001E293A">
        <w:t>Hatsukami</w:t>
      </w:r>
      <w:proofErr w:type="spellEnd"/>
      <w:r w:rsidRPr="001E293A">
        <w:t>, D. K. (2020). Relationships between the Nicotine Metabolite Ratio and a Panel of</w:t>
      </w:r>
      <w:r w:rsidRPr="00460685">
        <w:rPr>
          <w:spacing w:val="1"/>
        </w:rPr>
        <w:t xml:space="preserve"> </w:t>
      </w:r>
      <w:r w:rsidRPr="001E293A">
        <w:t>Exposure and Effect Biomarkers: Findings from Two Studies of U.S. Commercial Cigarette</w:t>
      </w:r>
      <w:r w:rsidRPr="00460685">
        <w:rPr>
          <w:spacing w:val="1"/>
        </w:rPr>
        <w:t xml:space="preserve"> </w:t>
      </w:r>
      <w:r w:rsidRPr="001E293A">
        <w:t xml:space="preserve">Smokers. </w:t>
      </w:r>
      <w:r w:rsidRPr="00460685">
        <w:rPr>
          <w:i/>
        </w:rPr>
        <w:t>Cancer epidemiology, biomarkers &amp; prevention : a publication of the American</w:t>
      </w:r>
      <w:r w:rsidRPr="00460685">
        <w:rPr>
          <w:i/>
          <w:spacing w:val="1"/>
        </w:rPr>
        <w:t xml:space="preserve"> </w:t>
      </w:r>
      <w:r w:rsidRPr="00460685">
        <w:rPr>
          <w:i/>
        </w:rPr>
        <w:lastRenderedPageBreak/>
        <w:t>Association for Cancer Research, cosponsored by the American Society of Preventive Oncology,</w:t>
      </w:r>
      <w:r w:rsidRPr="00460685">
        <w:rPr>
          <w:i/>
          <w:spacing w:val="-52"/>
        </w:rPr>
        <w:t xml:space="preserve"> </w:t>
      </w:r>
      <w:r w:rsidRPr="00460685">
        <w:rPr>
          <w:i/>
        </w:rPr>
        <w:t>29</w:t>
      </w:r>
      <w:r w:rsidRPr="001E293A">
        <w:t>(4),</w:t>
      </w:r>
      <w:r w:rsidRPr="00460685">
        <w:rPr>
          <w:spacing w:val="-1"/>
        </w:rPr>
        <w:t xml:space="preserve"> </w:t>
      </w:r>
      <w:r w:rsidRPr="001E293A">
        <w:t xml:space="preserve">871-879. </w:t>
      </w:r>
      <w:r w:rsidRPr="00460685">
        <w:rPr>
          <w:spacing w:val="1"/>
        </w:rPr>
        <w:t xml:space="preserve"> </w:t>
      </w:r>
      <w:hyperlink r:id="rId17">
        <w:proofErr w:type="spellStart"/>
        <w:r w:rsidRPr="00460685">
          <w:rPr>
            <w:color w:val="006FC0"/>
            <w:u w:val="single" w:color="006FC0"/>
          </w:rPr>
          <w:t>doi</w:t>
        </w:r>
        <w:proofErr w:type="spellEnd"/>
        <w:r w:rsidRPr="00460685">
          <w:rPr>
            <w:color w:val="006FC0"/>
            <w:u w:val="single" w:color="006FC0"/>
          </w:rPr>
          <w:t>:</w:t>
        </w:r>
        <w:r w:rsidRPr="00460685">
          <w:rPr>
            <w:color w:val="006FC0"/>
            <w:spacing w:val="1"/>
            <w:u w:val="single" w:color="006FC0"/>
          </w:rPr>
          <w:t xml:space="preserve"> </w:t>
        </w:r>
        <w:r w:rsidRPr="00460685">
          <w:rPr>
            <w:color w:val="006FC0"/>
            <w:u w:val="single" w:color="006FC0"/>
          </w:rPr>
          <w:t>10.1158/1055-9965.EPI-19-0644</w:t>
        </w:r>
      </w:hyperlink>
    </w:p>
    <w:p w14:paraId="182F974C" w14:textId="77777777" w:rsidR="001C0295" w:rsidRPr="001E293A" w:rsidRDefault="004F51A6" w:rsidP="00AA2E4A">
      <w:pPr>
        <w:ind w:left="1260"/>
        <w:rPr>
          <w:i/>
        </w:rPr>
      </w:pPr>
      <w:r w:rsidRPr="001E293A">
        <w:rPr>
          <w:i/>
        </w:rPr>
        <w:t>Role:</w:t>
      </w:r>
      <w:r w:rsidRPr="001E293A">
        <w:rPr>
          <w:i/>
          <w:spacing w:val="-4"/>
        </w:rPr>
        <w:t xml:space="preserve"> </w:t>
      </w:r>
      <w:r w:rsidRPr="001E293A">
        <w:rPr>
          <w:i/>
        </w:rPr>
        <w:t>Developed</w:t>
      </w:r>
      <w:r w:rsidRPr="001E293A">
        <w:rPr>
          <w:i/>
          <w:spacing w:val="-1"/>
        </w:rPr>
        <w:t xml:space="preserve"> </w:t>
      </w:r>
      <w:r w:rsidRPr="001E293A">
        <w:rPr>
          <w:i/>
        </w:rPr>
        <w:t>study</w:t>
      </w:r>
      <w:r w:rsidRPr="001E293A">
        <w:rPr>
          <w:i/>
          <w:spacing w:val="-3"/>
        </w:rPr>
        <w:t xml:space="preserve"> </w:t>
      </w:r>
      <w:r w:rsidRPr="001E293A">
        <w:rPr>
          <w:i/>
        </w:rPr>
        <w:t>concept</w:t>
      </w:r>
      <w:r w:rsidRPr="001E293A">
        <w:rPr>
          <w:i/>
          <w:spacing w:val="-3"/>
        </w:rPr>
        <w:t xml:space="preserve"> </w:t>
      </w:r>
      <w:r w:rsidRPr="001E293A">
        <w:rPr>
          <w:i/>
        </w:rPr>
        <w:t>and</w:t>
      </w:r>
      <w:r w:rsidRPr="001E293A">
        <w:rPr>
          <w:i/>
          <w:spacing w:val="-1"/>
        </w:rPr>
        <w:t xml:space="preserve"> </w:t>
      </w:r>
      <w:r w:rsidRPr="001E293A">
        <w:rPr>
          <w:i/>
        </w:rPr>
        <w:t>design,</w:t>
      </w:r>
      <w:r w:rsidRPr="001E293A">
        <w:rPr>
          <w:i/>
          <w:spacing w:val="-1"/>
        </w:rPr>
        <w:t xml:space="preserve"> </w:t>
      </w:r>
      <w:r w:rsidRPr="001E293A">
        <w:rPr>
          <w:i/>
        </w:rPr>
        <w:t>analyzed</w:t>
      </w:r>
      <w:r w:rsidRPr="001E293A">
        <w:rPr>
          <w:i/>
          <w:spacing w:val="-1"/>
        </w:rPr>
        <w:t xml:space="preserve"> </w:t>
      </w:r>
      <w:r w:rsidRPr="001E293A">
        <w:rPr>
          <w:i/>
        </w:rPr>
        <w:t>data,</w:t>
      </w:r>
      <w:r w:rsidRPr="001E293A">
        <w:rPr>
          <w:i/>
          <w:spacing w:val="-1"/>
        </w:rPr>
        <w:t xml:space="preserve"> </w:t>
      </w:r>
      <w:r w:rsidRPr="001E293A">
        <w:rPr>
          <w:i/>
        </w:rPr>
        <w:t>wrote</w:t>
      </w:r>
      <w:r w:rsidRPr="001E293A">
        <w:rPr>
          <w:i/>
          <w:spacing w:val="-1"/>
        </w:rPr>
        <w:t xml:space="preserve"> </w:t>
      </w:r>
      <w:r w:rsidRPr="001E293A">
        <w:rPr>
          <w:i/>
        </w:rPr>
        <w:t>manuscript</w:t>
      </w:r>
    </w:p>
    <w:p w14:paraId="74CBF90D" w14:textId="7F0D0F1F" w:rsidR="001C0295" w:rsidRPr="001E293A" w:rsidRDefault="004F51A6" w:rsidP="00C94A54">
      <w:pPr>
        <w:pStyle w:val="BodyText"/>
        <w:numPr>
          <w:ilvl w:val="0"/>
          <w:numId w:val="31"/>
        </w:numPr>
        <w:tabs>
          <w:tab w:val="left" w:pos="1399"/>
        </w:tabs>
        <w:spacing w:before="119"/>
        <w:ind w:right="690" w:hanging="630"/>
      </w:pPr>
      <w:r w:rsidRPr="001E293A">
        <w:rPr>
          <w:b/>
        </w:rPr>
        <w:t>Carroll, D. M.</w:t>
      </w:r>
      <w:r w:rsidRPr="001E293A">
        <w:t xml:space="preserve">, Soto, C., </w:t>
      </w:r>
      <w:proofErr w:type="spellStart"/>
      <w:r w:rsidRPr="001E293A">
        <w:t>Baezconde-Garbanati</w:t>
      </w:r>
      <w:proofErr w:type="spellEnd"/>
      <w:r w:rsidRPr="001E293A">
        <w:t xml:space="preserve">, L., Huang, L. L., </w:t>
      </w:r>
      <w:proofErr w:type="spellStart"/>
      <w:r w:rsidRPr="001E293A">
        <w:t>Lienemann</w:t>
      </w:r>
      <w:proofErr w:type="spellEnd"/>
      <w:r w:rsidRPr="001E293A">
        <w:t>, B. A.,</w:t>
      </w:r>
      <w:r w:rsidRPr="001E293A">
        <w:rPr>
          <w:spacing w:val="1"/>
        </w:rPr>
        <w:t xml:space="preserve"> </w:t>
      </w:r>
      <w:r w:rsidRPr="001E293A">
        <w:t>Meissner, H. I., . . . Cruz, T. B. (2020). Tobacco Industry Marketing Exposure and</w:t>
      </w:r>
      <w:r w:rsidRPr="001E293A">
        <w:rPr>
          <w:spacing w:val="1"/>
        </w:rPr>
        <w:t xml:space="preserve"> </w:t>
      </w:r>
      <w:r w:rsidRPr="001E293A">
        <w:t>Commercial Tobacco Product Use Disparities among American Indians and Alaska Natives.</w:t>
      </w:r>
      <w:r w:rsidRPr="001E293A">
        <w:rPr>
          <w:spacing w:val="-52"/>
        </w:rPr>
        <w:t xml:space="preserve"> </w:t>
      </w:r>
      <w:r w:rsidRPr="001E293A">
        <w:rPr>
          <w:i/>
        </w:rPr>
        <w:t>Substance</w:t>
      </w:r>
      <w:r w:rsidRPr="001E293A">
        <w:rPr>
          <w:i/>
          <w:spacing w:val="-3"/>
        </w:rPr>
        <w:t xml:space="preserve"> </w:t>
      </w:r>
      <w:r w:rsidRPr="001E293A">
        <w:rPr>
          <w:i/>
        </w:rPr>
        <w:t>use &amp;</w:t>
      </w:r>
      <w:r w:rsidRPr="001E293A">
        <w:rPr>
          <w:i/>
          <w:spacing w:val="-6"/>
        </w:rPr>
        <w:t xml:space="preserve"> </w:t>
      </w:r>
      <w:r w:rsidRPr="001E293A">
        <w:rPr>
          <w:i/>
        </w:rPr>
        <w:t>misuse, 55</w:t>
      </w:r>
      <w:r w:rsidRPr="001E293A">
        <w:t xml:space="preserve">(2), 261-270. </w:t>
      </w:r>
      <w:r w:rsidRPr="001E293A">
        <w:rPr>
          <w:spacing w:val="1"/>
        </w:rPr>
        <w:t xml:space="preserve"> </w:t>
      </w:r>
      <w:hyperlink r:id="rId18">
        <w:proofErr w:type="spellStart"/>
        <w:r w:rsidRPr="001E293A">
          <w:rPr>
            <w:color w:val="006FC0"/>
            <w:u w:val="single" w:color="006FC0"/>
          </w:rPr>
          <w:t>doi</w:t>
        </w:r>
        <w:proofErr w:type="spellEnd"/>
        <w:r w:rsidRPr="001E293A">
          <w:rPr>
            <w:color w:val="006FC0"/>
            <w:u w:val="single" w:color="006FC0"/>
          </w:rPr>
          <w:t>:</w:t>
        </w:r>
        <w:r w:rsidRPr="001E293A">
          <w:rPr>
            <w:color w:val="006FC0"/>
            <w:spacing w:val="-2"/>
            <w:u w:val="single" w:color="006FC0"/>
          </w:rPr>
          <w:t xml:space="preserve"> </w:t>
        </w:r>
        <w:r w:rsidRPr="001E293A">
          <w:rPr>
            <w:color w:val="006FC0"/>
            <w:u w:val="single" w:color="006FC0"/>
          </w:rPr>
          <w:t>10.1080/10826084.2019.1664589</w:t>
        </w:r>
      </w:hyperlink>
    </w:p>
    <w:p w14:paraId="501E5BA3" w14:textId="77777777" w:rsidR="001C0295" w:rsidRPr="001E293A" w:rsidRDefault="004F51A6" w:rsidP="00460685">
      <w:pPr>
        <w:spacing w:before="1"/>
        <w:ind w:left="1260"/>
        <w:rPr>
          <w:i/>
        </w:rPr>
      </w:pPr>
      <w:r w:rsidRPr="001E293A">
        <w:rPr>
          <w:i/>
        </w:rPr>
        <w:t>Role:</w:t>
      </w:r>
      <w:r w:rsidRPr="001E293A">
        <w:rPr>
          <w:i/>
          <w:spacing w:val="-3"/>
        </w:rPr>
        <w:t xml:space="preserve"> </w:t>
      </w:r>
      <w:r w:rsidRPr="001E293A">
        <w:rPr>
          <w:i/>
        </w:rPr>
        <w:t>Developed</w:t>
      </w:r>
      <w:r w:rsidRPr="001E293A">
        <w:rPr>
          <w:i/>
          <w:spacing w:val="-1"/>
        </w:rPr>
        <w:t xml:space="preserve"> </w:t>
      </w:r>
      <w:r w:rsidRPr="001E293A">
        <w:rPr>
          <w:i/>
        </w:rPr>
        <w:t>analytic</w:t>
      </w:r>
      <w:r w:rsidRPr="001E293A">
        <w:rPr>
          <w:i/>
          <w:spacing w:val="-3"/>
        </w:rPr>
        <w:t xml:space="preserve"> </w:t>
      </w:r>
      <w:r w:rsidRPr="001E293A">
        <w:rPr>
          <w:i/>
        </w:rPr>
        <w:t>plan,</w:t>
      </w:r>
      <w:r w:rsidRPr="001E293A">
        <w:rPr>
          <w:i/>
          <w:spacing w:val="-1"/>
        </w:rPr>
        <w:t xml:space="preserve"> </w:t>
      </w:r>
      <w:r w:rsidRPr="001E293A">
        <w:rPr>
          <w:i/>
        </w:rPr>
        <w:t>analyzed</w:t>
      </w:r>
      <w:r w:rsidRPr="001E293A">
        <w:rPr>
          <w:i/>
          <w:spacing w:val="-1"/>
        </w:rPr>
        <w:t xml:space="preserve"> </w:t>
      </w:r>
      <w:r w:rsidRPr="001E293A">
        <w:rPr>
          <w:i/>
        </w:rPr>
        <w:t>data,</w:t>
      </w:r>
      <w:r w:rsidRPr="001E293A">
        <w:rPr>
          <w:i/>
          <w:spacing w:val="-3"/>
        </w:rPr>
        <w:t xml:space="preserve"> </w:t>
      </w:r>
      <w:r w:rsidRPr="001E293A">
        <w:rPr>
          <w:i/>
        </w:rPr>
        <w:t>and</w:t>
      </w:r>
      <w:r w:rsidRPr="001E293A">
        <w:rPr>
          <w:i/>
          <w:spacing w:val="-1"/>
        </w:rPr>
        <w:t xml:space="preserve"> </w:t>
      </w:r>
      <w:r w:rsidRPr="001E293A">
        <w:rPr>
          <w:i/>
        </w:rPr>
        <w:t>wrote</w:t>
      </w:r>
      <w:r w:rsidRPr="001E293A">
        <w:rPr>
          <w:i/>
          <w:spacing w:val="-1"/>
        </w:rPr>
        <w:t xml:space="preserve"> </w:t>
      </w:r>
      <w:r w:rsidRPr="001E293A">
        <w:rPr>
          <w:i/>
        </w:rPr>
        <w:t>manuscript</w:t>
      </w:r>
    </w:p>
    <w:p w14:paraId="37AE560E" w14:textId="49CC9017" w:rsidR="001C0295" w:rsidRPr="001E293A" w:rsidRDefault="004F51A6" w:rsidP="00C94A54">
      <w:pPr>
        <w:pStyle w:val="BodyText"/>
        <w:numPr>
          <w:ilvl w:val="0"/>
          <w:numId w:val="31"/>
        </w:numPr>
        <w:spacing w:before="119"/>
        <w:ind w:hanging="630"/>
      </w:pPr>
      <w:r w:rsidRPr="001E293A">
        <w:t>Smith,</w:t>
      </w:r>
      <w:r w:rsidRPr="001E293A">
        <w:rPr>
          <w:spacing w:val="-1"/>
        </w:rPr>
        <w:t xml:space="preserve"> </w:t>
      </w:r>
      <w:r w:rsidRPr="001E293A">
        <w:t>T.</w:t>
      </w:r>
      <w:r w:rsidRPr="001E293A">
        <w:rPr>
          <w:spacing w:val="-4"/>
        </w:rPr>
        <w:t xml:space="preserve"> </w:t>
      </w:r>
      <w:r w:rsidRPr="001E293A">
        <w:t>T.,</w:t>
      </w:r>
      <w:r w:rsidRPr="001E293A">
        <w:rPr>
          <w:spacing w:val="-3"/>
        </w:rPr>
        <w:t xml:space="preserve"> </w:t>
      </w:r>
      <w:r w:rsidRPr="001E293A">
        <w:t>Donny,</w:t>
      </w:r>
      <w:r w:rsidRPr="001E293A">
        <w:rPr>
          <w:spacing w:val="-1"/>
        </w:rPr>
        <w:t xml:space="preserve"> </w:t>
      </w:r>
      <w:r w:rsidRPr="001E293A">
        <w:t>E. C.,</w:t>
      </w:r>
      <w:r w:rsidRPr="001E293A">
        <w:rPr>
          <w:spacing w:val="-1"/>
        </w:rPr>
        <w:t xml:space="preserve"> </w:t>
      </w:r>
      <w:r w:rsidRPr="001E293A">
        <w:t>Luo, X.,</w:t>
      </w:r>
      <w:r w:rsidRPr="001E293A">
        <w:rPr>
          <w:spacing w:val="-4"/>
        </w:rPr>
        <w:t xml:space="preserve"> </w:t>
      </w:r>
      <w:r w:rsidRPr="001E293A">
        <w:t>Allen, A.</w:t>
      </w:r>
      <w:r w:rsidRPr="001E293A">
        <w:rPr>
          <w:spacing w:val="-1"/>
        </w:rPr>
        <w:t xml:space="preserve"> </w:t>
      </w:r>
      <w:r w:rsidRPr="001E293A">
        <w:t xml:space="preserve">M., </w:t>
      </w:r>
      <w:r w:rsidRPr="001E293A">
        <w:rPr>
          <w:b/>
        </w:rPr>
        <w:t>Carroll,</w:t>
      </w:r>
      <w:r w:rsidRPr="001E293A">
        <w:rPr>
          <w:b/>
          <w:spacing w:val="-1"/>
        </w:rPr>
        <w:t xml:space="preserve"> </w:t>
      </w:r>
      <w:r w:rsidRPr="001E293A">
        <w:rPr>
          <w:b/>
        </w:rPr>
        <w:t>D. M.</w:t>
      </w:r>
      <w:r w:rsidRPr="001E293A">
        <w:t>,</w:t>
      </w:r>
      <w:r w:rsidRPr="001E293A">
        <w:rPr>
          <w:spacing w:val="-1"/>
        </w:rPr>
        <w:t xml:space="preserve"> </w:t>
      </w:r>
      <w:proofErr w:type="spellStart"/>
      <w:r w:rsidRPr="001E293A">
        <w:t>Denlinger-Apte</w:t>
      </w:r>
      <w:proofErr w:type="spellEnd"/>
      <w:r w:rsidRPr="001E293A">
        <w:t>, R.</w:t>
      </w:r>
      <w:r w:rsidRPr="001E293A">
        <w:rPr>
          <w:spacing w:val="-1"/>
        </w:rPr>
        <w:t xml:space="preserve"> </w:t>
      </w:r>
      <w:r w:rsidRPr="001E293A">
        <w:t>L.,</w:t>
      </w:r>
      <w:r w:rsidRPr="001E293A">
        <w:rPr>
          <w:spacing w:val="-1"/>
        </w:rPr>
        <w:t xml:space="preserve"> </w:t>
      </w:r>
      <w:r w:rsidRPr="001E293A">
        <w:t>. .</w:t>
      </w:r>
      <w:r w:rsidRPr="001E293A">
        <w:rPr>
          <w:spacing w:val="-1"/>
        </w:rPr>
        <w:t xml:space="preserve"> </w:t>
      </w:r>
      <w:r w:rsidRPr="001E293A">
        <w:t>.</w:t>
      </w:r>
    </w:p>
    <w:p w14:paraId="362828C2" w14:textId="77777777" w:rsidR="001C0295" w:rsidRPr="001E293A" w:rsidRDefault="004F51A6" w:rsidP="00460685">
      <w:pPr>
        <w:spacing w:before="1"/>
        <w:ind w:left="1260" w:right="639"/>
      </w:pPr>
      <w:proofErr w:type="spellStart"/>
      <w:r w:rsidRPr="001E293A">
        <w:t>Hatsukami</w:t>
      </w:r>
      <w:proofErr w:type="spellEnd"/>
      <w:r w:rsidRPr="001E293A">
        <w:t>, D. K. (2019). The Impact of Gradual and Immediate Nicotine Reduction on</w:t>
      </w:r>
      <w:r w:rsidRPr="001E293A">
        <w:rPr>
          <w:spacing w:val="1"/>
        </w:rPr>
        <w:t xml:space="preserve"> </w:t>
      </w:r>
      <w:r w:rsidRPr="001E293A">
        <w:t xml:space="preserve">Subjective Cigarette Ratings. </w:t>
      </w:r>
      <w:r w:rsidRPr="001E293A">
        <w:rPr>
          <w:i/>
        </w:rPr>
        <w:t>Nicotine &amp; tobacco research: official journal of the Society for</w:t>
      </w:r>
      <w:r w:rsidRPr="001E293A">
        <w:rPr>
          <w:i/>
          <w:spacing w:val="-52"/>
        </w:rPr>
        <w:t xml:space="preserve"> </w:t>
      </w:r>
      <w:r w:rsidRPr="001E293A">
        <w:rPr>
          <w:i/>
        </w:rPr>
        <w:t>Research</w:t>
      </w:r>
      <w:r w:rsidRPr="001E293A">
        <w:rPr>
          <w:i/>
          <w:spacing w:val="-1"/>
        </w:rPr>
        <w:t xml:space="preserve"> </w:t>
      </w:r>
      <w:r w:rsidRPr="001E293A">
        <w:rPr>
          <w:i/>
        </w:rPr>
        <w:t>on Nicotine</w:t>
      </w:r>
      <w:r w:rsidRPr="001E293A">
        <w:rPr>
          <w:i/>
          <w:spacing w:val="-1"/>
        </w:rPr>
        <w:t xml:space="preserve"> </w:t>
      </w:r>
      <w:r w:rsidRPr="001E293A">
        <w:rPr>
          <w:i/>
        </w:rPr>
        <w:t>and</w:t>
      </w:r>
      <w:r w:rsidRPr="001E293A">
        <w:rPr>
          <w:i/>
          <w:spacing w:val="-3"/>
        </w:rPr>
        <w:t xml:space="preserve"> </w:t>
      </w:r>
      <w:r w:rsidRPr="001E293A">
        <w:rPr>
          <w:i/>
        </w:rPr>
        <w:t>Tobacco,</w:t>
      </w:r>
      <w:r w:rsidRPr="001E293A">
        <w:rPr>
          <w:i/>
          <w:spacing w:val="-4"/>
        </w:rPr>
        <w:t xml:space="preserve"> </w:t>
      </w:r>
      <w:r w:rsidRPr="001E293A">
        <w:rPr>
          <w:i/>
        </w:rPr>
        <w:t>21</w:t>
      </w:r>
      <w:r w:rsidRPr="001E293A">
        <w:t>(</w:t>
      </w:r>
      <w:proofErr w:type="spellStart"/>
      <w:r w:rsidRPr="001E293A">
        <w:t>Suppl</w:t>
      </w:r>
      <w:proofErr w:type="spellEnd"/>
      <w:r w:rsidRPr="001E293A">
        <w:rPr>
          <w:spacing w:val="-2"/>
        </w:rPr>
        <w:t xml:space="preserve"> </w:t>
      </w:r>
      <w:r w:rsidRPr="001E293A">
        <w:t>1),</w:t>
      </w:r>
      <w:r w:rsidRPr="001E293A">
        <w:rPr>
          <w:spacing w:val="-1"/>
        </w:rPr>
        <w:t xml:space="preserve"> </w:t>
      </w:r>
      <w:r w:rsidRPr="001E293A">
        <w:t>S73-S80.</w:t>
      </w:r>
      <w:r w:rsidRPr="001E293A">
        <w:rPr>
          <w:spacing w:val="54"/>
        </w:rPr>
        <w:t xml:space="preserve"> </w:t>
      </w:r>
      <w:hyperlink r:id="rId19">
        <w:proofErr w:type="spellStart"/>
        <w:proofErr w:type="gramStart"/>
        <w:r w:rsidRPr="001E293A">
          <w:rPr>
            <w:color w:val="006FC0"/>
            <w:u w:val="single" w:color="006FC0"/>
          </w:rPr>
          <w:t>doi</w:t>
        </w:r>
        <w:proofErr w:type="spellEnd"/>
        <w:proofErr w:type="gramEnd"/>
        <w:r w:rsidRPr="001E293A">
          <w:rPr>
            <w:color w:val="006FC0"/>
            <w:u w:val="single" w:color="006FC0"/>
          </w:rPr>
          <w:t>:</w:t>
        </w:r>
        <w:r w:rsidRPr="001E293A">
          <w:rPr>
            <w:color w:val="006FC0"/>
            <w:spacing w:val="1"/>
            <w:u w:val="single" w:color="006FC0"/>
          </w:rPr>
          <w:t xml:space="preserve"> </w:t>
        </w:r>
        <w:r w:rsidRPr="001E293A">
          <w:rPr>
            <w:color w:val="006FC0"/>
            <w:u w:val="single" w:color="006FC0"/>
          </w:rPr>
          <w:t>10.1093/</w:t>
        </w:r>
        <w:proofErr w:type="spellStart"/>
        <w:r w:rsidRPr="001E293A">
          <w:rPr>
            <w:color w:val="006FC0"/>
            <w:u w:val="single" w:color="006FC0"/>
          </w:rPr>
          <w:t>ntr</w:t>
        </w:r>
        <w:proofErr w:type="spellEnd"/>
        <w:r w:rsidRPr="001E293A">
          <w:rPr>
            <w:color w:val="006FC0"/>
            <w:u w:val="single" w:color="006FC0"/>
          </w:rPr>
          <w:t>/ntz158</w:t>
        </w:r>
      </w:hyperlink>
    </w:p>
    <w:p w14:paraId="3DB073DE" w14:textId="77777777" w:rsidR="001C0295" w:rsidRPr="001E293A" w:rsidRDefault="004F51A6" w:rsidP="00460685">
      <w:pPr>
        <w:spacing w:line="252" w:lineRule="exact"/>
        <w:ind w:left="1260"/>
        <w:rPr>
          <w:i/>
        </w:rPr>
      </w:pPr>
      <w:r w:rsidRPr="001E293A">
        <w:rPr>
          <w:i/>
        </w:rPr>
        <w:t>Role:</w:t>
      </w:r>
      <w:r w:rsidRPr="001E293A">
        <w:rPr>
          <w:i/>
          <w:spacing w:val="-2"/>
        </w:rPr>
        <w:t xml:space="preserve"> </w:t>
      </w:r>
      <w:r w:rsidRPr="001E293A">
        <w:rPr>
          <w:i/>
        </w:rPr>
        <w:t>Contributed</w:t>
      </w:r>
      <w:r w:rsidRPr="001E293A">
        <w:rPr>
          <w:i/>
          <w:spacing w:val="-3"/>
        </w:rPr>
        <w:t xml:space="preserve"> </w:t>
      </w:r>
      <w:r w:rsidRPr="001E293A">
        <w:rPr>
          <w:i/>
        </w:rPr>
        <w:t>to</w:t>
      </w:r>
      <w:r w:rsidRPr="001E293A">
        <w:rPr>
          <w:i/>
          <w:spacing w:val="-3"/>
        </w:rPr>
        <w:t xml:space="preserve"> </w:t>
      </w:r>
      <w:r w:rsidRPr="001E293A">
        <w:rPr>
          <w:i/>
        </w:rPr>
        <w:t>literature</w:t>
      </w:r>
      <w:r w:rsidRPr="001E293A">
        <w:rPr>
          <w:i/>
          <w:spacing w:val="1"/>
        </w:rPr>
        <w:t xml:space="preserve"> </w:t>
      </w:r>
      <w:r w:rsidRPr="001E293A">
        <w:rPr>
          <w:i/>
        </w:rPr>
        <w:t>review</w:t>
      </w:r>
      <w:r w:rsidRPr="001E293A">
        <w:rPr>
          <w:i/>
          <w:spacing w:val="-1"/>
        </w:rPr>
        <w:t xml:space="preserve"> </w:t>
      </w:r>
      <w:r w:rsidRPr="001E293A">
        <w:rPr>
          <w:i/>
        </w:rPr>
        <w:t>and writing</w:t>
      </w:r>
      <w:r w:rsidRPr="001E293A">
        <w:rPr>
          <w:i/>
          <w:spacing w:val="-3"/>
        </w:rPr>
        <w:t xml:space="preserve"> </w:t>
      </w:r>
      <w:r w:rsidRPr="001E293A">
        <w:rPr>
          <w:i/>
        </w:rPr>
        <w:t>the</w:t>
      </w:r>
      <w:r w:rsidRPr="001E293A">
        <w:rPr>
          <w:i/>
          <w:spacing w:val="-1"/>
        </w:rPr>
        <w:t xml:space="preserve"> </w:t>
      </w:r>
      <w:r w:rsidRPr="001E293A">
        <w:rPr>
          <w:i/>
        </w:rPr>
        <w:t>manuscript</w:t>
      </w:r>
    </w:p>
    <w:p w14:paraId="3559D9E0" w14:textId="75D76200" w:rsidR="001C0295" w:rsidRPr="001E293A" w:rsidRDefault="004F51A6" w:rsidP="00C94A54">
      <w:pPr>
        <w:pStyle w:val="ListParagraph"/>
        <w:numPr>
          <w:ilvl w:val="0"/>
          <w:numId w:val="31"/>
        </w:numPr>
        <w:ind w:right="555" w:hanging="630"/>
      </w:pPr>
      <w:r w:rsidRPr="001E293A">
        <w:t xml:space="preserve">Cruz, T. B., Rose, S. W., </w:t>
      </w:r>
      <w:proofErr w:type="spellStart"/>
      <w:r w:rsidRPr="001E293A">
        <w:t>Lienemann</w:t>
      </w:r>
      <w:proofErr w:type="spellEnd"/>
      <w:r w:rsidRPr="001E293A">
        <w:t xml:space="preserve">, B. A., Byron, M. J., Meissner, H. I., </w:t>
      </w:r>
      <w:proofErr w:type="spellStart"/>
      <w:r w:rsidRPr="001E293A">
        <w:t>Baezconde</w:t>
      </w:r>
      <w:proofErr w:type="spellEnd"/>
      <w:r w:rsidRPr="001E293A">
        <w:t>-</w:t>
      </w:r>
      <w:r w:rsidRPr="001E293A">
        <w:rPr>
          <w:spacing w:val="1"/>
        </w:rPr>
        <w:t xml:space="preserve"> </w:t>
      </w:r>
      <w:proofErr w:type="spellStart"/>
      <w:r w:rsidRPr="001E293A">
        <w:t>Garbanati</w:t>
      </w:r>
      <w:proofErr w:type="spellEnd"/>
      <w:r w:rsidRPr="001E293A">
        <w:t>, L., . . . Unger, J. B. (2019). Pro-tobacco marketing and anti-tobacco campaigns</w:t>
      </w:r>
      <w:r w:rsidRPr="001E293A">
        <w:rPr>
          <w:spacing w:val="1"/>
        </w:rPr>
        <w:t xml:space="preserve"> </w:t>
      </w:r>
      <w:r w:rsidRPr="001E293A">
        <w:t xml:space="preserve">aimed at vulnerable populations: A review of the literature. </w:t>
      </w:r>
      <w:r w:rsidRPr="001E293A">
        <w:rPr>
          <w:i/>
        </w:rPr>
        <w:t>Tobacco induced diseases, 17</w:t>
      </w:r>
      <w:r w:rsidRPr="001E293A">
        <w:t>, 68.</w:t>
      </w:r>
      <w:r w:rsidRPr="001E293A">
        <w:rPr>
          <w:color w:val="006FC0"/>
          <w:spacing w:val="-52"/>
        </w:rPr>
        <w:t xml:space="preserve"> </w:t>
      </w:r>
      <w:hyperlink r:id="rId20">
        <w:proofErr w:type="spellStart"/>
        <w:r w:rsidRPr="001E293A">
          <w:rPr>
            <w:color w:val="006FC0"/>
            <w:u w:val="single" w:color="006FC0"/>
          </w:rPr>
          <w:t>doi</w:t>
        </w:r>
        <w:proofErr w:type="spellEnd"/>
        <w:r w:rsidRPr="001E293A">
          <w:rPr>
            <w:color w:val="006FC0"/>
            <w:u w:val="single" w:color="006FC0"/>
          </w:rPr>
          <w:t>:</w:t>
        </w:r>
        <w:r w:rsidRPr="001E293A">
          <w:rPr>
            <w:color w:val="006FC0"/>
            <w:spacing w:val="-2"/>
            <w:u w:val="single" w:color="006FC0"/>
          </w:rPr>
          <w:t xml:space="preserve"> </w:t>
        </w:r>
        <w:r w:rsidRPr="001E293A">
          <w:rPr>
            <w:color w:val="006FC0"/>
            <w:u w:val="single" w:color="006FC0"/>
          </w:rPr>
          <w:t>10.18332/</w:t>
        </w:r>
        <w:proofErr w:type="spellStart"/>
        <w:r w:rsidRPr="001E293A">
          <w:rPr>
            <w:color w:val="006FC0"/>
            <w:u w:val="single" w:color="006FC0"/>
          </w:rPr>
          <w:t>tid</w:t>
        </w:r>
        <w:proofErr w:type="spellEnd"/>
        <w:r w:rsidRPr="001E293A">
          <w:rPr>
            <w:color w:val="006FC0"/>
            <w:u w:val="single" w:color="006FC0"/>
          </w:rPr>
          <w:t>/111397</w:t>
        </w:r>
      </w:hyperlink>
    </w:p>
    <w:p w14:paraId="53083220" w14:textId="77777777" w:rsidR="001C0295" w:rsidRPr="001E293A" w:rsidRDefault="004F51A6" w:rsidP="00460685">
      <w:pPr>
        <w:spacing w:before="1"/>
        <w:ind w:left="1260"/>
        <w:rPr>
          <w:i/>
        </w:rPr>
      </w:pPr>
      <w:r w:rsidRPr="001E293A">
        <w:rPr>
          <w:i/>
        </w:rPr>
        <w:t>Role:</w:t>
      </w:r>
      <w:r w:rsidRPr="001E293A">
        <w:rPr>
          <w:i/>
          <w:spacing w:val="-4"/>
        </w:rPr>
        <w:t xml:space="preserve"> </w:t>
      </w:r>
      <w:r w:rsidRPr="001E293A">
        <w:rPr>
          <w:i/>
        </w:rPr>
        <w:t>Assisted</w:t>
      </w:r>
      <w:r w:rsidRPr="001E293A">
        <w:rPr>
          <w:i/>
          <w:spacing w:val="-1"/>
        </w:rPr>
        <w:t xml:space="preserve"> </w:t>
      </w:r>
      <w:r w:rsidRPr="001E293A">
        <w:rPr>
          <w:i/>
        </w:rPr>
        <w:t>with</w:t>
      </w:r>
      <w:r w:rsidRPr="001E293A">
        <w:rPr>
          <w:i/>
          <w:spacing w:val="-4"/>
        </w:rPr>
        <w:t xml:space="preserve"> </w:t>
      </w:r>
      <w:r w:rsidRPr="001E293A">
        <w:rPr>
          <w:i/>
        </w:rPr>
        <w:t>literature</w:t>
      </w:r>
      <w:r w:rsidRPr="001E293A">
        <w:rPr>
          <w:i/>
          <w:spacing w:val="-1"/>
        </w:rPr>
        <w:t xml:space="preserve"> </w:t>
      </w:r>
      <w:r w:rsidRPr="001E293A">
        <w:rPr>
          <w:i/>
        </w:rPr>
        <w:t>review</w:t>
      </w:r>
      <w:r w:rsidRPr="001E293A">
        <w:rPr>
          <w:i/>
          <w:spacing w:val="-2"/>
        </w:rPr>
        <w:t xml:space="preserve"> </w:t>
      </w:r>
      <w:r w:rsidRPr="001E293A">
        <w:rPr>
          <w:i/>
        </w:rPr>
        <w:t>and</w:t>
      </w:r>
      <w:r w:rsidRPr="001E293A">
        <w:rPr>
          <w:i/>
          <w:spacing w:val="-1"/>
        </w:rPr>
        <w:t xml:space="preserve"> </w:t>
      </w:r>
      <w:r w:rsidRPr="001E293A">
        <w:rPr>
          <w:i/>
        </w:rPr>
        <w:t>writing</w:t>
      </w:r>
      <w:r w:rsidRPr="001E293A">
        <w:rPr>
          <w:i/>
          <w:spacing w:val="-1"/>
        </w:rPr>
        <w:t xml:space="preserve"> </w:t>
      </w:r>
      <w:r w:rsidRPr="001E293A">
        <w:rPr>
          <w:i/>
        </w:rPr>
        <w:t>of manuscript</w:t>
      </w:r>
    </w:p>
    <w:p w14:paraId="7C77E7F6" w14:textId="77777777" w:rsidR="001C0295" w:rsidRPr="001E293A" w:rsidRDefault="004F51A6" w:rsidP="00C94A54">
      <w:pPr>
        <w:pStyle w:val="ListParagraph"/>
        <w:numPr>
          <w:ilvl w:val="0"/>
          <w:numId w:val="31"/>
        </w:numPr>
        <w:spacing w:before="122"/>
        <w:ind w:right="642" w:hanging="630"/>
      </w:pPr>
      <w:r w:rsidRPr="001E293A">
        <w:rPr>
          <w:b/>
        </w:rPr>
        <w:t>Carroll, D.</w:t>
      </w:r>
      <w:r w:rsidRPr="001E293A">
        <w:t xml:space="preserve">, </w:t>
      </w:r>
      <w:proofErr w:type="spellStart"/>
      <w:r w:rsidRPr="001E293A">
        <w:t>Allenzara</w:t>
      </w:r>
      <w:proofErr w:type="spellEnd"/>
      <w:r w:rsidRPr="001E293A">
        <w:t>, A., Jensen, J., Stepanov, I., Hecht, S., Murphy, S</w:t>
      </w:r>
      <w:proofErr w:type="gramStart"/>
      <w:r w:rsidRPr="001E293A">
        <w:t>., . . .</w:t>
      </w:r>
      <w:proofErr w:type="gramEnd"/>
      <w:r w:rsidRPr="001E293A">
        <w:t xml:space="preserve"> </w:t>
      </w:r>
      <w:proofErr w:type="spellStart"/>
      <w:r w:rsidRPr="001E293A">
        <w:t>Hatsukami</w:t>
      </w:r>
      <w:proofErr w:type="spellEnd"/>
      <w:r w:rsidRPr="001E293A">
        <w:t>, D.</w:t>
      </w:r>
      <w:r w:rsidRPr="001E293A">
        <w:rPr>
          <w:spacing w:val="-52"/>
        </w:rPr>
        <w:t xml:space="preserve"> </w:t>
      </w:r>
      <w:r w:rsidRPr="001E293A">
        <w:t>(2019). Biomarkers of Tobacco-Related Exposure and Potential among Cigarette Smokers of</w:t>
      </w:r>
      <w:r w:rsidRPr="001E293A">
        <w:rPr>
          <w:spacing w:val="-52"/>
        </w:rPr>
        <w:t xml:space="preserve"> </w:t>
      </w:r>
      <w:r w:rsidRPr="001E293A">
        <w:t xml:space="preserve">the Natural American Spirit Brand. </w:t>
      </w:r>
      <w:r w:rsidRPr="001E293A">
        <w:rPr>
          <w:i/>
        </w:rPr>
        <w:t>Tobacco Regulatory Science, 5</w:t>
      </w:r>
      <w:r w:rsidRPr="001E293A">
        <w:t>(4), 339-351.</w:t>
      </w:r>
      <w:r w:rsidRPr="001E293A">
        <w:rPr>
          <w:color w:val="006FC0"/>
          <w:spacing w:val="1"/>
        </w:rPr>
        <w:t xml:space="preserve"> </w:t>
      </w:r>
      <w:proofErr w:type="spellStart"/>
      <w:r w:rsidRPr="001E293A">
        <w:rPr>
          <w:color w:val="006FC0"/>
          <w:u w:val="single" w:color="006FC0"/>
        </w:rPr>
        <w:t>doi</w:t>
      </w:r>
      <w:proofErr w:type="spellEnd"/>
      <w:r w:rsidRPr="001E293A">
        <w:rPr>
          <w:color w:val="006FC0"/>
          <w:u w:val="single" w:color="006FC0"/>
        </w:rPr>
        <w:t>:</w:t>
      </w:r>
      <w:r w:rsidRPr="001E293A">
        <w:rPr>
          <w:color w:val="006FC0"/>
          <w:spacing w:val="1"/>
        </w:rPr>
        <w:t xml:space="preserve"> </w:t>
      </w:r>
      <w:r w:rsidRPr="001E293A">
        <w:rPr>
          <w:color w:val="006FC0"/>
          <w:u w:val="single" w:color="006FC0"/>
        </w:rPr>
        <w:t>https://doi.org/10.18001/TRS.5.4.4</w:t>
      </w:r>
    </w:p>
    <w:p w14:paraId="1F0ACF9D" w14:textId="77777777" w:rsidR="001C0295" w:rsidRPr="001E293A" w:rsidRDefault="004F51A6" w:rsidP="00AA2E4A">
      <w:pPr>
        <w:spacing w:line="251" w:lineRule="exact"/>
        <w:ind w:left="1260"/>
        <w:rPr>
          <w:i/>
        </w:rPr>
      </w:pPr>
      <w:r w:rsidRPr="001E293A">
        <w:rPr>
          <w:i/>
        </w:rPr>
        <w:t>Role:</w:t>
      </w:r>
      <w:r w:rsidRPr="001E293A">
        <w:rPr>
          <w:i/>
          <w:spacing w:val="-3"/>
        </w:rPr>
        <w:t xml:space="preserve"> </w:t>
      </w:r>
      <w:r w:rsidRPr="001E293A">
        <w:rPr>
          <w:i/>
        </w:rPr>
        <w:t>Developed</w:t>
      </w:r>
      <w:r w:rsidRPr="001E293A">
        <w:rPr>
          <w:i/>
          <w:spacing w:val="-1"/>
        </w:rPr>
        <w:t xml:space="preserve"> </w:t>
      </w:r>
      <w:r w:rsidRPr="001E293A">
        <w:rPr>
          <w:i/>
        </w:rPr>
        <w:t>analytic</w:t>
      </w:r>
      <w:r w:rsidRPr="001E293A">
        <w:rPr>
          <w:i/>
          <w:spacing w:val="-3"/>
        </w:rPr>
        <w:t xml:space="preserve"> </w:t>
      </w:r>
      <w:r w:rsidRPr="001E293A">
        <w:rPr>
          <w:i/>
        </w:rPr>
        <w:t>plan,</w:t>
      </w:r>
      <w:r w:rsidRPr="001E293A">
        <w:rPr>
          <w:i/>
          <w:spacing w:val="-1"/>
        </w:rPr>
        <w:t xml:space="preserve"> </w:t>
      </w:r>
      <w:r w:rsidRPr="001E293A">
        <w:rPr>
          <w:i/>
        </w:rPr>
        <w:t>analyzed</w:t>
      </w:r>
      <w:r w:rsidRPr="001E293A">
        <w:rPr>
          <w:i/>
          <w:spacing w:val="-1"/>
        </w:rPr>
        <w:t xml:space="preserve"> </w:t>
      </w:r>
      <w:r w:rsidRPr="001E293A">
        <w:rPr>
          <w:i/>
        </w:rPr>
        <w:t>data,</w:t>
      </w:r>
      <w:r w:rsidRPr="001E293A">
        <w:rPr>
          <w:i/>
          <w:spacing w:val="-3"/>
        </w:rPr>
        <w:t xml:space="preserve"> </w:t>
      </w:r>
      <w:r w:rsidRPr="001E293A">
        <w:rPr>
          <w:i/>
        </w:rPr>
        <w:t>and</w:t>
      </w:r>
      <w:r w:rsidRPr="001E293A">
        <w:rPr>
          <w:i/>
          <w:spacing w:val="-1"/>
        </w:rPr>
        <w:t xml:space="preserve"> </w:t>
      </w:r>
      <w:r w:rsidRPr="001E293A">
        <w:rPr>
          <w:i/>
        </w:rPr>
        <w:t>wrote</w:t>
      </w:r>
      <w:r w:rsidRPr="001E293A">
        <w:rPr>
          <w:i/>
          <w:spacing w:val="-1"/>
        </w:rPr>
        <w:t xml:space="preserve"> </w:t>
      </w:r>
      <w:r w:rsidRPr="001E293A">
        <w:rPr>
          <w:i/>
        </w:rPr>
        <w:t>manuscript</w:t>
      </w:r>
    </w:p>
    <w:p w14:paraId="7CCB8EA0" w14:textId="77777777" w:rsidR="001C0295" w:rsidRPr="001E293A" w:rsidRDefault="004F51A6" w:rsidP="00C94A54">
      <w:pPr>
        <w:pStyle w:val="ListParagraph"/>
        <w:numPr>
          <w:ilvl w:val="0"/>
          <w:numId w:val="31"/>
        </w:numPr>
        <w:tabs>
          <w:tab w:val="left" w:pos="1400"/>
          <w:tab w:val="left" w:pos="1401"/>
        </w:tabs>
        <w:spacing w:before="121" w:line="252" w:lineRule="exact"/>
        <w:ind w:hanging="630"/>
      </w:pPr>
      <w:r w:rsidRPr="001E293A">
        <w:rPr>
          <w:b/>
        </w:rPr>
        <w:t>Carroll,</w:t>
      </w:r>
      <w:r w:rsidRPr="001E293A">
        <w:rPr>
          <w:b/>
          <w:spacing w:val="-1"/>
        </w:rPr>
        <w:t xml:space="preserve"> </w:t>
      </w:r>
      <w:r w:rsidRPr="001E293A">
        <w:rPr>
          <w:b/>
        </w:rPr>
        <w:t>D.</w:t>
      </w:r>
      <w:r w:rsidRPr="001E293A">
        <w:rPr>
          <w:b/>
          <w:spacing w:val="-1"/>
        </w:rPr>
        <w:t xml:space="preserve"> </w:t>
      </w:r>
      <w:r w:rsidRPr="001E293A">
        <w:rPr>
          <w:b/>
        </w:rPr>
        <w:t>M.</w:t>
      </w:r>
      <w:r w:rsidRPr="001E293A">
        <w:t>,</w:t>
      </w:r>
      <w:r w:rsidRPr="001E293A">
        <w:rPr>
          <w:spacing w:val="-1"/>
        </w:rPr>
        <w:t xml:space="preserve"> </w:t>
      </w:r>
      <w:r w:rsidRPr="001E293A">
        <w:t>Wagener,</w:t>
      </w:r>
      <w:r w:rsidRPr="001E293A">
        <w:rPr>
          <w:spacing w:val="-4"/>
        </w:rPr>
        <w:t xml:space="preserve"> </w:t>
      </w:r>
      <w:r w:rsidRPr="001E293A">
        <w:t>T. L.,</w:t>
      </w:r>
      <w:r w:rsidRPr="001E293A">
        <w:rPr>
          <w:spacing w:val="-1"/>
        </w:rPr>
        <w:t xml:space="preserve"> </w:t>
      </w:r>
      <w:r w:rsidRPr="001E293A">
        <w:t>Stephens,</w:t>
      </w:r>
      <w:r w:rsidRPr="001E293A">
        <w:rPr>
          <w:spacing w:val="-4"/>
        </w:rPr>
        <w:t xml:space="preserve"> </w:t>
      </w:r>
      <w:r w:rsidRPr="001E293A">
        <w:t>L.</w:t>
      </w:r>
      <w:r w:rsidRPr="001E293A">
        <w:rPr>
          <w:spacing w:val="-1"/>
        </w:rPr>
        <w:t xml:space="preserve"> </w:t>
      </w:r>
      <w:r w:rsidRPr="001E293A">
        <w:t>D.,</w:t>
      </w:r>
      <w:r w:rsidRPr="001E293A">
        <w:rPr>
          <w:spacing w:val="-1"/>
        </w:rPr>
        <w:t xml:space="preserve"> </w:t>
      </w:r>
      <w:proofErr w:type="spellStart"/>
      <w:r w:rsidRPr="001E293A">
        <w:t>Brame</w:t>
      </w:r>
      <w:proofErr w:type="spellEnd"/>
      <w:r w:rsidRPr="001E293A">
        <w:t>, L.</w:t>
      </w:r>
      <w:r w:rsidRPr="001E293A">
        <w:rPr>
          <w:spacing w:val="-1"/>
        </w:rPr>
        <w:t xml:space="preserve"> </w:t>
      </w:r>
      <w:r w:rsidRPr="001E293A">
        <w:t>S.,</w:t>
      </w:r>
      <w:r w:rsidRPr="001E293A">
        <w:rPr>
          <w:spacing w:val="-1"/>
        </w:rPr>
        <w:t xml:space="preserve"> </w:t>
      </w:r>
      <w:r w:rsidRPr="001E293A">
        <w:t>Thompson,</w:t>
      </w:r>
      <w:r w:rsidRPr="001E293A">
        <w:rPr>
          <w:spacing w:val="-1"/>
        </w:rPr>
        <w:t xml:space="preserve"> </w:t>
      </w:r>
      <w:r w:rsidRPr="001E293A">
        <w:t>D.</w:t>
      </w:r>
      <w:r w:rsidRPr="001E293A">
        <w:rPr>
          <w:spacing w:val="-1"/>
        </w:rPr>
        <w:t xml:space="preserve"> </w:t>
      </w:r>
      <w:r w:rsidRPr="001E293A">
        <w:t>M., &amp;</w:t>
      </w:r>
      <w:r w:rsidRPr="001E293A">
        <w:rPr>
          <w:spacing w:val="-3"/>
        </w:rPr>
        <w:t xml:space="preserve"> </w:t>
      </w:r>
      <w:r w:rsidRPr="001E293A">
        <w:t>Beebe,</w:t>
      </w:r>
    </w:p>
    <w:p w14:paraId="282B931A" w14:textId="2897E18C" w:rsidR="001C0295" w:rsidRPr="001E293A" w:rsidRDefault="004F51A6" w:rsidP="00AA2E4A">
      <w:pPr>
        <w:pStyle w:val="BodyText"/>
        <w:ind w:left="1260" w:right="501"/>
        <w:rPr>
          <w:color w:val="006FC0"/>
          <w:u w:val="single" w:color="006FC0"/>
        </w:rPr>
      </w:pPr>
      <w:r w:rsidRPr="001E293A">
        <w:t>L. A. (2019). The relationship between nicotine metabolism and nicotine and carcinogen</w:t>
      </w:r>
      <w:r w:rsidRPr="001E293A">
        <w:rPr>
          <w:spacing w:val="1"/>
        </w:rPr>
        <w:t xml:space="preserve"> </w:t>
      </w:r>
      <w:r w:rsidRPr="001E293A">
        <w:t>exposure among American Indian commercial cigarette smokers and electronic nicotine</w:t>
      </w:r>
      <w:r w:rsidRPr="001E293A">
        <w:rPr>
          <w:spacing w:val="1"/>
        </w:rPr>
        <w:t xml:space="preserve"> </w:t>
      </w:r>
      <w:r w:rsidRPr="001E293A">
        <w:t>delivery</w:t>
      </w:r>
      <w:r w:rsidRPr="001E293A">
        <w:rPr>
          <w:spacing w:val="-5"/>
        </w:rPr>
        <w:t xml:space="preserve"> </w:t>
      </w:r>
      <w:r w:rsidRPr="001E293A">
        <w:t>system</w:t>
      </w:r>
      <w:r w:rsidRPr="001E293A">
        <w:rPr>
          <w:spacing w:val="-5"/>
        </w:rPr>
        <w:t xml:space="preserve"> </w:t>
      </w:r>
      <w:r w:rsidRPr="001E293A">
        <w:t>users.</w:t>
      </w:r>
      <w:r w:rsidRPr="001E293A">
        <w:rPr>
          <w:spacing w:val="-1"/>
        </w:rPr>
        <w:t xml:space="preserve"> </w:t>
      </w:r>
      <w:r w:rsidRPr="001E293A">
        <w:rPr>
          <w:i/>
        </w:rPr>
        <w:t>Addictive</w:t>
      </w:r>
      <w:r w:rsidRPr="001E293A">
        <w:rPr>
          <w:i/>
          <w:spacing w:val="-1"/>
        </w:rPr>
        <w:t xml:space="preserve"> </w:t>
      </w:r>
      <w:r w:rsidRPr="001E293A">
        <w:rPr>
          <w:i/>
        </w:rPr>
        <w:t>behaviors,</w:t>
      </w:r>
      <w:r w:rsidRPr="001E293A">
        <w:rPr>
          <w:i/>
          <w:spacing w:val="-2"/>
        </w:rPr>
        <w:t xml:space="preserve"> </w:t>
      </w:r>
      <w:r w:rsidRPr="001E293A">
        <w:rPr>
          <w:i/>
        </w:rPr>
        <w:t>92</w:t>
      </w:r>
      <w:r w:rsidRPr="001E293A">
        <w:t>,</w:t>
      </w:r>
      <w:r w:rsidRPr="001E293A">
        <w:rPr>
          <w:spacing w:val="-1"/>
        </w:rPr>
        <w:t xml:space="preserve"> </w:t>
      </w:r>
      <w:r w:rsidRPr="001E293A">
        <w:t>58-63.</w:t>
      </w:r>
      <w:r w:rsidRPr="001E293A">
        <w:rPr>
          <w:color w:val="006FC0"/>
          <w:spacing w:val="52"/>
        </w:rPr>
        <w:t xml:space="preserve"> </w:t>
      </w:r>
      <w:hyperlink r:id="rId21">
        <w:proofErr w:type="spellStart"/>
        <w:proofErr w:type="gramStart"/>
        <w:r w:rsidRPr="001E293A">
          <w:rPr>
            <w:color w:val="006FC0"/>
            <w:u w:val="single" w:color="006FC0"/>
          </w:rPr>
          <w:t>doi</w:t>
        </w:r>
        <w:proofErr w:type="spellEnd"/>
        <w:proofErr w:type="gramEnd"/>
        <w:r w:rsidRPr="001E293A">
          <w:rPr>
            <w:color w:val="006FC0"/>
            <w:u w:val="single" w:color="006FC0"/>
          </w:rPr>
          <w:t>:</w:t>
        </w:r>
        <w:r w:rsidRPr="001E293A">
          <w:rPr>
            <w:color w:val="006FC0"/>
            <w:spacing w:val="-3"/>
            <w:u w:val="single" w:color="006FC0"/>
          </w:rPr>
          <w:t xml:space="preserve"> </w:t>
        </w:r>
        <w:r w:rsidRPr="001E293A">
          <w:rPr>
            <w:color w:val="006FC0"/>
            <w:u w:val="single" w:color="006FC0"/>
          </w:rPr>
          <w:t>10.1016/j.addbeh.2018.10.038</w:t>
        </w:r>
      </w:hyperlink>
    </w:p>
    <w:p w14:paraId="65B4711A" w14:textId="7D32EB2E" w:rsidR="00AA2E4A" w:rsidRPr="001E293A" w:rsidRDefault="00AA2E4A" w:rsidP="00AA2E4A">
      <w:pPr>
        <w:pStyle w:val="BodyText"/>
        <w:ind w:left="1260" w:right="501"/>
        <w:rPr>
          <w:i/>
        </w:rPr>
      </w:pPr>
      <w:r w:rsidRPr="001E293A">
        <w:rPr>
          <w:i/>
        </w:rPr>
        <w:t>Role:</w:t>
      </w:r>
      <w:r w:rsidR="00A76B49" w:rsidRPr="00A76B49">
        <w:rPr>
          <w:i/>
          <w:sz w:val="24"/>
          <w:szCs w:val="24"/>
        </w:rPr>
        <w:t xml:space="preserve"> </w:t>
      </w:r>
      <w:r w:rsidR="00A76B49" w:rsidRPr="002C68CB">
        <w:rPr>
          <w:i/>
          <w:sz w:val="24"/>
          <w:szCs w:val="24"/>
        </w:rPr>
        <w:t>Developed study</w:t>
      </w:r>
      <w:r w:rsidR="00A76B49" w:rsidRPr="002C68CB">
        <w:rPr>
          <w:i/>
          <w:spacing w:val="-3"/>
          <w:sz w:val="24"/>
          <w:szCs w:val="24"/>
        </w:rPr>
        <w:t xml:space="preserve"> </w:t>
      </w:r>
      <w:r w:rsidR="00A76B49" w:rsidRPr="002C68CB">
        <w:rPr>
          <w:i/>
          <w:sz w:val="24"/>
          <w:szCs w:val="24"/>
        </w:rPr>
        <w:t>concept,</w:t>
      </w:r>
      <w:r w:rsidR="00A76B49" w:rsidRPr="002C68CB">
        <w:rPr>
          <w:i/>
          <w:spacing w:val="-3"/>
          <w:sz w:val="24"/>
          <w:szCs w:val="24"/>
        </w:rPr>
        <w:t xml:space="preserve"> </w:t>
      </w:r>
      <w:r w:rsidR="00A76B49" w:rsidRPr="002C68CB">
        <w:rPr>
          <w:i/>
          <w:sz w:val="24"/>
          <w:szCs w:val="24"/>
        </w:rPr>
        <w:t>secured</w:t>
      </w:r>
      <w:r w:rsidR="00A76B49" w:rsidRPr="002C68CB">
        <w:rPr>
          <w:i/>
          <w:spacing w:val="-3"/>
          <w:sz w:val="24"/>
          <w:szCs w:val="24"/>
        </w:rPr>
        <w:t xml:space="preserve"> </w:t>
      </w:r>
      <w:r w:rsidR="00A76B49" w:rsidRPr="002C68CB">
        <w:rPr>
          <w:i/>
          <w:sz w:val="24"/>
          <w:szCs w:val="24"/>
        </w:rPr>
        <w:t>funding,</w:t>
      </w:r>
      <w:r w:rsidR="00A76B49" w:rsidRPr="002C68CB">
        <w:rPr>
          <w:i/>
          <w:spacing w:val="-4"/>
          <w:sz w:val="24"/>
          <w:szCs w:val="24"/>
        </w:rPr>
        <w:t xml:space="preserve"> </w:t>
      </w:r>
      <w:r w:rsidR="00A76B49" w:rsidRPr="002C68CB">
        <w:rPr>
          <w:i/>
          <w:sz w:val="24"/>
          <w:szCs w:val="24"/>
        </w:rPr>
        <w:t>analyzed data,</w:t>
      </w:r>
      <w:r w:rsidR="00A76B49" w:rsidRPr="002C68CB">
        <w:rPr>
          <w:i/>
          <w:spacing w:val="-3"/>
          <w:sz w:val="24"/>
          <w:szCs w:val="24"/>
        </w:rPr>
        <w:t xml:space="preserve"> </w:t>
      </w:r>
      <w:r w:rsidR="00A76B49" w:rsidRPr="002C68CB">
        <w:rPr>
          <w:i/>
          <w:sz w:val="24"/>
          <w:szCs w:val="24"/>
        </w:rPr>
        <w:t>and</w:t>
      </w:r>
      <w:r w:rsidR="00A76B49" w:rsidRPr="002C68CB">
        <w:rPr>
          <w:i/>
          <w:spacing w:val="-1"/>
          <w:sz w:val="24"/>
          <w:szCs w:val="24"/>
        </w:rPr>
        <w:t xml:space="preserve"> </w:t>
      </w:r>
      <w:r w:rsidR="00A76B49" w:rsidRPr="002C68CB">
        <w:rPr>
          <w:i/>
          <w:sz w:val="24"/>
          <w:szCs w:val="24"/>
        </w:rPr>
        <w:t>wrote manuscript</w:t>
      </w:r>
    </w:p>
    <w:p w14:paraId="2AB71367" w14:textId="77777777" w:rsidR="001C0295" w:rsidRPr="001E293A" w:rsidRDefault="004F51A6" w:rsidP="00C94A54">
      <w:pPr>
        <w:pStyle w:val="ListParagraph"/>
        <w:numPr>
          <w:ilvl w:val="0"/>
          <w:numId w:val="31"/>
        </w:numPr>
        <w:tabs>
          <w:tab w:val="left" w:pos="1399"/>
          <w:tab w:val="left" w:pos="1401"/>
        </w:tabs>
        <w:ind w:hanging="630"/>
      </w:pPr>
      <w:r w:rsidRPr="001E293A">
        <w:rPr>
          <w:b/>
        </w:rPr>
        <w:t>Carroll,</w:t>
      </w:r>
      <w:r w:rsidRPr="001E293A">
        <w:rPr>
          <w:b/>
          <w:spacing w:val="-1"/>
        </w:rPr>
        <w:t xml:space="preserve"> </w:t>
      </w:r>
      <w:r w:rsidRPr="001E293A">
        <w:rPr>
          <w:b/>
        </w:rPr>
        <w:t>D.</w:t>
      </w:r>
      <w:r w:rsidRPr="001E293A">
        <w:rPr>
          <w:b/>
          <w:spacing w:val="-1"/>
        </w:rPr>
        <w:t xml:space="preserve"> </w:t>
      </w:r>
      <w:r w:rsidRPr="001E293A">
        <w:rPr>
          <w:b/>
        </w:rPr>
        <w:t>M.</w:t>
      </w:r>
      <w:r w:rsidRPr="001E293A">
        <w:t>,</w:t>
      </w:r>
      <w:r w:rsidRPr="001E293A">
        <w:rPr>
          <w:spacing w:val="-1"/>
        </w:rPr>
        <w:t xml:space="preserve"> </w:t>
      </w:r>
      <w:r w:rsidRPr="001E293A">
        <w:t>Wagener,</w:t>
      </w:r>
      <w:r w:rsidRPr="001E293A">
        <w:rPr>
          <w:spacing w:val="-4"/>
        </w:rPr>
        <w:t xml:space="preserve"> </w:t>
      </w:r>
      <w:r w:rsidRPr="001E293A">
        <w:t>T.</w:t>
      </w:r>
      <w:r w:rsidRPr="001E293A">
        <w:rPr>
          <w:spacing w:val="-1"/>
        </w:rPr>
        <w:t xml:space="preserve"> </w:t>
      </w:r>
      <w:r w:rsidRPr="001E293A">
        <w:t>L.,</w:t>
      </w:r>
      <w:r w:rsidRPr="001E293A">
        <w:rPr>
          <w:spacing w:val="-1"/>
        </w:rPr>
        <w:t xml:space="preserve"> </w:t>
      </w:r>
      <w:r w:rsidRPr="001E293A">
        <w:t>Peck,</w:t>
      </w:r>
      <w:r w:rsidRPr="001E293A">
        <w:rPr>
          <w:spacing w:val="-4"/>
        </w:rPr>
        <w:t xml:space="preserve"> </w:t>
      </w:r>
      <w:r w:rsidRPr="001E293A">
        <w:t>J.</w:t>
      </w:r>
      <w:r w:rsidRPr="001E293A">
        <w:rPr>
          <w:spacing w:val="-1"/>
        </w:rPr>
        <w:t xml:space="preserve"> </w:t>
      </w:r>
      <w:r w:rsidRPr="001E293A">
        <w:t xml:space="preserve">D., </w:t>
      </w:r>
      <w:proofErr w:type="spellStart"/>
      <w:r w:rsidRPr="001E293A">
        <w:t>Brame</w:t>
      </w:r>
      <w:proofErr w:type="spellEnd"/>
      <w:r w:rsidRPr="001E293A">
        <w:t>,</w:t>
      </w:r>
      <w:r w:rsidRPr="001E293A">
        <w:rPr>
          <w:spacing w:val="-1"/>
        </w:rPr>
        <w:t xml:space="preserve"> </w:t>
      </w:r>
      <w:r w:rsidRPr="001E293A">
        <w:t>L.</w:t>
      </w:r>
      <w:r w:rsidRPr="001E293A">
        <w:rPr>
          <w:spacing w:val="-1"/>
        </w:rPr>
        <w:t xml:space="preserve"> </w:t>
      </w:r>
      <w:r w:rsidRPr="001E293A">
        <w:t>S.,</w:t>
      </w:r>
      <w:r w:rsidRPr="001E293A">
        <w:rPr>
          <w:spacing w:val="-1"/>
        </w:rPr>
        <w:t xml:space="preserve"> </w:t>
      </w:r>
      <w:r w:rsidRPr="001E293A">
        <w:t>Thompson,</w:t>
      </w:r>
      <w:r w:rsidRPr="001E293A">
        <w:rPr>
          <w:spacing w:val="-1"/>
        </w:rPr>
        <w:t xml:space="preserve"> </w:t>
      </w:r>
      <w:r w:rsidRPr="001E293A">
        <w:t>D.</w:t>
      </w:r>
      <w:r w:rsidRPr="001E293A">
        <w:rPr>
          <w:spacing w:val="-1"/>
        </w:rPr>
        <w:t xml:space="preserve"> </w:t>
      </w:r>
      <w:r w:rsidRPr="001E293A">
        <w:t>M.,</w:t>
      </w:r>
      <w:r w:rsidRPr="001E293A">
        <w:rPr>
          <w:spacing w:val="-1"/>
        </w:rPr>
        <w:t xml:space="preserve"> </w:t>
      </w:r>
      <w:r w:rsidRPr="001E293A">
        <w:t>Stephens,</w:t>
      </w:r>
      <w:r w:rsidRPr="001E293A">
        <w:rPr>
          <w:spacing w:val="-1"/>
        </w:rPr>
        <w:t xml:space="preserve"> </w:t>
      </w:r>
      <w:r w:rsidRPr="001E293A">
        <w:t>L.</w:t>
      </w:r>
      <w:r w:rsidRPr="001E293A">
        <w:rPr>
          <w:spacing w:val="-1"/>
        </w:rPr>
        <w:t xml:space="preserve"> </w:t>
      </w:r>
      <w:r w:rsidRPr="001E293A">
        <w:t>D.,</w:t>
      </w:r>
    </w:p>
    <w:p w14:paraId="4C7030C8" w14:textId="77777777" w:rsidR="001C0295" w:rsidRPr="001E293A" w:rsidRDefault="004F51A6" w:rsidP="00AA2E4A">
      <w:pPr>
        <w:pStyle w:val="BodyText"/>
        <w:spacing w:before="2"/>
        <w:ind w:left="1260" w:right="712"/>
      </w:pPr>
      <w:r w:rsidRPr="001E293A">
        <w:t>. . . Beebe, L. A. (2018). Biomarkers of Exposure in ENDS Users, Smokers, and Dual Users</w:t>
      </w:r>
      <w:r w:rsidRPr="001E293A">
        <w:rPr>
          <w:spacing w:val="-52"/>
        </w:rPr>
        <w:t xml:space="preserve"> </w:t>
      </w:r>
      <w:r w:rsidRPr="001E293A">
        <w:t xml:space="preserve">of American Indian Descent. </w:t>
      </w:r>
      <w:r w:rsidRPr="001E293A">
        <w:rPr>
          <w:i/>
        </w:rPr>
        <w:t>Tobacco regulatory science, 4</w:t>
      </w:r>
      <w:r w:rsidRPr="001E293A">
        <w:t>(2), 3-15.</w:t>
      </w:r>
      <w:r w:rsidRPr="001E293A">
        <w:rPr>
          <w:spacing w:val="1"/>
        </w:rPr>
        <w:t xml:space="preserve"> </w:t>
      </w:r>
      <w:hyperlink r:id="rId22">
        <w:proofErr w:type="spellStart"/>
        <w:proofErr w:type="gramStart"/>
        <w:r w:rsidRPr="001E293A">
          <w:rPr>
            <w:color w:val="006FC0"/>
            <w:u w:val="single" w:color="006FC0"/>
          </w:rPr>
          <w:t>doi</w:t>
        </w:r>
        <w:proofErr w:type="spellEnd"/>
        <w:proofErr w:type="gramEnd"/>
        <w:r w:rsidRPr="001E293A">
          <w:rPr>
            <w:color w:val="006FC0"/>
            <w:u w:val="single" w:color="006FC0"/>
          </w:rPr>
          <w:t>:</w:t>
        </w:r>
      </w:hyperlink>
      <w:r w:rsidRPr="001E293A">
        <w:rPr>
          <w:color w:val="006FC0"/>
          <w:spacing w:val="1"/>
        </w:rPr>
        <w:t xml:space="preserve"> </w:t>
      </w:r>
      <w:hyperlink r:id="rId23">
        <w:r w:rsidRPr="001E293A">
          <w:rPr>
            <w:color w:val="006FC0"/>
            <w:u w:val="single" w:color="006FC0"/>
          </w:rPr>
          <w:t>10.18001/TRS.4.2.1</w:t>
        </w:r>
      </w:hyperlink>
    </w:p>
    <w:p w14:paraId="070C44BF" w14:textId="77777777" w:rsidR="001C0295" w:rsidRPr="001E293A" w:rsidRDefault="004F51A6" w:rsidP="00AA2E4A">
      <w:pPr>
        <w:spacing w:line="252" w:lineRule="exact"/>
        <w:ind w:left="1260"/>
        <w:rPr>
          <w:i/>
        </w:rPr>
      </w:pPr>
      <w:r w:rsidRPr="001E293A">
        <w:rPr>
          <w:i/>
        </w:rPr>
        <w:t>Role:</w:t>
      </w:r>
      <w:r w:rsidRPr="001E293A">
        <w:rPr>
          <w:i/>
          <w:spacing w:val="-3"/>
        </w:rPr>
        <w:t xml:space="preserve"> </w:t>
      </w:r>
      <w:r w:rsidRPr="001E293A">
        <w:rPr>
          <w:i/>
        </w:rPr>
        <w:t>Developed study</w:t>
      </w:r>
      <w:r w:rsidRPr="001E293A">
        <w:rPr>
          <w:i/>
          <w:spacing w:val="-3"/>
        </w:rPr>
        <w:t xml:space="preserve"> </w:t>
      </w:r>
      <w:r w:rsidRPr="001E293A">
        <w:rPr>
          <w:i/>
        </w:rPr>
        <w:t>concept,</w:t>
      </w:r>
      <w:r w:rsidRPr="001E293A">
        <w:rPr>
          <w:i/>
          <w:spacing w:val="-3"/>
        </w:rPr>
        <w:t xml:space="preserve"> </w:t>
      </w:r>
      <w:r w:rsidRPr="001E293A">
        <w:rPr>
          <w:i/>
        </w:rPr>
        <w:t>secured</w:t>
      </w:r>
      <w:r w:rsidRPr="001E293A">
        <w:rPr>
          <w:i/>
          <w:spacing w:val="-3"/>
        </w:rPr>
        <w:t xml:space="preserve"> </w:t>
      </w:r>
      <w:r w:rsidRPr="001E293A">
        <w:rPr>
          <w:i/>
        </w:rPr>
        <w:t>funding,</w:t>
      </w:r>
      <w:r w:rsidRPr="001E293A">
        <w:rPr>
          <w:i/>
          <w:spacing w:val="-4"/>
        </w:rPr>
        <w:t xml:space="preserve"> </w:t>
      </w:r>
      <w:r w:rsidRPr="001E293A">
        <w:rPr>
          <w:i/>
        </w:rPr>
        <w:t>analyzed data,</w:t>
      </w:r>
      <w:r w:rsidRPr="001E293A">
        <w:rPr>
          <w:i/>
          <w:spacing w:val="-3"/>
        </w:rPr>
        <w:t xml:space="preserve"> </w:t>
      </w:r>
      <w:r w:rsidRPr="001E293A">
        <w:rPr>
          <w:i/>
        </w:rPr>
        <w:t>and</w:t>
      </w:r>
      <w:r w:rsidRPr="001E293A">
        <w:rPr>
          <w:i/>
          <w:spacing w:val="-1"/>
        </w:rPr>
        <w:t xml:space="preserve"> </w:t>
      </w:r>
      <w:r w:rsidRPr="001E293A">
        <w:rPr>
          <w:i/>
        </w:rPr>
        <w:t>wrote manuscript</w:t>
      </w:r>
    </w:p>
    <w:p w14:paraId="7CB60FED" w14:textId="77777777" w:rsidR="001C0295" w:rsidRPr="001E293A" w:rsidRDefault="004F51A6" w:rsidP="00C94A54">
      <w:pPr>
        <w:pStyle w:val="ListParagraph"/>
        <w:numPr>
          <w:ilvl w:val="0"/>
          <w:numId w:val="31"/>
        </w:numPr>
        <w:tabs>
          <w:tab w:val="left" w:pos="1399"/>
          <w:tab w:val="left" w:pos="1400"/>
        </w:tabs>
        <w:ind w:right="791" w:hanging="630"/>
      </w:pPr>
      <w:r w:rsidRPr="001E293A">
        <w:t xml:space="preserve">Leavens ELS, Meier, E., Tackett, A. P., Miller, M. B., </w:t>
      </w:r>
      <w:proofErr w:type="spellStart"/>
      <w:r w:rsidRPr="001E293A">
        <w:t>Tahirkheli</w:t>
      </w:r>
      <w:proofErr w:type="spellEnd"/>
      <w:r w:rsidRPr="001E293A">
        <w:t>, N. N., Brett, E. I., . . .</w:t>
      </w:r>
      <w:r w:rsidRPr="001E293A">
        <w:rPr>
          <w:spacing w:val="1"/>
        </w:rPr>
        <w:t xml:space="preserve"> </w:t>
      </w:r>
      <w:r w:rsidRPr="001E293A">
        <w:t xml:space="preserve">Wagener, T. L. (2018). The impact of a brief cessation induction intervention for </w:t>
      </w:r>
      <w:proofErr w:type="spellStart"/>
      <w:r w:rsidRPr="001E293A">
        <w:t>waterpipe</w:t>
      </w:r>
      <w:proofErr w:type="spellEnd"/>
      <w:r w:rsidRPr="001E293A">
        <w:rPr>
          <w:spacing w:val="-52"/>
        </w:rPr>
        <w:t xml:space="preserve"> </w:t>
      </w:r>
      <w:r w:rsidRPr="001E293A">
        <w:t xml:space="preserve">tobacco smoking: A pilot randomized clinical trial. </w:t>
      </w:r>
      <w:r w:rsidRPr="001E293A">
        <w:rPr>
          <w:i/>
        </w:rPr>
        <w:t>Addictive behaviors, 78</w:t>
      </w:r>
      <w:r w:rsidRPr="001E293A">
        <w:t>, 94-100.</w:t>
      </w:r>
      <w:r w:rsidRPr="001E293A">
        <w:rPr>
          <w:color w:val="006FC0"/>
          <w:spacing w:val="1"/>
        </w:rPr>
        <w:t xml:space="preserve"> </w:t>
      </w:r>
      <w:hyperlink r:id="rId24">
        <w:proofErr w:type="spellStart"/>
        <w:r w:rsidRPr="001E293A">
          <w:rPr>
            <w:color w:val="006FC0"/>
            <w:u w:val="single" w:color="006FC0"/>
          </w:rPr>
          <w:t>doi</w:t>
        </w:r>
        <w:proofErr w:type="spellEnd"/>
        <w:r w:rsidRPr="001E293A">
          <w:rPr>
            <w:color w:val="006FC0"/>
            <w:u w:val="single" w:color="006FC0"/>
          </w:rPr>
          <w:t>:</w:t>
        </w:r>
      </w:hyperlink>
      <w:r w:rsidRPr="001E293A">
        <w:rPr>
          <w:color w:val="006FC0"/>
          <w:spacing w:val="1"/>
        </w:rPr>
        <w:t xml:space="preserve"> </w:t>
      </w:r>
      <w:hyperlink r:id="rId25">
        <w:r w:rsidRPr="001E293A">
          <w:rPr>
            <w:color w:val="006FC0"/>
            <w:u w:val="single" w:color="006FC0"/>
          </w:rPr>
          <w:t>10.1016/j.addbeh.2017.10.023</w:t>
        </w:r>
      </w:hyperlink>
    </w:p>
    <w:p w14:paraId="6F8DEE4E" w14:textId="77777777" w:rsidR="001C0295" w:rsidRPr="001E293A" w:rsidRDefault="004F51A6" w:rsidP="00AA2E4A">
      <w:pPr>
        <w:spacing w:before="1"/>
        <w:ind w:left="1260"/>
        <w:rPr>
          <w:i/>
        </w:rPr>
      </w:pPr>
      <w:r w:rsidRPr="001E293A">
        <w:rPr>
          <w:i/>
        </w:rPr>
        <w:t>Role:</w:t>
      </w:r>
      <w:r w:rsidRPr="001E293A">
        <w:rPr>
          <w:i/>
          <w:spacing w:val="-3"/>
        </w:rPr>
        <w:t xml:space="preserve"> </w:t>
      </w:r>
      <w:r w:rsidRPr="001E293A">
        <w:rPr>
          <w:i/>
        </w:rPr>
        <w:t>Contributed</w:t>
      </w:r>
      <w:r w:rsidRPr="001E293A">
        <w:rPr>
          <w:i/>
          <w:spacing w:val="-3"/>
        </w:rPr>
        <w:t xml:space="preserve"> </w:t>
      </w:r>
      <w:r w:rsidRPr="001E293A">
        <w:rPr>
          <w:i/>
        </w:rPr>
        <w:t>to data</w:t>
      </w:r>
      <w:r w:rsidRPr="001E293A">
        <w:rPr>
          <w:i/>
          <w:spacing w:val="-3"/>
        </w:rPr>
        <w:t xml:space="preserve"> </w:t>
      </w:r>
      <w:r w:rsidRPr="001E293A">
        <w:rPr>
          <w:i/>
        </w:rPr>
        <w:t>collected and</w:t>
      </w:r>
      <w:r w:rsidRPr="001E293A">
        <w:rPr>
          <w:i/>
          <w:spacing w:val="-3"/>
        </w:rPr>
        <w:t xml:space="preserve"> </w:t>
      </w:r>
      <w:r w:rsidRPr="001E293A">
        <w:rPr>
          <w:i/>
        </w:rPr>
        <w:t>assisted with</w:t>
      </w:r>
      <w:r w:rsidRPr="001E293A">
        <w:rPr>
          <w:i/>
          <w:spacing w:val="-4"/>
        </w:rPr>
        <w:t xml:space="preserve"> </w:t>
      </w:r>
      <w:r w:rsidRPr="001E293A">
        <w:rPr>
          <w:i/>
        </w:rPr>
        <w:t>writing</w:t>
      </w:r>
      <w:r w:rsidRPr="001E293A">
        <w:rPr>
          <w:i/>
          <w:spacing w:val="-3"/>
        </w:rPr>
        <w:t xml:space="preserve"> </w:t>
      </w:r>
      <w:r w:rsidRPr="001E293A">
        <w:rPr>
          <w:i/>
        </w:rPr>
        <w:t>the manuscript</w:t>
      </w:r>
    </w:p>
    <w:p w14:paraId="32FC263D" w14:textId="77777777" w:rsidR="001C0295" w:rsidRPr="001E293A" w:rsidRDefault="004F51A6" w:rsidP="00C94A54">
      <w:pPr>
        <w:pStyle w:val="ListParagraph"/>
        <w:numPr>
          <w:ilvl w:val="0"/>
          <w:numId w:val="31"/>
        </w:numPr>
        <w:ind w:hanging="630"/>
      </w:pPr>
      <w:r w:rsidRPr="001E293A">
        <w:rPr>
          <w:b/>
        </w:rPr>
        <w:t>Carroll,</w:t>
      </w:r>
      <w:r w:rsidRPr="001E293A">
        <w:rPr>
          <w:b/>
          <w:spacing w:val="-1"/>
        </w:rPr>
        <w:t xml:space="preserve"> </w:t>
      </w:r>
      <w:r w:rsidRPr="001E293A">
        <w:rPr>
          <w:b/>
        </w:rPr>
        <w:t>D. M.</w:t>
      </w:r>
      <w:r w:rsidRPr="001E293A">
        <w:t>,</w:t>
      </w:r>
      <w:r w:rsidRPr="001E293A">
        <w:rPr>
          <w:spacing w:val="-1"/>
        </w:rPr>
        <w:t xml:space="preserve"> </w:t>
      </w:r>
      <w:proofErr w:type="spellStart"/>
      <w:r w:rsidRPr="001E293A">
        <w:t>Brame</w:t>
      </w:r>
      <w:proofErr w:type="spellEnd"/>
      <w:r w:rsidRPr="001E293A">
        <w:t>, L.</w:t>
      </w:r>
      <w:r w:rsidRPr="001E293A">
        <w:rPr>
          <w:spacing w:val="-4"/>
        </w:rPr>
        <w:t xml:space="preserve"> </w:t>
      </w:r>
      <w:r w:rsidRPr="001E293A">
        <w:t>S., Stephens,</w:t>
      </w:r>
      <w:r w:rsidRPr="001E293A">
        <w:rPr>
          <w:spacing w:val="-1"/>
        </w:rPr>
        <w:t xml:space="preserve"> </w:t>
      </w:r>
      <w:r w:rsidRPr="001E293A">
        <w:t>L.</w:t>
      </w:r>
      <w:r w:rsidRPr="001E293A">
        <w:rPr>
          <w:spacing w:val="-3"/>
        </w:rPr>
        <w:t xml:space="preserve"> </w:t>
      </w:r>
      <w:r w:rsidRPr="001E293A">
        <w:t>D., Wagener,</w:t>
      </w:r>
      <w:r w:rsidRPr="001E293A">
        <w:rPr>
          <w:spacing w:val="-4"/>
        </w:rPr>
        <w:t xml:space="preserve"> </w:t>
      </w:r>
      <w:r w:rsidRPr="001E293A">
        <w:t>T. L.,</w:t>
      </w:r>
      <w:r w:rsidRPr="001E293A">
        <w:rPr>
          <w:spacing w:val="-1"/>
        </w:rPr>
        <w:t xml:space="preserve"> </w:t>
      </w:r>
      <w:r w:rsidRPr="001E293A">
        <w:t>Campbell,</w:t>
      </w:r>
      <w:r w:rsidRPr="001E293A">
        <w:rPr>
          <w:spacing w:val="-3"/>
        </w:rPr>
        <w:t xml:space="preserve"> </w:t>
      </w:r>
      <w:r w:rsidRPr="001E293A">
        <w:t>J.</w:t>
      </w:r>
      <w:r w:rsidRPr="001E293A">
        <w:rPr>
          <w:spacing w:val="-3"/>
        </w:rPr>
        <w:t xml:space="preserve"> </w:t>
      </w:r>
      <w:r w:rsidRPr="001E293A">
        <w:t>E.,</w:t>
      </w:r>
      <w:r w:rsidRPr="001E293A">
        <w:rPr>
          <w:spacing w:val="-1"/>
        </w:rPr>
        <w:t xml:space="preserve"> </w:t>
      </w:r>
      <w:r w:rsidRPr="001E293A">
        <w:t>&amp;</w:t>
      </w:r>
      <w:r w:rsidRPr="001E293A">
        <w:rPr>
          <w:spacing w:val="-4"/>
        </w:rPr>
        <w:t xml:space="preserve"> </w:t>
      </w:r>
      <w:r w:rsidRPr="001E293A">
        <w:t>Beebe,</w:t>
      </w:r>
      <w:r w:rsidRPr="001E293A">
        <w:rPr>
          <w:spacing w:val="-1"/>
        </w:rPr>
        <w:t xml:space="preserve"> </w:t>
      </w:r>
      <w:r w:rsidRPr="001E293A">
        <w:t>L.</w:t>
      </w:r>
    </w:p>
    <w:p w14:paraId="0E53CE66" w14:textId="77777777" w:rsidR="001C0295" w:rsidRPr="001E293A" w:rsidRDefault="004F51A6" w:rsidP="00AA2E4A">
      <w:pPr>
        <w:pStyle w:val="BodyText"/>
        <w:spacing w:before="1"/>
        <w:ind w:left="1260" w:right="661" w:hanging="1"/>
      </w:pPr>
      <w:r w:rsidRPr="001E293A">
        <w:t>A. (2018). Community-Based Study Recruitment of American Indian Cigarette Smokers and</w:t>
      </w:r>
      <w:r w:rsidRPr="001E293A">
        <w:rPr>
          <w:spacing w:val="-52"/>
        </w:rPr>
        <w:t xml:space="preserve"> </w:t>
      </w:r>
      <w:r w:rsidRPr="001E293A">
        <w:t xml:space="preserve">Electronic Cigarette Users. </w:t>
      </w:r>
      <w:r w:rsidRPr="001E293A">
        <w:rPr>
          <w:i/>
        </w:rPr>
        <w:t>Journal of community health, 43</w:t>
      </w:r>
      <w:r w:rsidRPr="001E293A">
        <w:t>(1), 186-192.</w:t>
      </w:r>
      <w:r w:rsidRPr="001E293A">
        <w:rPr>
          <w:color w:val="006FC0"/>
          <w:spacing w:val="1"/>
        </w:rPr>
        <w:t xml:space="preserve"> </w:t>
      </w:r>
      <w:hyperlink r:id="rId26">
        <w:proofErr w:type="spellStart"/>
        <w:proofErr w:type="gramStart"/>
        <w:r w:rsidRPr="001E293A">
          <w:rPr>
            <w:color w:val="006FC0"/>
            <w:u w:val="single" w:color="006FC0"/>
          </w:rPr>
          <w:t>doi</w:t>
        </w:r>
        <w:proofErr w:type="spellEnd"/>
        <w:proofErr w:type="gramEnd"/>
        <w:r w:rsidRPr="001E293A">
          <w:rPr>
            <w:color w:val="006FC0"/>
            <w:u w:val="single" w:color="006FC0"/>
          </w:rPr>
          <w:t>:</w:t>
        </w:r>
      </w:hyperlink>
      <w:r w:rsidRPr="001E293A">
        <w:rPr>
          <w:color w:val="006FC0"/>
          <w:spacing w:val="1"/>
        </w:rPr>
        <w:t xml:space="preserve"> </w:t>
      </w:r>
      <w:hyperlink r:id="rId27">
        <w:r w:rsidRPr="001E293A">
          <w:rPr>
            <w:color w:val="006FC0"/>
            <w:u w:val="single" w:color="006FC0"/>
          </w:rPr>
          <w:t>10.1007/s10900-017-0401-0</w:t>
        </w:r>
      </w:hyperlink>
    </w:p>
    <w:p w14:paraId="4021E989" w14:textId="77777777" w:rsidR="001C0295" w:rsidRPr="001E293A" w:rsidRDefault="004F51A6" w:rsidP="00AA2E4A">
      <w:pPr>
        <w:spacing w:line="252" w:lineRule="exact"/>
        <w:ind w:left="1260"/>
        <w:rPr>
          <w:i/>
        </w:rPr>
      </w:pPr>
      <w:r w:rsidRPr="001E293A">
        <w:rPr>
          <w:i/>
        </w:rPr>
        <w:t>Role:</w:t>
      </w:r>
      <w:r w:rsidRPr="001E293A">
        <w:rPr>
          <w:i/>
          <w:spacing w:val="-3"/>
        </w:rPr>
        <w:t xml:space="preserve"> </w:t>
      </w:r>
      <w:r w:rsidRPr="001E293A">
        <w:rPr>
          <w:i/>
        </w:rPr>
        <w:t>Developed study</w:t>
      </w:r>
      <w:r w:rsidRPr="001E293A">
        <w:rPr>
          <w:i/>
          <w:spacing w:val="-3"/>
        </w:rPr>
        <w:t xml:space="preserve"> </w:t>
      </w:r>
      <w:r w:rsidRPr="001E293A">
        <w:rPr>
          <w:i/>
        </w:rPr>
        <w:t>concept,</w:t>
      </w:r>
      <w:r w:rsidRPr="001E293A">
        <w:rPr>
          <w:i/>
          <w:spacing w:val="-3"/>
        </w:rPr>
        <w:t xml:space="preserve"> </w:t>
      </w:r>
      <w:r w:rsidRPr="001E293A">
        <w:rPr>
          <w:i/>
        </w:rPr>
        <w:t>secured</w:t>
      </w:r>
      <w:r w:rsidRPr="001E293A">
        <w:rPr>
          <w:i/>
          <w:spacing w:val="-3"/>
        </w:rPr>
        <w:t xml:space="preserve"> </w:t>
      </w:r>
      <w:r w:rsidRPr="001E293A">
        <w:rPr>
          <w:i/>
        </w:rPr>
        <w:t>funding,</w:t>
      </w:r>
      <w:r w:rsidRPr="001E293A">
        <w:rPr>
          <w:i/>
          <w:spacing w:val="-4"/>
        </w:rPr>
        <w:t xml:space="preserve"> </w:t>
      </w:r>
      <w:r w:rsidRPr="001E293A">
        <w:rPr>
          <w:i/>
        </w:rPr>
        <w:t>analyzed data,</w:t>
      </w:r>
      <w:r w:rsidRPr="001E293A">
        <w:rPr>
          <w:i/>
          <w:spacing w:val="-3"/>
        </w:rPr>
        <w:t xml:space="preserve"> </w:t>
      </w:r>
      <w:r w:rsidRPr="001E293A">
        <w:rPr>
          <w:i/>
        </w:rPr>
        <w:t>and</w:t>
      </w:r>
      <w:r w:rsidRPr="001E293A">
        <w:rPr>
          <w:i/>
          <w:spacing w:val="-1"/>
        </w:rPr>
        <w:t xml:space="preserve"> </w:t>
      </w:r>
      <w:r w:rsidRPr="001E293A">
        <w:rPr>
          <w:i/>
        </w:rPr>
        <w:t>wrote manuscript</w:t>
      </w:r>
    </w:p>
    <w:p w14:paraId="7008F55F" w14:textId="77777777" w:rsidR="001C0295" w:rsidRPr="001E293A" w:rsidRDefault="004F51A6" w:rsidP="00C94A54">
      <w:pPr>
        <w:pStyle w:val="ListParagraph"/>
        <w:numPr>
          <w:ilvl w:val="0"/>
          <w:numId w:val="31"/>
        </w:numPr>
        <w:tabs>
          <w:tab w:val="left" w:pos="1400"/>
        </w:tabs>
        <w:ind w:right="623" w:hanging="589"/>
      </w:pPr>
      <w:r w:rsidRPr="001E293A">
        <w:rPr>
          <w:b/>
        </w:rPr>
        <w:t>Carroll, D. M.</w:t>
      </w:r>
      <w:r w:rsidRPr="001E293A">
        <w:t>, Wagener, T. L., Thompson, D. M., Stephens, L. D., Peck, J. D., Campbell, J.</w:t>
      </w:r>
      <w:r w:rsidRPr="001E293A">
        <w:rPr>
          <w:spacing w:val="-52"/>
        </w:rPr>
        <w:t xml:space="preserve"> </w:t>
      </w:r>
      <w:r w:rsidRPr="001E293A">
        <w:t xml:space="preserve">E., &amp; Beebe, L. A. (2017). Electronic nicotine delivery system use </w:t>
      </w:r>
      <w:proofErr w:type="spellStart"/>
      <w:r w:rsidRPr="001E293A">
        <w:t>behaviour</w:t>
      </w:r>
      <w:proofErr w:type="spellEnd"/>
      <w:r w:rsidRPr="001E293A">
        <w:t xml:space="preserve"> and loss of</w:t>
      </w:r>
      <w:r w:rsidRPr="001E293A">
        <w:rPr>
          <w:spacing w:val="1"/>
        </w:rPr>
        <w:t xml:space="preserve"> </w:t>
      </w:r>
      <w:r w:rsidRPr="001E293A">
        <w:t xml:space="preserve">autonomy among American Indians: results from an observational study. </w:t>
      </w:r>
      <w:r w:rsidRPr="001E293A">
        <w:rPr>
          <w:i/>
        </w:rPr>
        <w:t>BMJ open, 7</w:t>
      </w:r>
      <w:r w:rsidRPr="001E293A">
        <w:t>(12),</w:t>
      </w:r>
      <w:r w:rsidRPr="001E293A">
        <w:rPr>
          <w:spacing w:val="1"/>
        </w:rPr>
        <w:t xml:space="preserve"> </w:t>
      </w:r>
      <w:r w:rsidRPr="001E293A">
        <w:t>e018469.</w:t>
      </w:r>
      <w:r w:rsidRPr="001E293A">
        <w:rPr>
          <w:color w:val="006FC0"/>
          <w:spacing w:val="54"/>
        </w:rPr>
        <w:t xml:space="preserve"> </w:t>
      </w:r>
      <w:hyperlink r:id="rId28">
        <w:proofErr w:type="spellStart"/>
        <w:r w:rsidRPr="001E293A">
          <w:rPr>
            <w:color w:val="006FC0"/>
            <w:u w:val="single" w:color="006FC0"/>
          </w:rPr>
          <w:t>doi</w:t>
        </w:r>
        <w:proofErr w:type="spellEnd"/>
        <w:r w:rsidRPr="001E293A">
          <w:rPr>
            <w:color w:val="006FC0"/>
            <w:u w:val="single" w:color="006FC0"/>
          </w:rPr>
          <w:t>: 10.1136/bmjopen-2017-018469</w:t>
        </w:r>
      </w:hyperlink>
    </w:p>
    <w:p w14:paraId="22BA3E17" w14:textId="77777777" w:rsidR="001C0295" w:rsidRPr="001E293A" w:rsidRDefault="004F51A6" w:rsidP="00AA2E4A">
      <w:pPr>
        <w:spacing w:before="1"/>
        <w:ind w:left="1260"/>
        <w:rPr>
          <w:i/>
        </w:rPr>
      </w:pPr>
      <w:r w:rsidRPr="001E293A">
        <w:rPr>
          <w:i/>
        </w:rPr>
        <w:t>Role:</w:t>
      </w:r>
      <w:r w:rsidRPr="001E293A">
        <w:rPr>
          <w:i/>
          <w:spacing w:val="-3"/>
        </w:rPr>
        <w:t xml:space="preserve"> </w:t>
      </w:r>
      <w:r w:rsidRPr="001E293A">
        <w:rPr>
          <w:i/>
        </w:rPr>
        <w:t>Developed study</w:t>
      </w:r>
      <w:r w:rsidRPr="001E293A">
        <w:rPr>
          <w:i/>
          <w:spacing w:val="-3"/>
        </w:rPr>
        <w:t xml:space="preserve"> </w:t>
      </w:r>
      <w:r w:rsidRPr="001E293A">
        <w:rPr>
          <w:i/>
        </w:rPr>
        <w:t>concept,</w:t>
      </w:r>
      <w:r w:rsidRPr="001E293A">
        <w:rPr>
          <w:i/>
          <w:spacing w:val="-3"/>
        </w:rPr>
        <w:t xml:space="preserve"> </w:t>
      </w:r>
      <w:r w:rsidRPr="001E293A">
        <w:rPr>
          <w:i/>
        </w:rPr>
        <w:t>secured</w:t>
      </w:r>
      <w:r w:rsidRPr="001E293A">
        <w:rPr>
          <w:i/>
          <w:spacing w:val="-3"/>
        </w:rPr>
        <w:t xml:space="preserve"> </w:t>
      </w:r>
      <w:r w:rsidRPr="001E293A">
        <w:rPr>
          <w:i/>
        </w:rPr>
        <w:t>funding,</w:t>
      </w:r>
      <w:r w:rsidRPr="001E293A">
        <w:rPr>
          <w:i/>
          <w:spacing w:val="-4"/>
        </w:rPr>
        <w:t xml:space="preserve"> </w:t>
      </w:r>
      <w:r w:rsidRPr="001E293A">
        <w:rPr>
          <w:i/>
        </w:rPr>
        <w:t>analyzed data,</w:t>
      </w:r>
      <w:r w:rsidRPr="001E293A">
        <w:rPr>
          <w:i/>
          <w:spacing w:val="-3"/>
        </w:rPr>
        <w:t xml:space="preserve"> </w:t>
      </w:r>
      <w:r w:rsidRPr="001E293A">
        <w:rPr>
          <w:i/>
        </w:rPr>
        <w:t>and</w:t>
      </w:r>
      <w:r w:rsidRPr="001E293A">
        <w:rPr>
          <w:i/>
          <w:spacing w:val="-1"/>
        </w:rPr>
        <w:t xml:space="preserve"> </w:t>
      </w:r>
      <w:r w:rsidRPr="001E293A">
        <w:rPr>
          <w:i/>
        </w:rPr>
        <w:t>wrote manuscript</w:t>
      </w:r>
    </w:p>
    <w:p w14:paraId="5F882E02" w14:textId="77777777" w:rsidR="001C0295" w:rsidRPr="001E293A" w:rsidRDefault="004F51A6" w:rsidP="00C94A54">
      <w:pPr>
        <w:pStyle w:val="ListParagraph"/>
        <w:numPr>
          <w:ilvl w:val="0"/>
          <w:numId w:val="31"/>
        </w:numPr>
        <w:spacing w:before="81"/>
        <w:ind w:right="767" w:hanging="589"/>
        <w:rPr>
          <w:i/>
        </w:rPr>
      </w:pPr>
      <w:proofErr w:type="spellStart"/>
      <w:r w:rsidRPr="001E293A">
        <w:rPr>
          <w:b/>
        </w:rPr>
        <w:lastRenderedPageBreak/>
        <w:t>Mowls</w:t>
      </w:r>
      <w:proofErr w:type="spellEnd"/>
      <w:r w:rsidRPr="001E293A">
        <w:rPr>
          <w:b/>
        </w:rPr>
        <w:t>, D. S.</w:t>
      </w:r>
      <w:r w:rsidRPr="001E293A">
        <w:t xml:space="preserve">, </w:t>
      </w:r>
      <w:proofErr w:type="spellStart"/>
      <w:r w:rsidRPr="001E293A">
        <w:t>Boeckman</w:t>
      </w:r>
      <w:proofErr w:type="spellEnd"/>
      <w:r w:rsidRPr="001E293A">
        <w:t xml:space="preserve">, L., </w:t>
      </w:r>
      <w:proofErr w:type="spellStart"/>
      <w:r w:rsidRPr="001E293A">
        <w:t>Gillaspy</w:t>
      </w:r>
      <w:proofErr w:type="spellEnd"/>
      <w:r w:rsidRPr="001E293A">
        <w:t>, S. R., &amp; Beebe, L. A. (2017). Long-term Quit Rates</w:t>
      </w:r>
      <w:r w:rsidRPr="001E293A">
        <w:rPr>
          <w:spacing w:val="-52"/>
        </w:rPr>
        <w:t xml:space="preserve"> </w:t>
      </w:r>
      <w:r w:rsidRPr="001E293A">
        <w:t xml:space="preserve">in Fax-Referred as Compared to Self-Referred Tobacco </w:t>
      </w:r>
      <w:proofErr w:type="spellStart"/>
      <w:r w:rsidRPr="001E293A">
        <w:t>Quitline</w:t>
      </w:r>
      <w:proofErr w:type="spellEnd"/>
      <w:r w:rsidRPr="001E293A">
        <w:t xml:space="preserve"> Registrants. </w:t>
      </w:r>
      <w:r w:rsidRPr="001E293A">
        <w:rPr>
          <w:i/>
        </w:rPr>
        <w:t>American</w:t>
      </w:r>
      <w:r w:rsidRPr="001E293A">
        <w:rPr>
          <w:i/>
          <w:spacing w:val="1"/>
        </w:rPr>
        <w:t xml:space="preserve"> </w:t>
      </w:r>
      <w:r w:rsidRPr="001E293A">
        <w:rPr>
          <w:i/>
        </w:rPr>
        <w:t>journal of preventive medicine, 52</w:t>
      </w:r>
      <w:r w:rsidRPr="001E293A">
        <w:t xml:space="preserve">(4), e115-e121.  </w:t>
      </w:r>
      <w:r w:rsidRPr="001E293A">
        <w:rPr>
          <w:color w:val="006FC0"/>
        </w:rPr>
        <w:t xml:space="preserve"> </w:t>
      </w:r>
      <w:hyperlink r:id="rId29">
        <w:proofErr w:type="spellStart"/>
        <w:r w:rsidRPr="001E293A">
          <w:rPr>
            <w:color w:val="006FC0"/>
            <w:u w:val="single" w:color="006FC0"/>
          </w:rPr>
          <w:t>doi</w:t>
        </w:r>
        <w:proofErr w:type="spellEnd"/>
        <w:r w:rsidRPr="001E293A">
          <w:rPr>
            <w:color w:val="006FC0"/>
            <w:u w:val="single" w:color="006FC0"/>
          </w:rPr>
          <w:t>: 10.1016/j.amepre.2016.11.006</w:t>
        </w:r>
      </w:hyperlink>
      <w:r w:rsidRPr="001E293A">
        <w:rPr>
          <w:color w:val="006FC0"/>
          <w:spacing w:val="1"/>
        </w:rPr>
        <w:t xml:space="preserve"> </w:t>
      </w:r>
      <w:r w:rsidRPr="001E293A">
        <w:rPr>
          <w:i/>
        </w:rPr>
        <w:t>Role:</w:t>
      </w:r>
      <w:r w:rsidRPr="001E293A">
        <w:rPr>
          <w:i/>
          <w:spacing w:val="-3"/>
        </w:rPr>
        <w:t xml:space="preserve"> </w:t>
      </w:r>
      <w:r w:rsidRPr="001E293A">
        <w:rPr>
          <w:i/>
        </w:rPr>
        <w:t>Conducted</w:t>
      </w:r>
      <w:r w:rsidRPr="001E293A">
        <w:rPr>
          <w:i/>
          <w:spacing w:val="-3"/>
        </w:rPr>
        <w:t xml:space="preserve"> </w:t>
      </w:r>
      <w:r w:rsidRPr="001E293A">
        <w:rPr>
          <w:i/>
        </w:rPr>
        <w:t>literature</w:t>
      </w:r>
      <w:r w:rsidRPr="001E293A">
        <w:rPr>
          <w:i/>
          <w:spacing w:val="-2"/>
        </w:rPr>
        <w:t xml:space="preserve"> </w:t>
      </w:r>
      <w:r w:rsidRPr="001E293A">
        <w:rPr>
          <w:i/>
        </w:rPr>
        <w:t>review, analyzed data, and</w:t>
      </w:r>
      <w:r w:rsidRPr="001E293A">
        <w:rPr>
          <w:i/>
          <w:spacing w:val="-4"/>
        </w:rPr>
        <w:t xml:space="preserve"> </w:t>
      </w:r>
      <w:r w:rsidRPr="001E293A">
        <w:rPr>
          <w:i/>
        </w:rPr>
        <w:t>wrote manuscript</w:t>
      </w:r>
    </w:p>
    <w:p w14:paraId="0659F931" w14:textId="77777777" w:rsidR="001C0295" w:rsidRPr="001E293A" w:rsidRDefault="004F51A6" w:rsidP="00C94A54">
      <w:pPr>
        <w:pStyle w:val="ListParagraph"/>
        <w:numPr>
          <w:ilvl w:val="0"/>
          <w:numId w:val="31"/>
        </w:numPr>
        <w:spacing w:before="121"/>
        <w:ind w:right="749" w:hanging="590"/>
      </w:pPr>
      <w:proofErr w:type="spellStart"/>
      <w:r w:rsidRPr="001E293A">
        <w:t>Cheruvu</w:t>
      </w:r>
      <w:proofErr w:type="spellEnd"/>
      <w:r w:rsidRPr="001E293A">
        <w:t xml:space="preserve">, V. K., </w:t>
      </w:r>
      <w:proofErr w:type="spellStart"/>
      <w:r w:rsidRPr="001E293A">
        <w:t>Odhiambo</w:t>
      </w:r>
      <w:proofErr w:type="spellEnd"/>
      <w:r w:rsidRPr="001E293A">
        <w:t xml:space="preserve">, L. A., </w:t>
      </w:r>
      <w:proofErr w:type="spellStart"/>
      <w:r w:rsidRPr="001E293A">
        <w:rPr>
          <w:b/>
        </w:rPr>
        <w:t>Mowls</w:t>
      </w:r>
      <w:proofErr w:type="spellEnd"/>
      <w:r w:rsidRPr="001E293A">
        <w:rPr>
          <w:b/>
        </w:rPr>
        <w:t>, D. S.</w:t>
      </w:r>
      <w:r w:rsidRPr="001E293A">
        <w:t xml:space="preserve">, </w:t>
      </w:r>
      <w:proofErr w:type="spellStart"/>
      <w:r w:rsidRPr="001E293A">
        <w:t>Zullo</w:t>
      </w:r>
      <w:proofErr w:type="spellEnd"/>
      <w:r w:rsidRPr="001E293A">
        <w:t xml:space="preserve">, M. D., &amp; </w:t>
      </w:r>
      <w:proofErr w:type="spellStart"/>
      <w:r w:rsidRPr="001E293A">
        <w:t>Gudina</w:t>
      </w:r>
      <w:proofErr w:type="spellEnd"/>
      <w:r w:rsidRPr="001E293A">
        <w:t>, A. T. (2016).</w:t>
      </w:r>
      <w:r w:rsidRPr="001E293A">
        <w:rPr>
          <w:spacing w:val="1"/>
        </w:rPr>
        <w:t xml:space="preserve"> </w:t>
      </w:r>
      <w:r w:rsidRPr="001E293A">
        <w:t>Health-related quality of life in current smokers with COPD: factors associated with current</w:t>
      </w:r>
      <w:r w:rsidRPr="001E293A">
        <w:rPr>
          <w:spacing w:val="-52"/>
        </w:rPr>
        <w:t xml:space="preserve"> </w:t>
      </w:r>
      <w:r w:rsidRPr="001E293A">
        <w:t xml:space="preserve">smoking and new insights into sex differences. </w:t>
      </w:r>
      <w:r w:rsidRPr="001E293A">
        <w:rPr>
          <w:i/>
        </w:rPr>
        <w:t>International journal of chronic obstructive</w:t>
      </w:r>
      <w:r w:rsidRPr="001E293A">
        <w:rPr>
          <w:i/>
          <w:spacing w:val="1"/>
        </w:rPr>
        <w:t xml:space="preserve"> </w:t>
      </w:r>
      <w:r w:rsidRPr="001E293A">
        <w:rPr>
          <w:i/>
        </w:rPr>
        <w:t>pulmonary</w:t>
      </w:r>
      <w:r w:rsidRPr="001E293A">
        <w:rPr>
          <w:i/>
          <w:spacing w:val="-1"/>
        </w:rPr>
        <w:t xml:space="preserve"> </w:t>
      </w:r>
      <w:r w:rsidRPr="001E293A">
        <w:rPr>
          <w:i/>
        </w:rPr>
        <w:t>disease, 11</w:t>
      </w:r>
      <w:r w:rsidRPr="001E293A">
        <w:t>, 2211-2219.</w:t>
      </w:r>
      <w:r w:rsidRPr="001E293A">
        <w:rPr>
          <w:color w:val="006FC0"/>
          <w:spacing w:val="55"/>
        </w:rPr>
        <w:t xml:space="preserve"> </w:t>
      </w:r>
      <w:hyperlink r:id="rId30">
        <w:proofErr w:type="spellStart"/>
        <w:r w:rsidRPr="001E293A">
          <w:rPr>
            <w:color w:val="006FC0"/>
            <w:u w:val="single" w:color="006FC0"/>
          </w:rPr>
          <w:t>doi</w:t>
        </w:r>
        <w:proofErr w:type="spellEnd"/>
        <w:r w:rsidRPr="001E293A">
          <w:rPr>
            <w:color w:val="006FC0"/>
            <w:u w:val="single" w:color="006FC0"/>
          </w:rPr>
          <w:t>:</w:t>
        </w:r>
        <w:r w:rsidRPr="001E293A">
          <w:rPr>
            <w:color w:val="006FC0"/>
            <w:spacing w:val="1"/>
            <w:u w:val="single" w:color="006FC0"/>
          </w:rPr>
          <w:t xml:space="preserve"> </w:t>
        </w:r>
        <w:r w:rsidRPr="001E293A">
          <w:rPr>
            <w:color w:val="006FC0"/>
            <w:u w:val="single" w:color="006FC0"/>
          </w:rPr>
          <w:t>10.2147/COPD.S106207</w:t>
        </w:r>
      </w:hyperlink>
    </w:p>
    <w:p w14:paraId="44B986F2" w14:textId="77777777" w:rsidR="001C0295" w:rsidRPr="001E293A" w:rsidRDefault="004F51A6" w:rsidP="00EA3A73">
      <w:pPr>
        <w:spacing w:line="251" w:lineRule="exact"/>
        <w:ind w:left="1260"/>
        <w:rPr>
          <w:i/>
        </w:rPr>
      </w:pPr>
      <w:r w:rsidRPr="001E293A">
        <w:rPr>
          <w:i/>
        </w:rPr>
        <w:t>Role:</w:t>
      </w:r>
      <w:r w:rsidRPr="001E293A">
        <w:rPr>
          <w:i/>
          <w:spacing w:val="-2"/>
        </w:rPr>
        <w:t xml:space="preserve"> </w:t>
      </w:r>
      <w:r w:rsidRPr="001E293A">
        <w:rPr>
          <w:i/>
        </w:rPr>
        <w:t>Assisted with writing</w:t>
      </w:r>
      <w:r w:rsidRPr="001E293A">
        <w:rPr>
          <w:i/>
          <w:spacing w:val="-3"/>
        </w:rPr>
        <w:t xml:space="preserve"> </w:t>
      </w:r>
      <w:r w:rsidRPr="001E293A">
        <w:rPr>
          <w:i/>
        </w:rPr>
        <w:t>manuscript</w:t>
      </w:r>
    </w:p>
    <w:p w14:paraId="1C7AC9F5" w14:textId="77777777" w:rsidR="001C0295" w:rsidRPr="001E293A" w:rsidRDefault="004F51A6" w:rsidP="00C94A54">
      <w:pPr>
        <w:pStyle w:val="ListParagraph"/>
        <w:numPr>
          <w:ilvl w:val="0"/>
          <w:numId w:val="31"/>
        </w:numPr>
        <w:spacing w:before="122"/>
        <w:ind w:right="806" w:hanging="590"/>
      </w:pPr>
      <w:proofErr w:type="spellStart"/>
      <w:r w:rsidRPr="001E293A">
        <w:rPr>
          <w:b/>
        </w:rPr>
        <w:t>Mowls</w:t>
      </w:r>
      <w:proofErr w:type="spellEnd"/>
      <w:r w:rsidRPr="001E293A">
        <w:rPr>
          <w:b/>
        </w:rPr>
        <w:t>, D. S.</w:t>
      </w:r>
      <w:r w:rsidRPr="001E293A">
        <w:t xml:space="preserve">, </w:t>
      </w:r>
      <w:proofErr w:type="spellStart"/>
      <w:r w:rsidRPr="001E293A">
        <w:t>Brame</w:t>
      </w:r>
      <w:proofErr w:type="spellEnd"/>
      <w:r w:rsidRPr="001E293A">
        <w:t>, L. S., Martinez, S. A., &amp; Beebe, L. A. (2016). Lifestyle behaviors</w:t>
      </w:r>
      <w:r w:rsidRPr="001E293A">
        <w:rPr>
          <w:spacing w:val="1"/>
        </w:rPr>
        <w:t xml:space="preserve"> </w:t>
      </w:r>
      <w:r w:rsidRPr="001E293A">
        <w:t xml:space="preserve">among US cancer survivors. </w:t>
      </w:r>
      <w:r w:rsidRPr="001E293A">
        <w:rPr>
          <w:i/>
        </w:rPr>
        <w:t xml:space="preserve">Journal of cancer </w:t>
      </w:r>
      <w:proofErr w:type="gramStart"/>
      <w:r w:rsidRPr="001E293A">
        <w:rPr>
          <w:i/>
        </w:rPr>
        <w:t>survivorship :</w:t>
      </w:r>
      <w:proofErr w:type="gramEnd"/>
      <w:r w:rsidRPr="001E293A">
        <w:rPr>
          <w:i/>
        </w:rPr>
        <w:t xml:space="preserve"> research and practice, 10</w:t>
      </w:r>
      <w:r w:rsidRPr="001E293A">
        <w:t>(4),</w:t>
      </w:r>
      <w:r w:rsidRPr="001E293A">
        <w:rPr>
          <w:spacing w:val="-52"/>
        </w:rPr>
        <w:t xml:space="preserve"> </w:t>
      </w:r>
      <w:r w:rsidRPr="001E293A">
        <w:t xml:space="preserve">692-8. </w:t>
      </w:r>
      <w:r w:rsidRPr="001E293A">
        <w:rPr>
          <w:color w:val="006FC0"/>
          <w:spacing w:val="1"/>
        </w:rPr>
        <w:t xml:space="preserve"> </w:t>
      </w:r>
      <w:hyperlink r:id="rId31">
        <w:proofErr w:type="spellStart"/>
        <w:r w:rsidRPr="001E293A">
          <w:rPr>
            <w:color w:val="006FC0"/>
            <w:u w:val="single" w:color="006FC0"/>
          </w:rPr>
          <w:t>doi</w:t>
        </w:r>
        <w:proofErr w:type="spellEnd"/>
        <w:r w:rsidRPr="001E293A">
          <w:rPr>
            <w:color w:val="006FC0"/>
            <w:u w:val="single" w:color="006FC0"/>
          </w:rPr>
          <w:t>: 10.1007/s11764-016-0515-x</w:t>
        </w:r>
      </w:hyperlink>
    </w:p>
    <w:p w14:paraId="2DA27FE4" w14:textId="77777777" w:rsidR="001C0295" w:rsidRPr="001E293A" w:rsidRDefault="004F51A6" w:rsidP="00EA3A73">
      <w:pPr>
        <w:spacing w:line="252" w:lineRule="exact"/>
        <w:ind w:left="1260"/>
        <w:rPr>
          <w:i/>
        </w:rPr>
      </w:pPr>
      <w:r w:rsidRPr="001E293A">
        <w:rPr>
          <w:i/>
        </w:rPr>
        <w:t>Role:</w:t>
      </w:r>
      <w:r w:rsidRPr="001E293A">
        <w:rPr>
          <w:i/>
          <w:spacing w:val="-4"/>
        </w:rPr>
        <w:t xml:space="preserve"> </w:t>
      </w:r>
      <w:r w:rsidRPr="001E293A">
        <w:rPr>
          <w:i/>
        </w:rPr>
        <w:t>Conducted</w:t>
      </w:r>
      <w:r w:rsidRPr="001E293A">
        <w:rPr>
          <w:i/>
          <w:spacing w:val="-4"/>
        </w:rPr>
        <w:t xml:space="preserve"> </w:t>
      </w:r>
      <w:r w:rsidRPr="001E293A">
        <w:rPr>
          <w:i/>
        </w:rPr>
        <w:t>literature</w:t>
      </w:r>
      <w:r w:rsidRPr="001E293A">
        <w:rPr>
          <w:i/>
          <w:spacing w:val="-3"/>
        </w:rPr>
        <w:t xml:space="preserve"> </w:t>
      </w:r>
      <w:r w:rsidRPr="001E293A">
        <w:rPr>
          <w:i/>
        </w:rPr>
        <w:t>review,</w:t>
      </w:r>
      <w:r w:rsidRPr="001E293A">
        <w:rPr>
          <w:i/>
          <w:spacing w:val="-1"/>
        </w:rPr>
        <w:t xml:space="preserve"> </w:t>
      </w:r>
      <w:r w:rsidRPr="001E293A">
        <w:rPr>
          <w:i/>
        </w:rPr>
        <w:t>designed</w:t>
      </w:r>
      <w:r w:rsidRPr="001E293A">
        <w:rPr>
          <w:i/>
          <w:spacing w:val="-1"/>
        </w:rPr>
        <w:t xml:space="preserve"> </w:t>
      </w:r>
      <w:r w:rsidRPr="001E293A">
        <w:rPr>
          <w:i/>
        </w:rPr>
        <w:t>study,</w:t>
      </w:r>
      <w:r w:rsidRPr="001E293A">
        <w:rPr>
          <w:i/>
          <w:spacing w:val="-1"/>
        </w:rPr>
        <w:t xml:space="preserve"> </w:t>
      </w:r>
      <w:r w:rsidRPr="001E293A">
        <w:rPr>
          <w:i/>
        </w:rPr>
        <w:t>analyzed</w:t>
      </w:r>
      <w:r w:rsidRPr="001E293A">
        <w:rPr>
          <w:i/>
          <w:spacing w:val="-1"/>
        </w:rPr>
        <w:t xml:space="preserve"> </w:t>
      </w:r>
      <w:r w:rsidRPr="001E293A">
        <w:rPr>
          <w:i/>
        </w:rPr>
        <w:t>data,</w:t>
      </w:r>
      <w:r w:rsidRPr="001E293A">
        <w:rPr>
          <w:i/>
          <w:spacing w:val="-2"/>
        </w:rPr>
        <w:t xml:space="preserve"> </w:t>
      </w:r>
      <w:r w:rsidRPr="001E293A">
        <w:rPr>
          <w:i/>
        </w:rPr>
        <w:t>wrote</w:t>
      </w:r>
      <w:r w:rsidRPr="001E293A">
        <w:rPr>
          <w:i/>
          <w:spacing w:val="-1"/>
        </w:rPr>
        <w:t xml:space="preserve"> </w:t>
      </w:r>
      <w:r w:rsidRPr="001E293A">
        <w:rPr>
          <w:i/>
        </w:rPr>
        <w:t>manuscript</w:t>
      </w:r>
    </w:p>
    <w:p w14:paraId="4E111708" w14:textId="77777777" w:rsidR="001C0295" w:rsidRPr="001E293A" w:rsidRDefault="004F51A6" w:rsidP="00C94A54">
      <w:pPr>
        <w:pStyle w:val="ListParagraph"/>
        <w:numPr>
          <w:ilvl w:val="0"/>
          <w:numId w:val="31"/>
        </w:numPr>
        <w:ind w:right="606" w:hanging="590"/>
      </w:pPr>
      <w:r w:rsidRPr="001E293A">
        <w:t xml:space="preserve">Martinez, S. A., </w:t>
      </w:r>
      <w:proofErr w:type="spellStart"/>
      <w:r w:rsidRPr="001E293A">
        <w:t>Janitz</w:t>
      </w:r>
      <w:proofErr w:type="spellEnd"/>
      <w:r w:rsidRPr="001E293A">
        <w:t xml:space="preserve">, A. E., </w:t>
      </w:r>
      <w:proofErr w:type="spellStart"/>
      <w:r w:rsidRPr="001E293A">
        <w:t>Erb</w:t>
      </w:r>
      <w:proofErr w:type="spellEnd"/>
      <w:r w:rsidRPr="001E293A">
        <w:t xml:space="preserve">-Alvarez, J., </w:t>
      </w:r>
      <w:proofErr w:type="spellStart"/>
      <w:r w:rsidRPr="001E293A">
        <w:rPr>
          <w:b/>
        </w:rPr>
        <w:t>Mowls</w:t>
      </w:r>
      <w:proofErr w:type="spellEnd"/>
      <w:r w:rsidRPr="001E293A">
        <w:rPr>
          <w:b/>
        </w:rPr>
        <w:t>, D. S.</w:t>
      </w:r>
      <w:r w:rsidRPr="001E293A">
        <w:t>, Campbell, J. E., &amp; Anderson, T.</w:t>
      </w:r>
      <w:r w:rsidRPr="001E293A">
        <w:rPr>
          <w:spacing w:val="-52"/>
        </w:rPr>
        <w:t xml:space="preserve"> </w:t>
      </w:r>
      <w:r w:rsidRPr="001E293A">
        <w:t xml:space="preserve">(2016). Cancer among American Indians - Identifying Priority Areas in Oklahoma. </w:t>
      </w:r>
      <w:r w:rsidRPr="001E293A">
        <w:rPr>
          <w:i/>
        </w:rPr>
        <w:t>The</w:t>
      </w:r>
      <w:r w:rsidRPr="001E293A">
        <w:rPr>
          <w:i/>
          <w:spacing w:val="1"/>
        </w:rPr>
        <w:t xml:space="preserve"> </w:t>
      </w:r>
      <w:r w:rsidRPr="001E293A">
        <w:rPr>
          <w:i/>
        </w:rPr>
        <w:t>Journal of the Oklahoma</w:t>
      </w:r>
      <w:r w:rsidRPr="001E293A">
        <w:rPr>
          <w:i/>
          <w:spacing w:val="-1"/>
        </w:rPr>
        <w:t xml:space="preserve"> </w:t>
      </w:r>
      <w:r w:rsidRPr="001E293A">
        <w:rPr>
          <w:i/>
        </w:rPr>
        <w:t>State</w:t>
      </w:r>
      <w:r w:rsidRPr="001E293A">
        <w:rPr>
          <w:i/>
          <w:spacing w:val="-2"/>
        </w:rPr>
        <w:t xml:space="preserve"> </w:t>
      </w:r>
      <w:r w:rsidRPr="001E293A">
        <w:rPr>
          <w:i/>
        </w:rPr>
        <w:t>Medical Association, 109</w:t>
      </w:r>
      <w:r w:rsidRPr="001E293A">
        <w:t>(7-8),</w:t>
      </w:r>
      <w:r w:rsidRPr="001E293A">
        <w:rPr>
          <w:spacing w:val="-1"/>
        </w:rPr>
        <w:t xml:space="preserve"> </w:t>
      </w:r>
      <w:r w:rsidRPr="001E293A">
        <w:t>374-384.</w:t>
      </w:r>
    </w:p>
    <w:p w14:paraId="1A1B1D69" w14:textId="764CD127" w:rsidR="001C0295" w:rsidRPr="001E293A" w:rsidRDefault="004F51A6" w:rsidP="00EA3A73">
      <w:pPr>
        <w:spacing w:before="1"/>
        <w:ind w:left="1260"/>
        <w:rPr>
          <w:i/>
        </w:rPr>
      </w:pPr>
      <w:r w:rsidRPr="001E293A">
        <w:rPr>
          <w:i/>
        </w:rPr>
        <w:t>Role:</w:t>
      </w:r>
      <w:r w:rsidRPr="001E293A">
        <w:rPr>
          <w:i/>
          <w:spacing w:val="-2"/>
        </w:rPr>
        <w:t xml:space="preserve"> </w:t>
      </w:r>
      <w:r w:rsidRPr="001E293A">
        <w:rPr>
          <w:i/>
        </w:rPr>
        <w:t>Assisted with writing</w:t>
      </w:r>
      <w:r w:rsidRPr="001E293A">
        <w:rPr>
          <w:i/>
          <w:spacing w:val="-3"/>
        </w:rPr>
        <w:t xml:space="preserve"> </w:t>
      </w:r>
      <w:r w:rsidRPr="001E293A">
        <w:rPr>
          <w:i/>
        </w:rPr>
        <w:t>manuscript</w:t>
      </w:r>
    </w:p>
    <w:p w14:paraId="1D440CEE" w14:textId="77777777" w:rsidR="001C0295" w:rsidRPr="001E293A" w:rsidRDefault="004F51A6" w:rsidP="00C94A54">
      <w:pPr>
        <w:pStyle w:val="ListParagraph"/>
        <w:numPr>
          <w:ilvl w:val="0"/>
          <w:numId w:val="31"/>
        </w:numPr>
        <w:ind w:right="610" w:hanging="590"/>
      </w:pPr>
      <w:proofErr w:type="spellStart"/>
      <w:r w:rsidRPr="001E293A">
        <w:t>Brame</w:t>
      </w:r>
      <w:proofErr w:type="spellEnd"/>
      <w:r w:rsidRPr="001E293A">
        <w:t xml:space="preserve">, L. S., </w:t>
      </w:r>
      <w:proofErr w:type="spellStart"/>
      <w:r w:rsidRPr="001E293A">
        <w:rPr>
          <w:b/>
        </w:rPr>
        <w:t>Mowls</w:t>
      </w:r>
      <w:proofErr w:type="spellEnd"/>
      <w:r w:rsidRPr="001E293A">
        <w:rPr>
          <w:b/>
        </w:rPr>
        <w:t>, D. S.</w:t>
      </w:r>
      <w:r w:rsidRPr="001E293A">
        <w:t xml:space="preserve">, </w:t>
      </w:r>
      <w:proofErr w:type="spellStart"/>
      <w:r w:rsidRPr="001E293A">
        <w:t>Damphousse</w:t>
      </w:r>
      <w:proofErr w:type="spellEnd"/>
      <w:r w:rsidRPr="001E293A">
        <w:t>, K. E., &amp; Beebe, L. A. (2016). Electronic nicotine</w:t>
      </w:r>
      <w:r w:rsidRPr="001E293A">
        <w:rPr>
          <w:spacing w:val="-52"/>
        </w:rPr>
        <w:t xml:space="preserve"> </w:t>
      </w:r>
      <w:r w:rsidRPr="001E293A">
        <w:t>delivery system landscape in licensed tobacco retailers: results of a county-level survey in</w:t>
      </w:r>
      <w:r w:rsidRPr="001E293A">
        <w:rPr>
          <w:spacing w:val="1"/>
        </w:rPr>
        <w:t xml:space="preserve"> </w:t>
      </w:r>
      <w:r w:rsidRPr="001E293A">
        <w:t>Oklahoma.</w:t>
      </w:r>
      <w:r w:rsidRPr="001E293A">
        <w:rPr>
          <w:spacing w:val="-1"/>
        </w:rPr>
        <w:t xml:space="preserve"> </w:t>
      </w:r>
      <w:r w:rsidRPr="001E293A">
        <w:rPr>
          <w:i/>
        </w:rPr>
        <w:t>BMJ open, 6</w:t>
      </w:r>
      <w:r w:rsidRPr="001E293A">
        <w:t>(6),</w:t>
      </w:r>
      <w:r w:rsidRPr="001E293A">
        <w:rPr>
          <w:spacing w:val="-4"/>
        </w:rPr>
        <w:t xml:space="preserve"> </w:t>
      </w:r>
      <w:r w:rsidRPr="001E293A">
        <w:t>e011053.</w:t>
      </w:r>
      <w:r w:rsidRPr="001E293A">
        <w:rPr>
          <w:color w:val="006FC0"/>
          <w:spacing w:val="53"/>
        </w:rPr>
        <w:t xml:space="preserve"> </w:t>
      </w:r>
      <w:hyperlink r:id="rId32">
        <w:proofErr w:type="spellStart"/>
        <w:r w:rsidRPr="001E293A">
          <w:rPr>
            <w:color w:val="006FC0"/>
            <w:u w:val="single" w:color="006FC0"/>
          </w:rPr>
          <w:t>doi</w:t>
        </w:r>
        <w:proofErr w:type="spellEnd"/>
        <w:r w:rsidRPr="001E293A">
          <w:rPr>
            <w:color w:val="006FC0"/>
            <w:u w:val="single" w:color="006FC0"/>
          </w:rPr>
          <w:t>:</w:t>
        </w:r>
        <w:r w:rsidRPr="001E293A">
          <w:rPr>
            <w:color w:val="006FC0"/>
            <w:spacing w:val="1"/>
            <w:u w:val="single" w:color="006FC0"/>
          </w:rPr>
          <w:t xml:space="preserve"> </w:t>
        </w:r>
        <w:r w:rsidRPr="001E293A">
          <w:rPr>
            <w:color w:val="006FC0"/>
            <w:u w:val="single" w:color="006FC0"/>
          </w:rPr>
          <w:t>10.1136/bmjopen-2016-011053</w:t>
        </w:r>
      </w:hyperlink>
    </w:p>
    <w:p w14:paraId="56B0C5E3" w14:textId="77777777" w:rsidR="001C0295" w:rsidRPr="001E293A" w:rsidRDefault="004F51A6" w:rsidP="00EA3A73">
      <w:pPr>
        <w:spacing w:before="2"/>
        <w:ind w:left="1260" w:right="610"/>
        <w:rPr>
          <w:i/>
        </w:rPr>
      </w:pPr>
      <w:r w:rsidRPr="001E293A">
        <w:rPr>
          <w:i/>
        </w:rPr>
        <w:t>Role:</w:t>
      </w:r>
      <w:r w:rsidRPr="001E293A">
        <w:rPr>
          <w:i/>
          <w:spacing w:val="-3"/>
        </w:rPr>
        <w:t xml:space="preserve"> </w:t>
      </w:r>
      <w:r w:rsidRPr="001E293A">
        <w:rPr>
          <w:i/>
        </w:rPr>
        <w:t>Mentored</w:t>
      </w:r>
      <w:r w:rsidRPr="001E293A">
        <w:rPr>
          <w:i/>
          <w:spacing w:val="-3"/>
        </w:rPr>
        <w:t xml:space="preserve"> </w:t>
      </w:r>
      <w:r w:rsidRPr="001E293A">
        <w:rPr>
          <w:i/>
        </w:rPr>
        <w:t>first</w:t>
      </w:r>
      <w:r w:rsidRPr="001E293A">
        <w:rPr>
          <w:i/>
          <w:spacing w:val="-2"/>
        </w:rPr>
        <w:t xml:space="preserve"> </w:t>
      </w:r>
      <w:r w:rsidRPr="001E293A">
        <w:rPr>
          <w:i/>
        </w:rPr>
        <w:t>author, designed</w:t>
      </w:r>
      <w:r w:rsidRPr="001E293A">
        <w:rPr>
          <w:i/>
          <w:spacing w:val="-3"/>
        </w:rPr>
        <w:t xml:space="preserve"> </w:t>
      </w:r>
      <w:r w:rsidRPr="001E293A">
        <w:rPr>
          <w:i/>
        </w:rPr>
        <w:t>study,</w:t>
      </w:r>
      <w:r w:rsidRPr="001E293A">
        <w:rPr>
          <w:i/>
          <w:spacing w:val="-1"/>
        </w:rPr>
        <w:t xml:space="preserve"> </w:t>
      </w:r>
      <w:r w:rsidRPr="001E293A">
        <w:rPr>
          <w:i/>
        </w:rPr>
        <w:t>analyzed</w:t>
      </w:r>
      <w:r w:rsidRPr="001E293A">
        <w:rPr>
          <w:i/>
          <w:spacing w:val="-3"/>
        </w:rPr>
        <w:t xml:space="preserve"> </w:t>
      </w:r>
      <w:r w:rsidRPr="001E293A">
        <w:rPr>
          <w:i/>
        </w:rPr>
        <w:t>data, assisted with</w:t>
      </w:r>
      <w:r w:rsidRPr="001E293A">
        <w:rPr>
          <w:i/>
          <w:spacing w:val="-1"/>
        </w:rPr>
        <w:t xml:space="preserve"> </w:t>
      </w:r>
      <w:r w:rsidRPr="001E293A">
        <w:rPr>
          <w:i/>
        </w:rPr>
        <w:t>writing</w:t>
      </w:r>
      <w:r w:rsidRPr="001E293A">
        <w:rPr>
          <w:i/>
          <w:spacing w:val="-3"/>
        </w:rPr>
        <w:t xml:space="preserve"> </w:t>
      </w:r>
      <w:r w:rsidRPr="001E293A">
        <w:rPr>
          <w:i/>
        </w:rPr>
        <w:t>manuscript</w:t>
      </w:r>
    </w:p>
    <w:p w14:paraId="56A4793B" w14:textId="77777777" w:rsidR="001C0295" w:rsidRPr="001E293A" w:rsidRDefault="004F51A6" w:rsidP="00C94A54">
      <w:pPr>
        <w:pStyle w:val="ListParagraph"/>
        <w:numPr>
          <w:ilvl w:val="0"/>
          <w:numId w:val="31"/>
        </w:numPr>
        <w:ind w:right="610" w:hanging="590"/>
        <w:rPr>
          <w:i/>
        </w:rPr>
      </w:pPr>
      <w:proofErr w:type="spellStart"/>
      <w:r w:rsidRPr="001E293A">
        <w:t>Tankut</w:t>
      </w:r>
      <w:proofErr w:type="spellEnd"/>
      <w:r w:rsidRPr="001E293A">
        <w:t xml:space="preserve">, S., </w:t>
      </w:r>
      <w:proofErr w:type="spellStart"/>
      <w:r w:rsidRPr="001E293A">
        <w:rPr>
          <w:b/>
        </w:rPr>
        <w:t>Mowls</w:t>
      </w:r>
      <w:proofErr w:type="spellEnd"/>
      <w:r w:rsidRPr="001E293A">
        <w:rPr>
          <w:b/>
        </w:rPr>
        <w:t>, D.</w:t>
      </w:r>
      <w:r w:rsidRPr="001E293A">
        <w:t xml:space="preserve">, &amp; </w:t>
      </w:r>
      <w:proofErr w:type="spellStart"/>
      <w:r w:rsidRPr="001E293A">
        <w:t>McCaffree</w:t>
      </w:r>
      <w:proofErr w:type="spellEnd"/>
      <w:r w:rsidRPr="001E293A">
        <w:t>, D. (2015). Factors Associated with Smoking Cessation</w:t>
      </w:r>
      <w:r w:rsidRPr="001E293A">
        <w:rPr>
          <w:spacing w:val="1"/>
        </w:rPr>
        <w:t xml:space="preserve"> </w:t>
      </w:r>
      <w:r w:rsidRPr="001E293A">
        <w:t xml:space="preserve">Attempts in Asthmatics. </w:t>
      </w:r>
      <w:r w:rsidRPr="001E293A">
        <w:rPr>
          <w:i/>
        </w:rPr>
        <w:t>Journal of the Oklahoma State Medical Association, 108</w:t>
      </w:r>
      <w:r w:rsidRPr="001E293A">
        <w:t>(11), 477-81.</w:t>
      </w:r>
      <w:r w:rsidRPr="001E293A">
        <w:rPr>
          <w:spacing w:val="-53"/>
        </w:rPr>
        <w:t xml:space="preserve"> </w:t>
      </w:r>
      <w:r w:rsidRPr="001E293A">
        <w:rPr>
          <w:i/>
        </w:rPr>
        <w:t>Role:</w:t>
      </w:r>
      <w:r w:rsidRPr="001E293A">
        <w:rPr>
          <w:i/>
          <w:spacing w:val="-3"/>
        </w:rPr>
        <w:t xml:space="preserve"> </w:t>
      </w:r>
      <w:r w:rsidRPr="001E293A">
        <w:rPr>
          <w:i/>
        </w:rPr>
        <w:t>Mentored</w:t>
      </w:r>
      <w:r w:rsidRPr="001E293A">
        <w:rPr>
          <w:i/>
          <w:spacing w:val="-3"/>
        </w:rPr>
        <w:t xml:space="preserve"> </w:t>
      </w:r>
      <w:r w:rsidRPr="001E293A">
        <w:rPr>
          <w:i/>
        </w:rPr>
        <w:t>first</w:t>
      </w:r>
      <w:r w:rsidRPr="001E293A">
        <w:rPr>
          <w:i/>
          <w:spacing w:val="-2"/>
        </w:rPr>
        <w:t xml:space="preserve"> </w:t>
      </w:r>
      <w:r w:rsidRPr="001E293A">
        <w:rPr>
          <w:i/>
        </w:rPr>
        <w:t>author, analyzed</w:t>
      </w:r>
      <w:r w:rsidRPr="001E293A">
        <w:rPr>
          <w:i/>
          <w:spacing w:val="-3"/>
        </w:rPr>
        <w:t xml:space="preserve"> </w:t>
      </w:r>
      <w:r w:rsidRPr="001E293A">
        <w:rPr>
          <w:i/>
        </w:rPr>
        <w:t>data,</w:t>
      </w:r>
      <w:r w:rsidRPr="001E293A">
        <w:rPr>
          <w:i/>
          <w:spacing w:val="-3"/>
        </w:rPr>
        <w:t xml:space="preserve"> </w:t>
      </w:r>
      <w:r w:rsidRPr="001E293A">
        <w:rPr>
          <w:i/>
        </w:rPr>
        <w:t>assisted with writing manuscript</w:t>
      </w:r>
    </w:p>
    <w:p w14:paraId="7ECBB3D5" w14:textId="77777777" w:rsidR="001C0295" w:rsidRPr="001E293A" w:rsidRDefault="004F51A6" w:rsidP="00C94A54">
      <w:pPr>
        <w:pStyle w:val="ListParagraph"/>
        <w:numPr>
          <w:ilvl w:val="0"/>
          <w:numId w:val="31"/>
        </w:numPr>
        <w:ind w:right="610" w:hanging="590"/>
      </w:pPr>
      <w:proofErr w:type="spellStart"/>
      <w:r w:rsidRPr="001E293A">
        <w:t>Damphousse</w:t>
      </w:r>
      <w:proofErr w:type="spellEnd"/>
      <w:r w:rsidRPr="001E293A">
        <w:t xml:space="preserve">, K. E., </w:t>
      </w:r>
      <w:proofErr w:type="spellStart"/>
      <w:r w:rsidRPr="001E293A">
        <w:rPr>
          <w:b/>
        </w:rPr>
        <w:t>Mowls</w:t>
      </w:r>
      <w:proofErr w:type="spellEnd"/>
      <w:r w:rsidRPr="001E293A">
        <w:rPr>
          <w:b/>
        </w:rPr>
        <w:t>, D. S.</w:t>
      </w:r>
      <w:r w:rsidRPr="001E293A">
        <w:t>, &amp; Beebe, L. A. (2015). An Ecological Analysis of</w:t>
      </w:r>
      <w:r w:rsidRPr="001E293A">
        <w:rPr>
          <w:spacing w:val="-52"/>
        </w:rPr>
        <w:t xml:space="preserve"> </w:t>
      </w:r>
      <w:r w:rsidRPr="001E293A">
        <w:t xml:space="preserve">Tobacco Use and Oral Cavity and Pharynx Cancers in U.S. Males. </w:t>
      </w:r>
      <w:r w:rsidRPr="001E293A">
        <w:rPr>
          <w:i/>
        </w:rPr>
        <w:t>The Journal of the</w:t>
      </w:r>
      <w:r w:rsidRPr="001E293A">
        <w:rPr>
          <w:i/>
          <w:spacing w:val="-52"/>
        </w:rPr>
        <w:t xml:space="preserve"> </w:t>
      </w:r>
      <w:r w:rsidRPr="001E293A">
        <w:rPr>
          <w:i/>
        </w:rPr>
        <w:t>Oklahoma</w:t>
      </w:r>
      <w:r w:rsidRPr="001E293A">
        <w:rPr>
          <w:i/>
          <w:spacing w:val="-1"/>
        </w:rPr>
        <w:t xml:space="preserve"> </w:t>
      </w:r>
      <w:r w:rsidRPr="001E293A">
        <w:rPr>
          <w:i/>
        </w:rPr>
        <w:t>State</w:t>
      </w:r>
      <w:r w:rsidRPr="001E293A">
        <w:rPr>
          <w:i/>
          <w:spacing w:val="-2"/>
        </w:rPr>
        <w:t xml:space="preserve"> </w:t>
      </w:r>
      <w:r w:rsidRPr="001E293A">
        <w:rPr>
          <w:i/>
        </w:rPr>
        <w:t>Medical</w:t>
      </w:r>
      <w:r w:rsidRPr="001E293A">
        <w:rPr>
          <w:i/>
          <w:spacing w:val="1"/>
        </w:rPr>
        <w:t xml:space="preserve"> </w:t>
      </w:r>
      <w:r w:rsidRPr="001E293A">
        <w:rPr>
          <w:i/>
        </w:rPr>
        <w:t>Association,</w:t>
      </w:r>
      <w:r w:rsidRPr="001E293A">
        <w:rPr>
          <w:i/>
          <w:spacing w:val="-3"/>
        </w:rPr>
        <w:t xml:space="preserve"> </w:t>
      </w:r>
      <w:r w:rsidRPr="001E293A">
        <w:rPr>
          <w:i/>
        </w:rPr>
        <w:t>108</w:t>
      </w:r>
      <w:r w:rsidRPr="001E293A">
        <w:t>(11),</w:t>
      </w:r>
      <w:r w:rsidRPr="001E293A">
        <w:rPr>
          <w:spacing w:val="-1"/>
        </w:rPr>
        <w:t xml:space="preserve"> </w:t>
      </w:r>
      <w:r w:rsidRPr="001E293A">
        <w:t>488-91.</w:t>
      </w:r>
    </w:p>
    <w:p w14:paraId="67BEE5B1" w14:textId="77777777" w:rsidR="001C0295" w:rsidRPr="001E293A" w:rsidRDefault="004F51A6" w:rsidP="00EA3A73">
      <w:pPr>
        <w:spacing w:line="252" w:lineRule="exact"/>
        <w:ind w:left="1260" w:right="610"/>
        <w:rPr>
          <w:i/>
        </w:rPr>
      </w:pPr>
      <w:r w:rsidRPr="001E293A">
        <w:rPr>
          <w:i/>
        </w:rPr>
        <w:t>Role:</w:t>
      </w:r>
      <w:r w:rsidRPr="001E293A">
        <w:rPr>
          <w:i/>
          <w:spacing w:val="-3"/>
        </w:rPr>
        <w:t xml:space="preserve"> </w:t>
      </w:r>
      <w:r w:rsidRPr="001E293A">
        <w:rPr>
          <w:i/>
        </w:rPr>
        <w:t>Mentored</w:t>
      </w:r>
      <w:r w:rsidRPr="001E293A">
        <w:rPr>
          <w:i/>
          <w:spacing w:val="-3"/>
        </w:rPr>
        <w:t xml:space="preserve"> </w:t>
      </w:r>
      <w:r w:rsidRPr="001E293A">
        <w:rPr>
          <w:i/>
        </w:rPr>
        <w:t>first</w:t>
      </w:r>
      <w:r w:rsidRPr="001E293A">
        <w:rPr>
          <w:i/>
          <w:spacing w:val="-2"/>
        </w:rPr>
        <w:t xml:space="preserve"> </w:t>
      </w:r>
      <w:r w:rsidRPr="001E293A">
        <w:rPr>
          <w:i/>
        </w:rPr>
        <w:t>author, designed</w:t>
      </w:r>
      <w:r w:rsidRPr="001E293A">
        <w:rPr>
          <w:i/>
          <w:spacing w:val="-3"/>
        </w:rPr>
        <w:t xml:space="preserve"> </w:t>
      </w:r>
      <w:r w:rsidRPr="001E293A">
        <w:rPr>
          <w:i/>
        </w:rPr>
        <w:t>study,</w:t>
      </w:r>
      <w:r w:rsidRPr="001E293A">
        <w:rPr>
          <w:i/>
          <w:spacing w:val="-1"/>
        </w:rPr>
        <w:t xml:space="preserve"> </w:t>
      </w:r>
      <w:r w:rsidRPr="001E293A">
        <w:rPr>
          <w:i/>
        </w:rPr>
        <w:t>analyzed</w:t>
      </w:r>
      <w:r w:rsidRPr="001E293A">
        <w:rPr>
          <w:i/>
          <w:spacing w:val="-3"/>
        </w:rPr>
        <w:t xml:space="preserve"> </w:t>
      </w:r>
      <w:r w:rsidRPr="001E293A">
        <w:rPr>
          <w:i/>
        </w:rPr>
        <w:t>data, assisted with</w:t>
      </w:r>
      <w:r w:rsidRPr="001E293A">
        <w:rPr>
          <w:i/>
          <w:spacing w:val="-1"/>
        </w:rPr>
        <w:t xml:space="preserve"> </w:t>
      </w:r>
      <w:r w:rsidRPr="001E293A">
        <w:rPr>
          <w:i/>
        </w:rPr>
        <w:t>writing</w:t>
      </w:r>
      <w:r w:rsidRPr="001E293A">
        <w:rPr>
          <w:i/>
          <w:spacing w:val="-3"/>
        </w:rPr>
        <w:t xml:space="preserve"> </w:t>
      </w:r>
      <w:r w:rsidRPr="001E293A">
        <w:rPr>
          <w:i/>
        </w:rPr>
        <w:t>manuscript</w:t>
      </w:r>
    </w:p>
    <w:p w14:paraId="217EA61F" w14:textId="77777777" w:rsidR="001C0295" w:rsidRPr="001E293A" w:rsidRDefault="004F51A6" w:rsidP="00C94A54">
      <w:pPr>
        <w:pStyle w:val="ListParagraph"/>
        <w:numPr>
          <w:ilvl w:val="0"/>
          <w:numId w:val="31"/>
        </w:numPr>
        <w:spacing w:before="122"/>
        <w:ind w:right="610" w:hanging="590"/>
      </w:pPr>
      <w:proofErr w:type="spellStart"/>
      <w:r w:rsidRPr="001E293A">
        <w:rPr>
          <w:b/>
        </w:rPr>
        <w:t>Mowls</w:t>
      </w:r>
      <w:proofErr w:type="spellEnd"/>
      <w:r w:rsidRPr="001E293A">
        <w:rPr>
          <w:b/>
        </w:rPr>
        <w:t>, D. S.</w:t>
      </w:r>
      <w:r w:rsidRPr="001E293A">
        <w:t>, Campbell, J., &amp; Beebe, L. A. (2015). Race and Gender Disparities in Lung</w:t>
      </w:r>
      <w:r w:rsidRPr="001E293A">
        <w:rPr>
          <w:spacing w:val="1"/>
        </w:rPr>
        <w:t xml:space="preserve"> </w:t>
      </w:r>
      <w:r w:rsidRPr="001E293A">
        <w:t xml:space="preserve">Cancer Incidence Rates, 2001-2010. </w:t>
      </w:r>
      <w:r w:rsidRPr="001E293A">
        <w:rPr>
          <w:i/>
        </w:rPr>
        <w:t>The Journal of the Oklahoma State Medical Association,</w:t>
      </w:r>
      <w:r w:rsidRPr="001E293A">
        <w:rPr>
          <w:i/>
          <w:spacing w:val="-52"/>
        </w:rPr>
        <w:t xml:space="preserve"> </w:t>
      </w:r>
      <w:r w:rsidRPr="001E293A">
        <w:rPr>
          <w:i/>
        </w:rPr>
        <w:t>108</w:t>
      </w:r>
      <w:r w:rsidRPr="001E293A">
        <w:t>(11),</w:t>
      </w:r>
      <w:r w:rsidRPr="001E293A">
        <w:rPr>
          <w:spacing w:val="-1"/>
        </w:rPr>
        <w:t xml:space="preserve"> </w:t>
      </w:r>
      <w:r w:rsidRPr="001E293A">
        <w:t>482-7.</w:t>
      </w:r>
    </w:p>
    <w:p w14:paraId="12B7BF8B" w14:textId="77777777" w:rsidR="001C0295" w:rsidRPr="001E293A" w:rsidRDefault="004F51A6" w:rsidP="00EA3A73">
      <w:pPr>
        <w:spacing w:line="252" w:lineRule="exact"/>
        <w:ind w:left="1260" w:right="610"/>
        <w:rPr>
          <w:i/>
        </w:rPr>
      </w:pPr>
      <w:r w:rsidRPr="001E293A">
        <w:rPr>
          <w:i/>
        </w:rPr>
        <w:t>Role:</w:t>
      </w:r>
      <w:r w:rsidRPr="001E293A">
        <w:rPr>
          <w:i/>
          <w:spacing w:val="-3"/>
        </w:rPr>
        <w:t xml:space="preserve"> </w:t>
      </w:r>
      <w:r w:rsidRPr="001E293A">
        <w:rPr>
          <w:i/>
        </w:rPr>
        <w:t>Conducted</w:t>
      </w:r>
      <w:r w:rsidRPr="001E293A">
        <w:rPr>
          <w:i/>
          <w:spacing w:val="-4"/>
        </w:rPr>
        <w:t xml:space="preserve"> </w:t>
      </w:r>
      <w:r w:rsidRPr="001E293A">
        <w:rPr>
          <w:i/>
        </w:rPr>
        <w:t>literature</w:t>
      </w:r>
      <w:r w:rsidRPr="001E293A">
        <w:rPr>
          <w:i/>
          <w:spacing w:val="-2"/>
        </w:rPr>
        <w:t xml:space="preserve"> </w:t>
      </w:r>
      <w:r w:rsidRPr="001E293A">
        <w:rPr>
          <w:i/>
        </w:rPr>
        <w:t>review,</w:t>
      </w:r>
      <w:r w:rsidRPr="001E293A">
        <w:rPr>
          <w:i/>
          <w:spacing w:val="-1"/>
        </w:rPr>
        <w:t xml:space="preserve"> </w:t>
      </w:r>
      <w:r w:rsidRPr="001E293A">
        <w:rPr>
          <w:i/>
        </w:rPr>
        <w:t>analyzed</w:t>
      </w:r>
      <w:r w:rsidRPr="001E293A">
        <w:rPr>
          <w:i/>
          <w:spacing w:val="-1"/>
        </w:rPr>
        <w:t xml:space="preserve"> </w:t>
      </w:r>
      <w:r w:rsidRPr="001E293A">
        <w:rPr>
          <w:i/>
        </w:rPr>
        <w:t>data,</w:t>
      </w:r>
      <w:r w:rsidRPr="001E293A">
        <w:rPr>
          <w:i/>
          <w:spacing w:val="-1"/>
        </w:rPr>
        <w:t xml:space="preserve"> </w:t>
      </w:r>
      <w:r w:rsidRPr="001E293A">
        <w:rPr>
          <w:i/>
        </w:rPr>
        <w:t>and</w:t>
      </w:r>
      <w:r w:rsidRPr="001E293A">
        <w:rPr>
          <w:i/>
          <w:spacing w:val="-3"/>
        </w:rPr>
        <w:t xml:space="preserve"> </w:t>
      </w:r>
      <w:r w:rsidRPr="001E293A">
        <w:rPr>
          <w:i/>
        </w:rPr>
        <w:t>wrote</w:t>
      </w:r>
      <w:r w:rsidRPr="001E293A">
        <w:rPr>
          <w:i/>
          <w:spacing w:val="-1"/>
        </w:rPr>
        <w:t xml:space="preserve"> </w:t>
      </w:r>
      <w:r w:rsidRPr="001E293A">
        <w:rPr>
          <w:i/>
        </w:rPr>
        <w:t>manuscript</w:t>
      </w:r>
    </w:p>
    <w:p w14:paraId="2E3BE787" w14:textId="77777777" w:rsidR="001C0295" w:rsidRPr="001E293A" w:rsidRDefault="004F51A6" w:rsidP="00C94A54">
      <w:pPr>
        <w:pStyle w:val="ListParagraph"/>
        <w:numPr>
          <w:ilvl w:val="0"/>
          <w:numId w:val="31"/>
        </w:numPr>
        <w:ind w:right="599" w:hanging="590"/>
        <w:rPr>
          <w:i/>
        </w:rPr>
      </w:pPr>
      <w:proofErr w:type="spellStart"/>
      <w:r w:rsidRPr="001E293A">
        <w:rPr>
          <w:b/>
        </w:rPr>
        <w:t>Mowls</w:t>
      </w:r>
      <w:proofErr w:type="spellEnd"/>
      <w:r w:rsidRPr="001E293A">
        <w:rPr>
          <w:b/>
        </w:rPr>
        <w:t>, D. S.</w:t>
      </w:r>
      <w:r w:rsidRPr="001E293A">
        <w:t xml:space="preserve">, </w:t>
      </w:r>
      <w:proofErr w:type="spellStart"/>
      <w:r w:rsidRPr="001E293A">
        <w:t>McCaffree</w:t>
      </w:r>
      <w:proofErr w:type="spellEnd"/>
      <w:r w:rsidRPr="001E293A">
        <w:t>, D. R., &amp; Beebe, L. A. (2015). Trends in lung cancer incidence</w:t>
      </w:r>
      <w:r w:rsidRPr="001E293A">
        <w:rPr>
          <w:spacing w:val="1"/>
        </w:rPr>
        <w:t xml:space="preserve"> </w:t>
      </w:r>
      <w:r w:rsidRPr="001E293A">
        <w:t xml:space="preserve">rates, Oklahoma 2005-2010. </w:t>
      </w:r>
      <w:proofErr w:type="spellStart"/>
      <w:r w:rsidRPr="001E293A">
        <w:rPr>
          <w:i/>
        </w:rPr>
        <w:t>PloS</w:t>
      </w:r>
      <w:proofErr w:type="spellEnd"/>
      <w:r w:rsidRPr="001E293A">
        <w:rPr>
          <w:i/>
        </w:rPr>
        <w:t xml:space="preserve"> one, 10</w:t>
      </w:r>
      <w:r w:rsidRPr="001E293A">
        <w:t>(4), e0119251.</w:t>
      </w:r>
      <w:r w:rsidRPr="001E293A">
        <w:rPr>
          <w:color w:val="006FC0"/>
          <w:spacing w:val="1"/>
        </w:rPr>
        <w:t xml:space="preserve"> </w:t>
      </w:r>
      <w:hyperlink r:id="rId33">
        <w:proofErr w:type="spellStart"/>
        <w:r w:rsidRPr="001E293A">
          <w:rPr>
            <w:color w:val="006FC0"/>
            <w:u w:val="single" w:color="006FC0"/>
          </w:rPr>
          <w:t>doi</w:t>
        </w:r>
        <w:proofErr w:type="spellEnd"/>
        <w:r w:rsidRPr="001E293A">
          <w:rPr>
            <w:color w:val="006FC0"/>
            <w:u w:val="single" w:color="006FC0"/>
          </w:rPr>
          <w:t>: 10.1371/journal.pone.0119251</w:t>
        </w:r>
      </w:hyperlink>
      <w:r w:rsidRPr="001E293A">
        <w:rPr>
          <w:color w:val="006FC0"/>
          <w:spacing w:val="-52"/>
        </w:rPr>
        <w:t xml:space="preserve"> </w:t>
      </w:r>
      <w:r w:rsidRPr="001E293A">
        <w:rPr>
          <w:i/>
        </w:rPr>
        <w:t>Role:</w:t>
      </w:r>
      <w:r w:rsidRPr="001E293A">
        <w:rPr>
          <w:i/>
          <w:spacing w:val="-3"/>
        </w:rPr>
        <w:t xml:space="preserve"> </w:t>
      </w:r>
      <w:r w:rsidRPr="001E293A">
        <w:rPr>
          <w:i/>
        </w:rPr>
        <w:t>Developed study</w:t>
      </w:r>
      <w:r w:rsidRPr="001E293A">
        <w:rPr>
          <w:i/>
          <w:spacing w:val="-2"/>
        </w:rPr>
        <w:t xml:space="preserve"> </w:t>
      </w:r>
      <w:r w:rsidRPr="001E293A">
        <w:rPr>
          <w:i/>
        </w:rPr>
        <w:t>concept</w:t>
      </w:r>
      <w:r w:rsidRPr="001E293A">
        <w:rPr>
          <w:i/>
          <w:spacing w:val="-3"/>
        </w:rPr>
        <w:t xml:space="preserve"> </w:t>
      </w:r>
      <w:r w:rsidRPr="001E293A">
        <w:rPr>
          <w:i/>
        </w:rPr>
        <w:t>and design, analyzed</w:t>
      </w:r>
      <w:r w:rsidRPr="001E293A">
        <w:rPr>
          <w:i/>
          <w:spacing w:val="-1"/>
        </w:rPr>
        <w:t xml:space="preserve"> </w:t>
      </w:r>
      <w:r w:rsidRPr="001E293A">
        <w:rPr>
          <w:i/>
        </w:rPr>
        <w:t>data, wrote manuscript</w:t>
      </w:r>
    </w:p>
    <w:p w14:paraId="4B2DEA14" w14:textId="77777777" w:rsidR="001C0295" w:rsidRPr="001E293A" w:rsidRDefault="004F51A6" w:rsidP="00C94A54">
      <w:pPr>
        <w:pStyle w:val="ListParagraph"/>
        <w:numPr>
          <w:ilvl w:val="0"/>
          <w:numId w:val="31"/>
        </w:numPr>
        <w:spacing w:before="122"/>
        <w:ind w:right="877" w:hanging="590"/>
      </w:pPr>
      <w:proofErr w:type="spellStart"/>
      <w:r w:rsidRPr="001E293A">
        <w:rPr>
          <w:b/>
        </w:rPr>
        <w:t>Mowls</w:t>
      </w:r>
      <w:proofErr w:type="spellEnd"/>
      <w:r w:rsidRPr="001E293A">
        <w:rPr>
          <w:b/>
        </w:rPr>
        <w:t>, D. S.</w:t>
      </w:r>
      <w:r w:rsidRPr="001E293A">
        <w:t xml:space="preserve">, </w:t>
      </w:r>
      <w:proofErr w:type="spellStart"/>
      <w:r w:rsidRPr="001E293A">
        <w:t>Cheruvu</w:t>
      </w:r>
      <w:proofErr w:type="spellEnd"/>
      <w:r w:rsidRPr="001E293A">
        <w:t xml:space="preserve">, V. K., </w:t>
      </w:r>
      <w:proofErr w:type="spellStart"/>
      <w:r w:rsidRPr="001E293A">
        <w:t>Schilz</w:t>
      </w:r>
      <w:proofErr w:type="spellEnd"/>
      <w:r w:rsidRPr="001E293A">
        <w:t xml:space="preserve">, R., &amp; </w:t>
      </w:r>
      <w:proofErr w:type="spellStart"/>
      <w:r w:rsidRPr="001E293A">
        <w:t>Zullo</w:t>
      </w:r>
      <w:proofErr w:type="spellEnd"/>
      <w:r w:rsidRPr="001E293A">
        <w:t>, M. D. (2015). COPD in a nationally</w:t>
      </w:r>
      <w:r w:rsidRPr="001E293A">
        <w:rPr>
          <w:spacing w:val="1"/>
        </w:rPr>
        <w:t xml:space="preserve"> </w:t>
      </w:r>
      <w:r w:rsidRPr="001E293A">
        <w:t>representative sample: sociodemographic factors and co-morbidity, diagnosis method, and</w:t>
      </w:r>
      <w:r w:rsidRPr="001E293A">
        <w:rPr>
          <w:spacing w:val="-52"/>
        </w:rPr>
        <w:t xml:space="preserve"> </w:t>
      </w:r>
      <w:r w:rsidRPr="001E293A">
        <w:t>healthcare</w:t>
      </w:r>
      <w:r w:rsidRPr="001E293A">
        <w:rPr>
          <w:spacing w:val="-3"/>
        </w:rPr>
        <w:t xml:space="preserve"> </w:t>
      </w:r>
      <w:r w:rsidRPr="001E293A">
        <w:t>utilization.</w:t>
      </w:r>
      <w:r w:rsidRPr="001E293A">
        <w:rPr>
          <w:spacing w:val="-1"/>
        </w:rPr>
        <w:t xml:space="preserve"> </w:t>
      </w:r>
      <w:r w:rsidRPr="001E293A">
        <w:rPr>
          <w:i/>
        </w:rPr>
        <w:t>COPD, 12</w:t>
      </w:r>
      <w:r w:rsidRPr="001E293A">
        <w:t>(1),</w:t>
      </w:r>
      <w:r w:rsidRPr="001E293A">
        <w:rPr>
          <w:spacing w:val="-4"/>
        </w:rPr>
        <w:t xml:space="preserve"> </w:t>
      </w:r>
      <w:r w:rsidRPr="001E293A">
        <w:t>96-103.</w:t>
      </w:r>
      <w:r w:rsidRPr="001E293A">
        <w:rPr>
          <w:color w:val="006FC0"/>
          <w:spacing w:val="55"/>
        </w:rPr>
        <w:t xml:space="preserve"> </w:t>
      </w:r>
      <w:hyperlink r:id="rId34">
        <w:proofErr w:type="spellStart"/>
        <w:r w:rsidRPr="001E293A">
          <w:rPr>
            <w:color w:val="006FC0"/>
            <w:u w:val="single" w:color="006FC0"/>
          </w:rPr>
          <w:t>doi</w:t>
        </w:r>
        <w:proofErr w:type="spellEnd"/>
        <w:r w:rsidRPr="001E293A">
          <w:rPr>
            <w:color w:val="006FC0"/>
            <w:u w:val="single" w:color="006FC0"/>
          </w:rPr>
          <w:t>: 10.3109/15412555.2014.922065</w:t>
        </w:r>
      </w:hyperlink>
    </w:p>
    <w:p w14:paraId="3B79D868" w14:textId="77777777" w:rsidR="001C0295" w:rsidRPr="001E293A" w:rsidRDefault="004F51A6" w:rsidP="00EA3A73">
      <w:pPr>
        <w:spacing w:line="252" w:lineRule="exact"/>
        <w:ind w:left="1260"/>
        <w:rPr>
          <w:i/>
        </w:rPr>
      </w:pPr>
      <w:r w:rsidRPr="001E293A">
        <w:rPr>
          <w:i/>
        </w:rPr>
        <w:t>Role:</w:t>
      </w:r>
      <w:r w:rsidRPr="001E293A">
        <w:rPr>
          <w:i/>
          <w:spacing w:val="-3"/>
        </w:rPr>
        <w:t xml:space="preserve"> </w:t>
      </w:r>
      <w:r w:rsidRPr="001E293A">
        <w:rPr>
          <w:i/>
        </w:rPr>
        <w:t>Conducted</w:t>
      </w:r>
      <w:r w:rsidRPr="001E293A">
        <w:rPr>
          <w:i/>
          <w:spacing w:val="-4"/>
        </w:rPr>
        <w:t xml:space="preserve"> </w:t>
      </w:r>
      <w:r w:rsidRPr="001E293A">
        <w:rPr>
          <w:i/>
        </w:rPr>
        <w:t>literature</w:t>
      </w:r>
      <w:r w:rsidRPr="001E293A">
        <w:rPr>
          <w:i/>
          <w:spacing w:val="-3"/>
        </w:rPr>
        <w:t xml:space="preserve"> </w:t>
      </w:r>
      <w:r w:rsidRPr="001E293A">
        <w:rPr>
          <w:i/>
        </w:rPr>
        <w:t>review,</w:t>
      </w:r>
      <w:r w:rsidRPr="001E293A">
        <w:rPr>
          <w:i/>
          <w:spacing w:val="-1"/>
        </w:rPr>
        <w:t xml:space="preserve"> </w:t>
      </w:r>
      <w:r w:rsidRPr="001E293A">
        <w:rPr>
          <w:i/>
        </w:rPr>
        <w:t>analyzed data,</w:t>
      </w:r>
      <w:r w:rsidRPr="001E293A">
        <w:rPr>
          <w:i/>
          <w:spacing w:val="-1"/>
        </w:rPr>
        <w:t xml:space="preserve"> </w:t>
      </w:r>
      <w:r w:rsidRPr="001E293A">
        <w:rPr>
          <w:i/>
        </w:rPr>
        <w:t>wrote</w:t>
      </w:r>
      <w:r w:rsidRPr="001E293A">
        <w:rPr>
          <w:i/>
          <w:spacing w:val="-1"/>
        </w:rPr>
        <w:t xml:space="preserve"> </w:t>
      </w:r>
      <w:r w:rsidRPr="001E293A">
        <w:rPr>
          <w:i/>
        </w:rPr>
        <w:t>manuscript</w:t>
      </w:r>
    </w:p>
    <w:p w14:paraId="4C6FF123" w14:textId="77777777" w:rsidR="001C0295" w:rsidRPr="001E293A" w:rsidRDefault="004F51A6" w:rsidP="00C94A54">
      <w:pPr>
        <w:pStyle w:val="ListParagraph"/>
        <w:numPr>
          <w:ilvl w:val="0"/>
          <w:numId w:val="31"/>
        </w:numPr>
        <w:ind w:left="1267" w:right="648" w:hanging="590"/>
      </w:pPr>
      <w:proofErr w:type="spellStart"/>
      <w:r w:rsidRPr="001E293A">
        <w:rPr>
          <w:b/>
        </w:rPr>
        <w:t>Mowls</w:t>
      </w:r>
      <w:proofErr w:type="spellEnd"/>
      <w:r w:rsidRPr="001E293A">
        <w:rPr>
          <w:b/>
        </w:rPr>
        <w:t>, D. S.</w:t>
      </w:r>
      <w:r w:rsidRPr="001E293A">
        <w:t xml:space="preserve">, </w:t>
      </w:r>
      <w:proofErr w:type="spellStart"/>
      <w:r w:rsidRPr="001E293A">
        <w:t>Cheruvu</w:t>
      </w:r>
      <w:proofErr w:type="spellEnd"/>
      <w:r w:rsidRPr="001E293A">
        <w:t xml:space="preserve">, V. K., &amp; </w:t>
      </w:r>
      <w:proofErr w:type="spellStart"/>
      <w:r w:rsidRPr="001E293A">
        <w:t>Zullo</w:t>
      </w:r>
      <w:proofErr w:type="spellEnd"/>
      <w:r w:rsidRPr="001E293A">
        <w:t>, M. D. (2014). Clinical and individual factors</w:t>
      </w:r>
      <w:r w:rsidRPr="001E293A">
        <w:rPr>
          <w:spacing w:val="1"/>
        </w:rPr>
        <w:t xml:space="preserve"> </w:t>
      </w:r>
      <w:r w:rsidRPr="001E293A">
        <w:t>associated with smoking quit attempts among adults with COPD: do factors vary with regard</w:t>
      </w:r>
      <w:r w:rsidRPr="001E293A">
        <w:rPr>
          <w:spacing w:val="-52"/>
        </w:rPr>
        <w:t xml:space="preserve"> </w:t>
      </w:r>
      <w:r w:rsidRPr="001E293A">
        <w:t xml:space="preserve">to race? </w:t>
      </w:r>
      <w:r w:rsidRPr="001E293A">
        <w:rPr>
          <w:i/>
        </w:rPr>
        <w:t>International journal of environmental research and public health, 11</w:t>
      </w:r>
      <w:r w:rsidRPr="001E293A">
        <w:t>(4), 3717-27.</w:t>
      </w:r>
      <w:r w:rsidRPr="001E293A">
        <w:rPr>
          <w:color w:val="006FC0"/>
          <w:spacing w:val="1"/>
        </w:rPr>
        <w:t xml:space="preserve"> </w:t>
      </w:r>
      <w:hyperlink r:id="rId35">
        <w:proofErr w:type="spellStart"/>
        <w:r w:rsidRPr="001E293A">
          <w:rPr>
            <w:color w:val="006FC0"/>
            <w:u w:val="single" w:color="006FC0"/>
          </w:rPr>
          <w:t>doi</w:t>
        </w:r>
        <w:proofErr w:type="spellEnd"/>
        <w:r w:rsidRPr="001E293A">
          <w:rPr>
            <w:color w:val="006FC0"/>
            <w:u w:val="single" w:color="006FC0"/>
          </w:rPr>
          <w:t>:</w:t>
        </w:r>
        <w:r w:rsidRPr="001E293A">
          <w:rPr>
            <w:color w:val="006FC0"/>
            <w:spacing w:val="-3"/>
            <w:u w:val="single" w:color="006FC0"/>
          </w:rPr>
          <w:t xml:space="preserve"> </w:t>
        </w:r>
        <w:r w:rsidRPr="001E293A">
          <w:rPr>
            <w:color w:val="006FC0"/>
            <w:u w:val="single" w:color="006FC0"/>
          </w:rPr>
          <w:t>10.3390/ijerph110403717</w:t>
        </w:r>
      </w:hyperlink>
    </w:p>
    <w:p w14:paraId="7D82A001" w14:textId="77777777" w:rsidR="001C0295" w:rsidRPr="001E293A" w:rsidRDefault="004F51A6" w:rsidP="00EA3A73">
      <w:pPr>
        <w:spacing w:before="1"/>
        <w:ind w:left="1260"/>
        <w:rPr>
          <w:i/>
        </w:rPr>
      </w:pPr>
      <w:r w:rsidRPr="001E293A">
        <w:rPr>
          <w:i/>
        </w:rPr>
        <w:t>Role:</w:t>
      </w:r>
      <w:r w:rsidRPr="001E293A">
        <w:rPr>
          <w:i/>
          <w:spacing w:val="-3"/>
        </w:rPr>
        <w:t xml:space="preserve"> </w:t>
      </w:r>
      <w:r w:rsidRPr="001E293A">
        <w:rPr>
          <w:i/>
        </w:rPr>
        <w:t>Conducted</w:t>
      </w:r>
      <w:r w:rsidRPr="001E293A">
        <w:rPr>
          <w:i/>
          <w:spacing w:val="-4"/>
        </w:rPr>
        <w:t xml:space="preserve"> </w:t>
      </w:r>
      <w:r w:rsidRPr="001E293A">
        <w:rPr>
          <w:i/>
        </w:rPr>
        <w:t>literature</w:t>
      </w:r>
      <w:r w:rsidRPr="001E293A">
        <w:rPr>
          <w:i/>
          <w:spacing w:val="-3"/>
        </w:rPr>
        <w:t xml:space="preserve"> </w:t>
      </w:r>
      <w:r w:rsidRPr="001E293A">
        <w:rPr>
          <w:i/>
        </w:rPr>
        <w:t>review,</w:t>
      </w:r>
      <w:r w:rsidRPr="001E293A">
        <w:rPr>
          <w:i/>
          <w:spacing w:val="-1"/>
        </w:rPr>
        <w:t xml:space="preserve"> </w:t>
      </w:r>
      <w:r w:rsidRPr="001E293A">
        <w:rPr>
          <w:i/>
        </w:rPr>
        <w:t>analyzed data,</w:t>
      </w:r>
      <w:r w:rsidRPr="001E293A">
        <w:rPr>
          <w:i/>
          <w:spacing w:val="-1"/>
        </w:rPr>
        <w:t xml:space="preserve"> </w:t>
      </w:r>
      <w:r w:rsidRPr="001E293A">
        <w:rPr>
          <w:i/>
        </w:rPr>
        <w:t>wrote</w:t>
      </w:r>
      <w:r w:rsidRPr="001E293A">
        <w:rPr>
          <w:i/>
          <w:spacing w:val="-1"/>
        </w:rPr>
        <w:t xml:space="preserve"> </w:t>
      </w:r>
      <w:r w:rsidRPr="001E293A">
        <w:rPr>
          <w:i/>
        </w:rPr>
        <w:t>manuscript</w:t>
      </w:r>
    </w:p>
    <w:p w14:paraId="4039C375" w14:textId="77777777" w:rsidR="001C0295" w:rsidRPr="001E293A" w:rsidRDefault="004F51A6" w:rsidP="00C94A54">
      <w:pPr>
        <w:pStyle w:val="ListParagraph"/>
        <w:numPr>
          <w:ilvl w:val="0"/>
          <w:numId w:val="31"/>
        </w:numPr>
        <w:ind w:left="1267" w:right="850" w:hanging="590"/>
      </w:pPr>
      <w:proofErr w:type="spellStart"/>
      <w:r w:rsidRPr="001E293A">
        <w:rPr>
          <w:b/>
        </w:rPr>
        <w:t>Mowls</w:t>
      </w:r>
      <w:proofErr w:type="spellEnd"/>
      <w:r w:rsidRPr="001E293A">
        <w:rPr>
          <w:b/>
        </w:rPr>
        <w:t>, D. S.</w:t>
      </w:r>
      <w:r w:rsidRPr="001E293A">
        <w:t xml:space="preserve">, </w:t>
      </w:r>
      <w:proofErr w:type="spellStart"/>
      <w:r w:rsidRPr="001E293A">
        <w:t>Cheruvu</w:t>
      </w:r>
      <w:proofErr w:type="spellEnd"/>
      <w:r w:rsidRPr="001E293A">
        <w:t xml:space="preserve">, V. K., &amp; </w:t>
      </w:r>
      <w:proofErr w:type="spellStart"/>
      <w:r w:rsidRPr="001E293A">
        <w:t>Zullo</w:t>
      </w:r>
      <w:proofErr w:type="spellEnd"/>
      <w:r w:rsidRPr="001E293A">
        <w:t>, M. D. (2013). Influenza vaccination in adults with</w:t>
      </w:r>
      <w:r w:rsidRPr="001E293A">
        <w:rPr>
          <w:spacing w:val="-52"/>
        </w:rPr>
        <w:t xml:space="preserve"> </w:t>
      </w:r>
      <w:r w:rsidRPr="001E293A">
        <w:t>chronic obstructive pulmonary disease: the impact of a diagnostic breathing test on</w:t>
      </w:r>
      <w:r w:rsidRPr="001E293A">
        <w:rPr>
          <w:spacing w:val="1"/>
        </w:rPr>
        <w:t xml:space="preserve"> </w:t>
      </w:r>
      <w:r w:rsidRPr="001E293A">
        <w:t>vaccination</w:t>
      </w:r>
      <w:r w:rsidRPr="001E293A">
        <w:rPr>
          <w:spacing w:val="-4"/>
        </w:rPr>
        <w:t xml:space="preserve"> </w:t>
      </w:r>
      <w:r w:rsidRPr="001E293A">
        <w:t xml:space="preserve">rates. </w:t>
      </w:r>
      <w:proofErr w:type="spellStart"/>
      <w:r w:rsidRPr="001E293A">
        <w:rPr>
          <w:i/>
        </w:rPr>
        <w:t>PloS</w:t>
      </w:r>
      <w:proofErr w:type="spellEnd"/>
      <w:r w:rsidRPr="001E293A">
        <w:rPr>
          <w:i/>
        </w:rPr>
        <w:t xml:space="preserve"> one,</w:t>
      </w:r>
      <w:r w:rsidRPr="001E293A">
        <w:rPr>
          <w:i/>
          <w:spacing w:val="-3"/>
        </w:rPr>
        <w:t xml:space="preserve"> </w:t>
      </w:r>
      <w:r w:rsidRPr="001E293A">
        <w:rPr>
          <w:i/>
        </w:rPr>
        <w:t>8</w:t>
      </w:r>
      <w:r w:rsidRPr="001E293A">
        <w:t>(6),</w:t>
      </w:r>
      <w:r w:rsidRPr="001E293A">
        <w:rPr>
          <w:spacing w:val="-3"/>
        </w:rPr>
        <w:t xml:space="preserve"> </w:t>
      </w:r>
      <w:r w:rsidRPr="001E293A">
        <w:t xml:space="preserve">e67600. </w:t>
      </w:r>
      <w:r w:rsidRPr="001E293A">
        <w:rPr>
          <w:color w:val="006FC0"/>
          <w:spacing w:val="1"/>
        </w:rPr>
        <w:t xml:space="preserve"> </w:t>
      </w:r>
      <w:hyperlink r:id="rId36">
        <w:proofErr w:type="spellStart"/>
        <w:r w:rsidRPr="001E293A">
          <w:rPr>
            <w:color w:val="006FC0"/>
            <w:u w:val="single" w:color="006FC0"/>
          </w:rPr>
          <w:t>doi</w:t>
        </w:r>
        <w:proofErr w:type="spellEnd"/>
        <w:r w:rsidRPr="001E293A">
          <w:rPr>
            <w:color w:val="006FC0"/>
            <w:u w:val="single" w:color="006FC0"/>
          </w:rPr>
          <w:t>:</w:t>
        </w:r>
        <w:r w:rsidRPr="001E293A">
          <w:rPr>
            <w:color w:val="006FC0"/>
            <w:spacing w:val="-2"/>
            <w:u w:val="single" w:color="006FC0"/>
          </w:rPr>
          <w:t xml:space="preserve"> </w:t>
        </w:r>
        <w:r w:rsidRPr="001E293A">
          <w:rPr>
            <w:color w:val="006FC0"/>
            <w:u w:val="single" w:color="006FC0"/>
          </w:rPr>
          <w:t>10.1371/journal.pone.0067600</w:t>
        </w:r>
      </w:hyperlink>
    </w:p>
    <w:p w14:paraId="030C385F" w14:textId="77777777" w:rsidR="001C0295" w:rsidRPr="001E293A" w:rsidRDefault="004F51A6" w:rsidP="00EA3A73">
      <w:pPr>
        <w:spacing w:line="252" w:lineRule="exact"/>
        <w:ind w:left="1260"/>
        <w:rPr>
          <w:i/>
        </w:rPr>
      </w:pPr>
      <w:r w:rsidRPr="001E293A">
        <w:rPr>
          <w:i/>
        </w:rPr>
        <w:lastRenderedPageBreak/>
        <w:t>Role:</w:t>
      </w:r>
      <w:r w:rsidRPr="001E293A">
        <w:rPr>
          <w:i/>
          <w:spacing w:val="-3"/>
        </w:rPr>
        <w:t xml:space="preserve"> </w:t>
      </w:r>
      <w:r w:rsidRPr="001E293A">
        <w:rPr>
          <w:i/>
        </w:rPr>
        <w:t>Conducted</w:t>
      </w:r>
      <w:r w:rsidRPr="001E293A">
        <w:rPr>
          <w:i/>
          <w:spacing w:val="-4"/>
        </w:rPr>
        <w:t xml:space="preserve"> </w:t>
      </w:r>
      <w:r w:rsidRPr="001E293A">
        <w:rPr>
          <w:i/>
        </w:rPr>
        <w:t>literature</w:t>
      </w:r>
      <w:r w:rsidRPr="001E293A">
        <w:rPr>
          <w:i/>
          <w:spacing w:val="-3"/>
        </w:rPr>
        <w:t xml:space="preserve"> </w:t>
      </w:r>
      <w:r w:rsidRPr="001E293A">
        <w:rPr>
          <w:i/>
        </w:rPr>
        <w:t>review,</w:t>
      </w:r>
      <w:r w:rsidRPr="001E293A">
        <w:rPr>
          <w:i/>
          <w:spacing w:val="-1"/>
        </w:rPr>
        <w:t xml:space="preserve"> </w:t>
      </w:r>
      <w:r w:rsidRPr="001E293A">
        <w:rPr>
          <w:i/>
        </w:rPr>
        <w:t>analyzed data,</w:t>
      </w:r>
      <w:r w:rsidRPr="001E293A">
        <w:rPr>
          <w:i/>
          <w:spacing w:val="-1"/>
        </w:rPr>
        <w:t xml:space="preserve"> </w:t>
      </w:r>
      <w:r w:rsidRPr="001E293A">
        <w:rPr>
          <w:i/>
        </w:rPr>
        <w:t>wrote</w:t>
      </w:r>
      <w:r w:rsidRPr="001E293A">
        <w:rPr>
          <w:i/>
          <w:spacing w:val="-1"/>
        </w:rPr>
        <w:t xml:space="preserve"> </w:t>
      </w:r>
      <w:r w:rsidRPr="001E293A">
        <w:rPr>
          <w:i/>
        </w:rPr>
        <w:t>manuscript</w:t>
      </w:r>
    </w:p>
    <w:p w14:paraId="06DB5853" w14:textId="4B597D98" w:rsidR="001C0295" w:rsidRPr="008E2A61" w:rsidRDefault="008E2A61" w:rsidP="00EA3A73">
      <w:pPr>
        <w:pStyle w:val="BodyText"/>
        <w:rPr>
          <w:i/>
        </w:rPr>
      </w:pPr>
      <w:r>
        <w:rPr>
          <w:i/>
        </w:rPr>
        <w:tab/>
      </w:r>
      <w:r>
        <w:rPr>
          <w:i/>
        </w:rPr>
        <w:tab/>
      </w:r>
    </w:p>
    <w:p w14:paraId="27D82A65" w14:textId="77777777" w:rsidR="001C0295" w:rsidRPr="001E293A" w:rsidRDefault="004F51A6" w:rsidP="008E2A61">
      <w:pPr>
        <w:ind w:left="504"/>
        <w:rPr>
          <w:b/>
          <w:i/>
        </w:rPr>
      </w:pPr>
      <w:bookmarkStart w:id="14" w:name="Brief"/>
      <w:bookmarkEnd w:id="14"/>
      <w:r w:rsidRPr="001E293A">
        <w:rPr>
          <w:b/>
          <w:i/>
        </w:rPr>
        <w:t>Brief</w:t>
      </w:r>
    </w:p>
    <w:p w14:paraId="2ADF1EAE" w14:textId="77777777" w:rsidR="001C0295" w:rsidRPr="001E293A" w:rsidRDefault="004F51A6" w:rsidP="00EA3A73">
      <w:pPr>
        <w:ind w:left="1311" w:right="735" w:hanging="272"/>
      </w:pPr>
      <w:proofErr w:type="spellStart"/>
      <w:r w:rsidRPr="001E293A">
        <w:rPr>
          <w:b/>
        </w:rPr>
        <w:t>Mowls</w:t>
      </w:r>
      <w:proofErr w:type="spellEnd"/>
      <w:r w:rsidRPr="001E293A">
        <w:rPr>
          <w:b/>
        </w:rPr>
        <w:t xml:space="preserve"> </w:t>
      </w:r>
      <w:r w:rsidRPr="001E293A">
        <w:t xml:space="preserve">(2013). </w:t>
      </w:r>
      <w:r w:rsidRPr="001E293A">
        <w:rPr>
          <w:i/>
        </w:rPr>
        <w:t>Infant Mortality Brief, 2000-2009</w:t>
      </w:r>
      <w:r w:rsidRPr="001E293A">
        <w:t>. Stow, OH: Summit County Child and Family</w:t>
      </w:r>
      <w:r w:rsidRPr="001E293A">
        <w:rPr>
          <w:spacing w:val="-52"/>
        </w:rPr>
        <w:t xml:space="preserve"> </w:t>
      </w:r>
      <w:r w:rsidRPr="001E293A">
        <w:t>Health</w:t>
      </w:r>
      <w:r w:rsidRPr="001E293A">
        <w:rPr>
          <w:spacing w:val="-1"/>
        </w:rPr>
        <w:t xml:space="preserve"> </w:t>
      </w:r>
      <w:r w:rsidRPr="001E293A">
        <w:t>Services Program.</w:t>
      </w:r>
      <w:r w:rsidRPr="001E293A">
        <w:rPr>
          <w:spacing w:val="-1"/>
        </w:rPr>
        <w:t xml:space="preserve"> </w:t>
      </w:r>
      <w:r w:rsidRPr="001E293A">
        <w:t>Summit</w:t>
      </w:r>
      <w:r w:rsidRPr="001E293A">
        <w:rPr>
          <w:spacing w:val="1"/>
        </w:rPr>
        <w:t xml:space="preserve"> </w:t>
      </w:r>
      <w:r w:rsidRPr="001E293A">
        <w:t>County</w:t>
      </w:r>
      <w:r w:rsidRPr="001E293A">
        <w:rPr>
          <w:spacing w:val="-3"/>
        </w:rPr>
        <w:t xml:space="preserve"> </w:t>
      </w:r>
      <w:r w:rsidRPr="001E293A">
        <w:t>Public</w:t>
      </w:r>
      <w:r w:rsidRPr="001E293A">
        <w:rPr>
          <w:spacing w:val="-1"/>
        </w:rPr>
        <w:t xml:space="preserve"> </w:t>
      </w:r>
      <w:r w:rsidRPr="001E293A">
        <w:t>Health Department.</w:t>
      </w:r>
    </w:p>
    <w:p w14:paraId="4CA8B411" w14:textId="77777777" w:rsidR="001C0295" w:rsidRPr="008E2A61" w:rsidRDefault="001C0295" w:rsidP="00EA3A73">
      <w:pPr>
        <w:pStyle w:val="BodyText"/>
      </w:pPr>
    </w:p>
    <w:p w14:paraId="7F10D0DE" w14:textId="77777777" w:rsidR="001C0295" w:rsidRPr="001E293A" w:rsidRDefault="004F51A6" w:rsidP="00EA3A73">
      <w:pPr>
        <w:ind w:left="504"/>
        <w:rPr>
          <w:b/>
          <w:i/>
        </w:rPr>
      </w:pPr>
      <w:bookmarkStart w:id="15" w:name="Technical_Report"/>
      <w:bookmarkEnd w:id="15"/>
      <w:r w:rsidRPr="001E293A">
        <w:rPr>
          <w:b/>
          <w:i/>
        </w:rPr>
        <w:t>Technical</w:t>
      </w:r>
      <w:r w:rsidRPr="001E293A">
        <w:rPr>
          <w:b/>
          <w:i/>
          <w:spacing w:val="-7"/>
        </w:rPr>
        <w:t xml:space="preserve"> </w:t>
      </w:r>
      <w:r w:rsidRPr="001E293A">
        <w:rPr>
          <w:b/>
          <w:i/>
        </w:rPr>
        <w:t>Report</w:t>
      </w:r>
    </w:p>
    <w:p w14:paraId="4329D154" w14:textId="77777777" w:rsidR="001C0295" w:rsidRPr="001E293A" w:rsidRDefault="004F51A6" w:rsidP="00EA3A73">
      <w:pPr>
        <w:spacing w:after="120"/>
        <w:ind w:left="1311" w:right="1051" w:hanging="274"/>
      </w:pPr>
      <w:proofErr w:type="spellStart"/>
      <w:r w:rsidRPr="001E293A">
        <w:t>Beaird</w:t>
      </w:r>
      <w:proofErr w:type="spellEnd"/>
      <w:r w:rsidRPr="001E293A">
        <w:t xml:space="preserve">, H., </w:t>
      </w:r>
      <w:proofErr w:type="spellStart"/>
      <w:r w:rsidRPr="001E293A">
        <w:rPr>
          <w:b/>
        </w:rPr>
        <w:t>Mowls</w:t>
      </w:r>
      <w:proofErr w:type="spellEnd"/>
      <w:r w:rsidRPr="001E293A">
        <w:rPr>
          <w:b/>
        </w:rPr>
        <w:t>, D.</w:t>
      </w:r>
      <w:r w:rsidRPr="001E293A">
        <w:t xml:space="preserve">, &amp; Blaire, S. (2014). </w:t>
      </w:r>
      <w:r w:rsidRPr="001E293A">
        <w:rPr>
          <w:i/>
        </w:rPr>
        <w:t>Summit County Maternal and Child Health</w:t>
      </w:r>
      <w:r w:rsidRPr="001E293A">
        <w:rPr>
          <w:i/>
          <w:spacing w:val="1"/>
        </w:rPr>
        <w:t xml:space="preserve"> </w:t>
      </w:r>
      <w:r w:rsidRPr="001E293A">
        <w:rPr>
          <w:i/>
        </w:rPr>
        <w:t>Indicators: A Report to the community from the Summit County Child and Family Health</w:t>
      </w:r>
      <w:r w:rsidRPr="001E293A">
        <w:rPr>
          <w:i/>
          <w:spacing w:val="-52"/>
        </w:rPr>
        <w:t xml:space="preserve"> </w:t>
      </w:r>
      <w:r w:rsidRPr="001E293A">
        <w:rPr>
          <w:i/>
        </w:rPr>
        <w:t>Services</w:t>
      </w:r>
      <w:r w:rsidRPr="001E293A">
        <w:rPr>
          <w:i/>
          <w:spacing w:val="-1"/>
        </w:rPr>
        <w:t xml:space="preserve"> </w:t>
      </w:r>
      <w:r w:rsidRPr="001E293A">
        <w:rPr>
          <w:i/>
        </w:rPr>
        <w:t>Consortium</w:t>
      </w:r>
      <w:r w:rsidRPr="001E293A">
        <w:t>. Stow, OH.</w:t>
      </w:r>
      <w:r w:rsidRPr="001E293A">
        <w:rPr>
          <w:spacing w:val="54"/>
        </w:rPr>
        <w:t xml:space="preserve"> </w:t>
      </w:r>
      <w:r w:rsidRPr="001E293A">
        <w:t>[Non-Refereed]</w:t>
      </w:r>
    </w:p>
    <w:p w14:paraId="365066F2" w14:textId="77777777" w:rsidR="001C0295" w:rsidRPr="001E293A" w:rsidRDefault="004F51A6" w:rsidP="00EA3A73">
      <w:pPr>
        <w:ind w:left="1310" w:right="714" w:hanging="272"/>
      </w:pPr>
      <w:proofErr w:type="spellStart"/>
      <w:r w:rsidRPr="001E293A">
        <w:t>Beaird</w:t>
      </w:r>
      <w:proofErr w:type="spellEnd"/>
      <w:r w:rsidRPr="001E293A">
        <w:t xml:space="preserve">, H., </w:t>
      </w:r>
      <w:proofErr w:type="spellStart"/>
      <w:r w:rsidRPr="001E293A">
        <w:rPr>
          <w:b/>
        </w:rPr>
        <w:t>Mowls</w:t>
      </w:r>
      <w:proofErr w:type="spellEnd"/>
      <w:r w:rsidRPr="001E293A">
        <w:rPr>
          <w:b/>
        </w:rPr>
        <w:t>, D.</w:t>
      </w:r>
      <w:r w:rsidRPr="001E293A">
        <w:t xml:space="preserve">, &amp; Towne, K. (2013). </w:t>
      </w:r>
      <w:r w:rsidRPr="001E293A">
        <w:rPr>
          <w:i/>
        </w:rPr>
        <w:t>Portage County Maternal and Child Health</w:t>
      </w:r>
      <w:r w:rsidRPr="001E293A">
        <w:rPr>
          <w:i/>
          <w:spacing w:val="1"/>
        </w:rPr>
        <w:t xml:space="preserve"> </w:t>
      </w:r>
      <w:r w:rsidRPr="001E293A">
        <w:rPr>
          <w:i/>
        </w:rPr>
        <w:t>Indicators: A Report to the Portage County Maternal and Child Health Consortium for Issue</w:t>
      </w:r>
      <w:r w:rsidRPr="001E293A">
        <w:rPr>
          <w:i/>
          <w:spacing w:val="-52"/>
        </w:rPr>
        <w:t xml:space="preserve"> </w:t>
      </w:r>
      <w:r w:rsidRPr="001E293A">
        <w:rPr>
          <w:i/>
        </w:rPr>
        <w:t>Prioritization</w:t>
      </w:r>
      <w:r w:rsidRPr="001E293A">
        <w:t>.</w:t>
      </w:r>
      <w:r w:rsidRPr="001E293A">
        <w:rPr>
          <w:spacing w:val="-2"/>
        </w:rPr>
        <w:t xml:space="preserve"> </w:t>
      </w:r>
      <w:r w:rsidRPr="001E293A">
        <w:t>Ravenna,</w:t>
      </w:r>
      <w:r w:rsidRPr="001E293A">
        <w:rPr>
          <w:spacing w:val="-1"/>
        </w:rPr>
        <w:t xml:space="preserve"> </w:t>
      </w:r>
      <w:r w:rsidRPr="001E293A">
        <w:t>OH: Portage</w:t>
      </w:r>
      <w:r w:rsidRPr="001E293A">
        <w:rPr>
          <w:spacing w:val="-1"/>
        </w:rPr>
        <w:t xml:space="preserve"> </w:t>
      </w:r>
      <w:r w:rsidRPr="001E293A">
        <w:t>County</w:t>
      </w:r>
      <w:r w:rsidRPr="001E293A">
        <w:rPr>
          <w:spacing w:val="-4"/>
        </w:rPr>
        <w:t xml:space="preserve"> </w:t>
      </w:r>
      <w:r w:rsidRPr="001E293A">
        <w:t>Child</w:t>
      </w:r>
      <w:r w:rsidRPr="001E293A">
        <w:rPr>
          <w:spacing w:val="-1"/>
        </w:rPr>
        <w:t xml:space="preserve"> </w:t>
      </w:r>
      <w:r w:rsidRPr="001E293A">
        <w:t>and</w:t>
      </w:r>
      <w:r w:rsidRPr="001E293A">
        <w:rPr>
          <w:spacing w:val="-1"/>
        </w:rPr>
        <w:t xml:space="preserve"> </w:t>
      </w:r>
      <w:r w:rsidRPr="001E293A">
        <w:t>Family</w:t>
      </w:r>
      <w:r w:rsidRPr="001E293A">
        <w:rPr>
          <w:spacing w:val="-4"/>
        </w:rPr>
        <w:t xml:space="preserve"> </w:t>
      </w:r>
      <w:r w:rsidRPr="001E293A">
        <w:t>Health</w:t>
      </w:r>
      <w:r w:rsidRPr="001E293A">
        <w:rPr>
          <w:spacing w:val="-1"/>
        </w:rPr>
        <w:t xml:space="preserve"> </w:t>
      </w:r>
      <w:r w:rsidRPr="001E293A">
        <w:t>Services</w:t>
      </w:r>
      <w:r w:rsidRPr="001E293A">
        <w:rPr>
          <w:spacing w:val="-3"/>
        </w:rPr>
        <w:t xml:space="preserve"> </w:t>
      </w:r>
      <w:r w:rsidRPr="001E293A">
        <w:t>Program.</w:t>
      </w:r>
    </w:p>
    <w:p w14:paraId="458A2D2D" w14:textId="77777777" w:rsidR="001C0295" w:rsidRPr="001E293A" w:rsidRDefault="004F51A6" w:rsidP="00EA3A73">
      <w:pPr>
        <w:pStyle w:val="BodyText"/>
        <w:ind w:left="1310"/>
      </w:pPr>
      <w:r w:rsidRPr="001E293A">
        <w:t>Portage</w:t>
      </w:r>
      <w:r w:rsidRPr="001E293A">
        <w:rPr>
          <w:spacing w:val="-2"/>
        </w:rPr>
        <w:t xml:space="preserve"> </w:t>
      </w:r>
      <w:r w:rsidRPr="001E293A">
        <w:t>County</w:t>
      </w:r>
      <w:r w:rsidRPr="001E293A">
        <w:rPr>
          <w:spacing w:val="-4"/>
        </w:rPr>
        <w:t xml:space="preserve"> </w:t>
      </w:r>
      <w:r w:rsidRPr="001E293A">
        <w:t>Health</w:t>
      </w:r>
      <w:r w:rsidRPr="001E293A">
        <w:rPr>
          <w:spacing w:val="-1"/>
        </w:rPr>
        <w:t xml:space="preserve"> </w:t>
      </w:r>
      <w:r w:rsidRPr="001E293A">
        <w:t>Department.</w:t>
      </w:r>
    </w:p>
    <w:p w14:paraId="34D7D5C4" w14:textId="77777777" w:rsidR="00C94A54" w:rsidRDefault="00C94A54">
      <w:pPr>
        <w:spacing w:before="1" w:line="251" w:lineRule="exact"/>
        <w:ind w:left="320"/>
        <w:jc w:val="both"/>
        <w:rPr>
          <w:b/>
        </w:rPr>
      </w:pPr>
      <w:bookmarkStart w:id="16" w:name="Publications_Submitted_and_Under_Review"/>
      <w:bookmarkEnd w:id="16"/>
    </w:p>
    <w:p w14:paraId="7ECBD238" w14:textId="355C6693" w:rsidR="001C0295" w:rsidRPr="001E293A" w:rsidRDefault="004F51A6">
      <w:pPr>
        <w:spacing w:before="1" w:line="251" w:lineRule="exact"/>
        <w:ind w:left="320"/>
        <w:jc w:val="both"/>
        <w:rPr>
          <w:b/>
        </w:rPr>
      </w:pPr>
      <w:r w:rsidRPr="001E293A">
        <w:rPr>
          <w:b/>
        </w:rPr>
        <w:t>Publications</w:t>
      </w:r>
      <w:r w:rsidRPr="001E293A">
        <w:rPr>
          <w:b/>
          <w:spacing w:val="-4"/>
        </w:rPr>
        <w:t xml:space="preserve"> </w:t>
      </w:r>
      <w:r w:rsidRPr="001E293A">
        <w:rPr>
          <w:b/>
        </w:rPr>
        <w:t>Submitted</w:t>
      </w:r>
      <w:r w:rsidRPr="001E293A">
        <w:rPr>
          <w:b/>
          <w:spacing w:val="-5"/>
        </w:rPr>
        <w:t xml:space="preserve"> </w:t>
      </w:r>
      <w:r w:rsidRPr="001E293A">
        <w:rPr>
          <w:b/>
        </w:rPr>
        <w:t>and</w:t>
      </w:r>
      <w:r w:rsidRPr="001E293A">
        <w:rPr>
          <w:b/>
          <w:spacing w:val="-4"/>
        </w:rPr>
        <w:t xml:space="preserve"> </w:t>
      </w:r>
      <w:r w:rsidRPr="001E293A">
        <w:rPr>
          <w:b/>
        </w:rPr>
        <w:t>Under</w:t>
      </w:r>
      <w:r w:rsidRPr="001E293A">
        <w:rPr>
          <w:b/>
          <w:spacing w:val="-4"/>
        </w:rPr>
        <w:t xml:space="preserve"> </w:t>
      </w:r>
      <w:r w:rsidRPr="001E293A">
        <w:rPr>
          <w:b/>
        </w:rPr>
        <w:t>Review</w:t>
      </w:r>
    </w:p>
    <w:p w14:paraId="542D2A0D" w14:textId="77777777" w:rsidR="001C0295" w:rsidRPr="001E293A" w:rsidRDefault="004F51A6" w:rsidP="008E2A61">
      <w:pPr>
        <w:spacing w:before="122" w:line="251" w:lineRule="exact"/>
        <w:ind w:left="540"/>
        <w:jc w:val="both"/>
        <w:rPr>
          <w:b/>
          <w:i/>
        </w:rPr>
      </w:pPr>
      <w:bookmarkStart w:id="17" w:name="Peer-Reviewed_Journal_Article"/>
      <w:bookmarkEnd w:id="17"/>
      <w:r w:rsidRPr="001E293A">
        <w:rPr>
          <w:b/>
          <w:i/>
        </w:rPr>
        <w:t>Peer-Reviewed</w:t>
      </w:r>
      <w:r w:rsidRPr="001E293A">
        <w:rPr>
          <w:b/>
          <w:i/>
          <w:spacing w:val="-3"/>
        </w:rPr>
        <w:t xml:space="preserve"> </w:t>
      </w:r>
      <w:r w:rsidRPr="001E293A">
        <w:rPr>
          <w:b/>
          <w:i/>
        </w:rPr>
        <w:t>Journal</w:t>
      </w:r>
      <w:r w:rsidRPr="001E293A">
        <w:rPr>
          <w:b/>
          <w:i/>
          <w:spacing w:val="-1"/>
        </w:rPr>
        <w:t xml:space="preserve"> </w:t>
      </w:r>
      <w:r w:rsidRPr="001E293A">
        <w:rPr>
          <w:b/>
          <w:i/>
        </w:rPr>
        <w:t>Article</w:t>
      </w:r>
    </w:p>
    <w:p w14:paraId="3C7BAE18" w14:textId="77777777" w:rsidR="00460685" w:rsidRPr="00460685" w:rsidRDefault="00460685" w:rsidP="00460685">
      <w:pPr>
        <w:widowControl/>
        <w:numPr>
          <w:ilvl w:val="0"/>
          <w:numId w:val="29"/>
        </w:numPr>
        <w:pBdr>
          <w:top w:val="nil"/>
          <w:left w:val="nil"/>
          <w:bottom w:val="nil"/>
          <w:right w:val="nil"/>
          <w:between w:val="nil"/>
        </w:pBdr>
        <w:tabs>
          <w:tab w:val="left" w:pos="810"/>
        </w:tabs>
        <w:autoSpaceDE/>
        <w:autoSpaceDN/>
        <w:ind w:left="1260" w:hanging="630"/>
        <w:contextualSpacing/>
        <w:rPr>
          <w:szCs w:val="24"/>
        </w:rPr>
      </w:pPr>
      <w:r w:rsidRPr="00460685">
        <w:rPr>
          <w:b/>
          <w:szCs w:val="24"/>
        </w:rPr>
        <w:t xml:space="preserve">        </w:t>
      </w:r>
      <w:proofErr w:type="spellStart"/>
      <w:r w:rsidRPr="00460685">
        <w:rPr>
          <w:szCs w:val="24"/>
        </w:rPr>
        <w:t>Differding</w:t>
      </w:r>
      <w:proofErr w:type="spellEnd"/>
      <w:r w:rsidRPr="00460685">
        <w:rPr>
          <w:szCs w:val="24"/>
        </w:rPr>
        <w:t xml:space="preserve"> M*, Katz SJ, Stayer L, White C, </w:t>
      </w:r>
      <w:proofErr w:type="spellStart"/>
      <w:r w:rsidRPr="00460685">
        <w:rPr>
          <w:szCs w:val="24"/>
        </w:rPr>
        <w:t>Strasser</w:t>
      </w:r>
      <w:proofErr w:type="spellEnd"/>
      <w:r w:rsidRPr="00460685">
        <w:rPr>
          <w:szCs w:val="24"/>
        </w:rPr>
        <w:t xml:space="preserve"> A, Donny E, and </w:t>
      </w:r>
      <w:proofErr w:type="spellStart"/>
      <w:r w:rsidRPr="00460685">
        <w:rPr>
          <w:szCs w:val="24"/>
        </w:rPr>
        <w:t>Hatsukami</w:t>
      </w:r>
      <w:proofErr w:type="spellEnd"/>
      <w:r w:rsidRPr="00460685">
        <w:rPr>
          <w:szCs w:val="24"/>
        </w:rPr>
        <w:t xml:space="preserve"> DK and </w:t>
      </w:r>
      <w:r w:rsidRPr="00460685">
        <w:rPr>
          <w:b/>
          <w:szCs w:val="24"/>
        </w:rPr>
        <w:t>Carroll DM</w:t>
      </w:r>
      <w:r w:rsidRPr="00460685">
        <w:rPr>
          <w:szCs w:val="24"/>
        </w:rPr>
        <w:t>. Educating the public on a low nicotine content standard in cigarettes: Results from a U.S.- based convenience sample</w:t>
      </w:r>
      <w:r w:rsidRPr="00460685">
        <w:rPr>
          <w:i/>
          <w:szCs w:val="24"/>
        </w:rPr>
        <w:t xml:space="preserve">. </w:t>
      </w:r>
      <w:r w:rsidRPr="00460685">
        <w:t xml:space="preserve">Under review with </w:t>
      </w:r>
      <w:r w:rsidRPr="00460685">
        <w:rPr>
          <w:i/>
        </w:rPr>
        <w:t>Nicotine and Tobacco Research</w:t>
      </w:r>
      <w:r w:rsidRPr="00460685">
        <w:t>.</w:t>
      </w:r>
    </w:p>
    <w:p w14:paraId="6FD2A15D" w14:textId="77777777" w:rsidR="00460685" w:rsidRPr="00460685" w:rsidRDefault="00460685" w:rsidP="00460685">
      <w:pPr>
        <w:pBdr>
          <w:top w:val="nil"/>
          <w:left w:val="nil"/>
          <w:bottom w:val="nil"/>
          <w:right w:val="nil"/>
          <w:between w:val="nil"/>
        </w:pBdr>
        <w:ind w:left="1260"/>
        <w:contextualSpacing/>
        <w:rPr>
          <w:i/>
          <w:szCs w:val="24"/>
        </w:rPr>
      </w:pPr>
      <w:r w:rsidRPr="00460685">
        <w:rPr>
          <w:i/>
          <w:szCs w:val="24"/>
        </w:rPr>
        <w:t xml:space="preserve">Role: Developed study concept and design, acquired funding, analyzed data, wrote manuscript and mentored student in writing manuscript </w:t>
      </w:r>
    </w:p>
    <w:p w14:paraId="7E855408" w14:textId="407125E5" w:rsidR="00460685" w:rsidRPr="00460685" w:rsidRDefault="00460685" w:rsidP="00460685">
      <w:pPr>
        <w:pBdr>
          <w:top w:val="nil"/>
          <w:left w:val="nil"/>
          <w:bottom w:val="nil"/>
          <w:right w:val="nil"/>
          <w:between w:val="nil"/>
        </w:pBdr>
        <w:ind w:left="540" w:firstLine="720"/>
        <w:contextualSpacing/>
        <w:rPr>
          <w:i/>
          <w:szCs w:val="24"/>
        </w:rPr>
      </w:pPr>
      <w:r w:rsidRPr="00460685">
        <w:rPr>
          <w:i/>
          <w:szCs w:val="24"/>
        </w:rPr>
        <w:t xml:space="preserve">* </w:t>
      </w:r>
      <w:r w:rsidRPr="00460685">
        <w:rPr>
          <w:szCs w:val="24"/>
        </w:rPr>
        <w:t xml:space="preserve">Student </w:t>
      </w:r>
      <w:r>
        <w:rPr>
          <w:szCs w:val="24"/>
        </w:rPr>
        <w:t xml:space="preserve">advisee </w:t>
      </w:r>
      <w:r w:rsidRPr="00460685">
        <w:rPr>
          <w:i/>
          <w:szCs w:val="24"/>
        </w:rPr>
        <w:t xml:space="preserve"> </w:t>
      </w:r>
    </w:p>
    <w:p w14:paraId="5BF5C2CC" w14:textId="77777777" w:rsidR="00460685" w:rsidRPr="00460685" w:rsidRDefault="00460685" w:rsidP="00460685">
      <w:pPr>
        <w:pBdr>
          <w:top w:val="nil"/>
          <w:left w:val="nil"/>
          <w:bottom w:val="nil"/>
          <w:right w:val="nil"/>
          <w:between w:val="nil"/>
        </w:pBdr>
        <w:ind w:left="540" w:firstLine="720"/>
        <w:contextualSpacing/>
        <w:rPr>
          <w:i/>
          <w:szCs w:val="24"/>
        </w:rPr>
      </w:pPr>
    </w:p>
    <w:p w14:paraId="7E3EEABE" w14:textId="77777777" w:rsidR="00460685" w:rsidRPr="00460685" w:rsidRDefault="00460685" w:rsidP="00460685">
      <w:pPr>
        <w:widowControl/>
        <w:numPr>
          <w:ilvl w:val="0"/>
          <w:numId w:val="29"/>
        </w:numPr>
        <w:pBdr>
          <w:top w:val="nil"/>
          <w:left w:val="nil"/>
          <w:bottom w:val="nil"/>
          <w:right w:val="nil"/>
          <w:between w:val="nil"/>
        </w:pBdr>
        <w:tabs>
          <w:tab w:val="left" w:pos="1260"/>
        </w:tabs>
        <w:autoSpaceDE/>
        <w:autoSpaceDN/>
        <w:ind w:left="1260" w:hanging="630"/>
        <w:contextualSpacing/>
        <w:rPr>
          <w:i/>
          <w:szCs w:val="24"/>
        </w:rPr>
      </w:pPr>
      <w:proofErr w:type="spellStart"/>
      <w:r w:rsidRPr="00460685">
        <w:rPr>
          <w:szCs w:val="24"/>
        </w:rPr>
        <w:t>Breland</w:t>
      </w:r>
      <w:proofErr w:type="spellEnd"/>
      <w:r w:rsidRPr="00460685">
        <w:rPr>
          <w:szCs w:val="24"/>
        </w:rPr>
        <w:t xml:space="preserve"> A, </w:t>
      </w:r>
      <w:r w:rsidRPr="00460685">
        <w:rPr>
          <w:b/>
          <w:szCs w:val="24"/>
        </w:rPr>
        <w:t>Carroll DM</w:t>
      </w:r>
      <w:r w:rsidRPr="00460685">
        <w:rPr>
          <w:szCs w:val="24"/>
        </w:rPr>
        <w:t xml:space="preserve">, </w:t>
      </w:r>
      <w:proofErr w:type="spellStart"/>
      <w:r w:rsidRPr="00460685">
        <w:rPr>
          <w:szCs w:val="24"/>
        </w:rPr>
        <w:t>Denlinger-Apte</w:t>
      </w:r>
      <w:proofErr w:type="spellEnd"/>
      <w:r w:rsidRPr="00460685">
        <w:rPr>
          <w:szCs w:val="24"/>
        </w:rPr>
        <w:t xml:space="preserve"> R, </w:t>
      </w:r>
      <w:proofErr w:type="spellStart"/>
      <w:r w:rsidRPr="00460685">
        <w:rPr>
          <w:szCs w:val="24"/>
        </w:rPr>
        <w:t>Cornacchione</w:t>
      </w:r>
      <w:proofErr w:type="spellEnd"/>
      <w:r w:rsidRPr="00460685">
        <w:rPr>
          <w:szCs w:val="24"/>
        </w:rPr>
        <w:t xml:space="preserve">-Ross J, Soto C, White C, Donny E, Fagan P, </w:t>
      </w:r>
      <w:proofErr w:type="spellStart"/>
      <w:r w:rsidRPr="00460685">
        <w:rPr>
          <w:szCs w:val="24"/>
        </w:rPr>
        <w:t>Hatsukami</w:t>
      </w:r>
      <w:proofErr w:type="spellEnd"/>
      <w:r w:rsidRPr="00460685">
        <w:rPr>
          <w:szCs w:val="24"/>
        </w:rPr>
        <w:t xml:space="preserve"> D, Gardiner P, </w:t>
      </w:r>
      <w:proofErr w:type="spellStart"/>
      <w:r w:rsidRPr="00460685">
        <w:rPr>
          <w:szCs w:val="24"/>
        </w:rPr>
        <w:t>Eissenberg</w:t>
      </w:r>
      <w:proofErr w:type="spellEnd"/>
      <w:r w:rsidRPr="00460685">
        <w:rPr>
          <w:szCs w:val="24"/>
        </w:rPr>
        <w:t xml:space="preserve"> T, and Guy MC. Bringing racial justice to the forefront of commercial tobacco product regulations. </w:t>
      </w:r>
    </w:p>
    <w:p w14:paraId="4EC064AC" w14:textId="77777777" w:rsidR="00460685" w:rsidRPr="00460685" w:rsidRDefault="00460685" w:rsidP="00460685">
      <w:pPr>
        <w:pBdr>
          <w:top w:val="nil"/>
          <w:left w:val="nil"/>
          <w:bottom w:val="nil"/>
          <w:right w:val="nil"/>
          <w:between w:val="nil"/>
        </w:pBdr>
        <w:tabs>
          <w:tab w:val="left" w:pos="1260"/>
        </w:tabs>
        <w:ind w:left="1260"/>
        <w:contextualSpacing/>
        <w:rPr>
          <w:i/>
          <w:szCs w:val="24"/>
        </w:rPr>
      </w:pPr>
      <w:r w:rsidRPr="00460685">
        <w:rPr>
          <w:i/>
          <w:szCs w:val="24"/>
        </w:rPr>
        <w:t>Role: Contributed to writing of the commentary.</w:t>
      </w:r>
      <w:r w:rsidRPr="00460685">
        <w:rPr>
          <w:szCs w:val="24"/>
        </w:rPr>
        <w:t xml:space="preserve"> Under review with </w:t>
      </w:r>
      <w:r w:rsidRPr="00460685">
        <w:rPr>
          <w:i/>
          <w:szCs w:val="24"/>
        </w:rPr>
        <w:t>AJPH</w:t>
      </w:r>
      <w:r w:rsidRPr="00460685">
        <w:rPr>
          <w:szCs w:val="24"/>
        </w:rPr>
        <w:t>.</w:t>
      </w:r>
    </w:p>
    <w:p w14:paraId="45E2F8D2" w14:textId="77777777" w:rsidR="00460685" w:rsidRPr="00460685" w:rsidRDefault="00460685" w:rsidP="00460685">
      <w:pPr>
        <w:pBdr>
          <w:top w:val="nil"/>
          <w:left w:val="nil"/>
          <w:bottom w:val="nil"/>
          <w:right w:val="nil"/>
          <w:between w:val="nil"/>
        </w:pBdr>
        <w:tabs>
          <w:tab w:val="left" w:pos="1260"/>
        </w:tabs>
        <w:ind w:left="1260"/>
        <w:contextualSpacing/>
        <w:rPr>
          <w:i/>
          <w:szCs w:val="24"/>
        </w:rPr>
      </w:pPr>
    </w:p>
    <w:p w14:paraId="352B546B" w14:textId="1CF42FBA" w:rsidR="001C0295" w:rsidRPr="00C841DC" w:rsidRDefault="001C0295" w:rsidP="00C841DC">
      <w:pPr>
        <w:pStyle w:val="BodyText"/>
        <w:ind w:right="790"/>
      </w:pPr>
      <w:bookmarkStart w:id="18" w:name="Invited_Presentations,_Posters,_and_Exhi"/>
      <w:bookmarkEnd w:id="18"/>
    </w:p>
    <w:p w14:paraId="5A52510E" w14:textId="27438AD0" w:rsidR="001C0295" w:rsidRDefault="004F51A6" w:rsidP="00C841DC">
      <w:pPr>
        <w:ind w:left="320"/>
        <w:rPr>
          <w:b/>
        </w:rPr>
      </w:pPr>
      <w:bookmarkStart w:id="19" w:name="Presentations,_Posters,_and_Exhibits"/>
      <w:bookmarkStart w:id="20" w:name="_Hlk83877369"/>
      <w:bookmarkEnd w:id="19"/>
      <w:r w:rsidRPr="00C841DC">
        <w:rPr>
          <w:b/>
        </w:rPr>
        <w:t>Presentations,</w:t>
      </w:r>
      <w:r w:rsidRPr="00C841DC">
        <w:rPr>
          <w:b/>
          <w:spacing w:val="-7"/>
        </w:rPr>
        <w:t xml:space="preserve"> </w:t>
      </w:r>
      <w:r w:rsidRPr="00C841DC">
        <w:rPr>
          <w:b/>
        </w:rPr>
        <w:t>Posters,</w:t>
      </w:r>
      <w:r w:rsidRPr="00C841DC">
        <w:rPr>
          <w:b/>
          <w:spacing w:val="-2"/>
        </w:rPr>
        <w:t xml:space="preserve"> </w:t>
      </w:r>
      <w:r w:rsidRPr="00C841DC">
        <w:rPr>
          <w:b/>
        </w:rPr>
        <w:t>and</w:t>
      </w:r>
      <w:r w:rsidRPr="00C841DC">
        <w:rPr>
          <w:b/>
          <w:spacing w:val="-3"/>
        </w:rPr>
        <w:t xml:space="preserve"> </w:t>
      </w:r>
      <w:r w:rsidRPr="00C841DC">
        <w:rPr>
          <w:b/>
        </w:rPr>
        <w:t>Exhibits</w:t>
      </w:r>
    </w:p>
    <w:p w14:paraId="653114D1" w14:textId="77777777" w:rsidR="00C841DC" w:rsidRPr="00C841DC" w:rsidRDefault="00C841DC">
      <w:pPr>
        <w:spacing w:line="252" w:lineRule="exact"/>
        <w:ind w:left="320"/>
        <w:rPr>
          <w:b/>
        </w:rPr>
      </w:pPr>
    </w:p>
    <w:p w14:paraId="1650B56C" w14:textId="3AA0BD9C" w:rsidR="00D309AF" w:rsidRDefault="00D309AF" w:rsidP="00C841DC">
      <w:pPr>
        <w:pStyle w:val="Heading1"/>
        <w:tabs>
          <w:tab w:val="left" w:pos="540"/>
        </w:tabs>
        <w:ind w:left="0" w:right="790"/>
        <w:rPr>
          <w:i/>
          <w:iCs/>
        </w:rPr>
      </w:pPr>
      <w:r w:rsidRPr="00C841DC">
        <w:rPr>
          <w:i/>
          <w:iCs/>
          <w:w w:val="95"/>
        </w:rPr>
        <w:tab/>
        <w:t>Invited Presentations</w:t>
      </w:r>
      <w:r w:rsidRPr="00C841DC">
        <w:rPr>
          <w:i/>
          <w:iCs/>
        </w:rPr>
        <w:t xml:space="preserve"> </w:t>
      </w:r>
    </w:p>
    <w:p w14:paraId="4396DCD8" w14:textId="23839C89" w:rsidR="00952586" w:rsidRPr="00952586" w:rsidRDefault="00952586" w:rsidP="00C841DC">
      <w:pPr>
        <w:pStyle w:val="Heading1"/>
        <w:tabs>
          <w:tab w:val="left" w:pos="540"/>
        </w:tabs>
        <w:ind w:left="0" w:right="790"/>
        <w:rPr>
          <w:i/>
          <w:iCs/>
          <w:sz w:val="20"/>
        </w:rPr>
      </w:pPr>
    </w:p>
    <w:p w14:paraId="60A69C58" w14:textId="5DA59E66" w:rsidR="00952586" w:rsidRPr="00952586" w:rsidRDefault="00952586" w:rsidP="00952586">
      <w:pPr>
        <w:ind w:left="1170" w:hanging="540"/>
      </w:pPr>
      <w:r w:rsidRPr="00952586">
        <w:t xml:space="preserve">*1.  </w:t>
      </w:r>
      <w:r>
        <w:tab/>
      </w:r>
      <w:r w:rsidRPr="00C841DC">
        <w:rPr>
          <w:b/>
        </w:rPr>
        <w:t xml:space="preserve">Carroll, D.M. </w:t>
      </w:r>
      <w:r w:rsidRPr="00952586">
        <w:rPr>
          <w:i/>
        </w:rPr>
        <w:t>From bench science to the community: an example of using the Masonic Cancer Center's expertise to help respond to a community-identified need</w:t>
      </w:r>
      <w:r w:rsidRPr="00952586">
        <w:t xml:space="preserve">. </w:t>
      </w:r>
      <w:r>
        <w:t xml:space="preserve">(2021). </w:t>
      </w:r>
      <w:r w:rsidRPr="00952586">
        <w:t xml:space="preserve">Masonic Cancer Center Seminar Series. Role: Co-Presenter. </w:t>
      </w:r>
      <w:r>
        <w:t xml:space="preserve">Virtual. </w:t>
      </w:r>
    </w:p>
    <w:p w14:paraId="72C8CFCE" w14:textId="77777777" w:rsidR="00952586" w:rsidRPr="00952586" w:rsidRDefault="00952586" w:rsidP="00952586">
      <w:pPr>
        <w:ind w:left="1170" w:hanging="450"/>
      </w:pPr>
    </w:p>
    <w:p w14:paraId="1CD90AFF" w14:textId="4A958A80" w:rsidR="00952586" w:rsidRPr="00952586" w:rsidRDefault="00952586" w:rsidP="00952586">
      <w:pPr>
        <w:ind w:left="1170" w:hanging="540"/>
      </w:pPr>
      <w:r w:rsidRPr="00952586">
        <w:t xml:space="preserve">*2.  </w:t>
      </w:r>
      <w:r>
        <w:tab/>
      </w:r>
      <w:r w:rsidRPr="00C841DC">
        <w:rPr>
          <w:b/>
        </w:rPr>
        <w:t xml:space="preserve">Carroll, D.M. </w:t>
      </w:r>
      <w:r w:rsidRPr="00952586">
        <w:rPr>
          <w:i/>
        </w:rPr>
        <w:t>From culturally-tailored smoking cessation interventions to tobacco harm reduction: the many opportunities for reducing commercial tobacco use disparities</w:t>
      </w:r>
      <w:r w:rsidRPr="00952586">
        <w:t xml:space="preserve">. </w:t>
      </w:r>
      <w:r>
        <w:t>(</w:t>
      </w:r>
      <w:r w:rsidRPr="00952586">
        <w:t>2021</w:t>
      </w:r>
      <w:r>
        <w:t>)</w:t>
      </w:r>
      <w:r w:rsidRPr="00952586">
        <w:t xml:space="preserve">. South Carolina Research Interest Group (SC TRIG). </w:t>
      </w:r>
      <w:r>
        <w:t xml:space="preserve">Virtual. </w:t>
      </w:r>
    </w:p>
    <w:p w14:paraId="4D87A789" w14:textId="77777777" w:rsidR="00952586" w:rsidRPr="00952586" w:rsidRDefault="00952586" w:rsidP="00952586">
      <w:pPr>
        <w:ind w:left="1170" w:hanging="450"/>
      </w:pPr>
    </w:p>
    <w:p w14:paraId="683316DF" w14:textId="111A2F2B" w:rsidR="00952586" w:rsidRPr="00952586" w:rsidRDefault="00952586" w:rsidP="00952586">
      <w:pPr>
        <w:ind w:left="1170" w:hanging="540"/>
      </w:pPr>
      <w:r w:rsidRPr="00952586">
        <w:t xml:space="preserve">*3.   </w:t>
      </w:r>
      <w:r>
        <w:tab/>
      </w:r>
      <w:r w:rsidRPr="00C841DC">
        <w:rPr>
          <w:b/>
        </w:rPr>
        <w:t xml:space="preserve">Carroll, D.M. </w:t>
      </w:r>
      <w:r w:rsidRPr="00952586">
        <w:rPr>
          <w:i/>
        </w:rPr>
        <w:t>Collaborations with American Indian Tribes and Communities to Achieve Health Equity</w:t>
      </w:r>
      <w:r w:rsidRPr="00952586">
        <w:t xml:space="preserve">. </w:t>
      </w:r>
      <w:r>
        <w:t>(</w:t>
      </w:r>
      <w:r w:rsidRPr="00952586">
        <w:t>2021</w:t>
      </w:r>
      <w:r>
        <w:t>)</w:t>
      </w:r>
      <w:r w:rsidRPr="00952586">
        <w:t>.</w:t>
      </w:r>
      <w:r>
        <w:t xml:space="preserve"> </w:t>
      </w:r>
      <w:r w:rsidRPr="00952586">
        <w:t xml:space="preserve">University of Minnesota Health Equity Workgroup (HEWG) Spring Meeting. </w:t>
      </w:r>
      <w:r>
        <w:t xml:space="preserve">Virtual. </w:t>
      </w:r>
    </w:p>
    <w:p w14:paraId="59648E3A" w14:textId="29435B8C" w:rsidR="00D309AF" w:rsidRPr="00C841DC" w:rsidRDefault="00D309AF" w:rsidP="00952586">
      <w:pPr>
        <w:pStyle w:val="ListParagraph"/>
        <w:numPr>
          <w:ilvl w:val="0"/>
          <w:numId w:val="29"/>
        </w:numPr>
        <w:spacing w:after="120"/>
        <w:ind w:left="1170" w:right="790" w:hanging="450"/>
      </w:pPr>
      <w:r w:rsidRPr="00952586">
        <w:rPr>
          <w:b/>
        </w:rPr>
        <w:t xml:space="preserve">Carroll, D.M. </w:t>
      </w:r>
      <w:r w:rsidRPr="00952586">
        <w:rPr>
          <w:i/>
        </w:rPr>
        <w:t>Working as an Ally to American Indians Communities to Reduce the Burden of</w:t>
      </w:r>
      <w:r w:rsidRPr="00952586">
        <w:rPr>
          <w:i/>
          <w:spacing w:val="1"/>
        </w:rPr>
        <w:t xml:space="preserve"> </w:t>
      </w:r>
      <w:r w:rsidRPr="00952586">
        <w:rPr>
          <w:i/>
        </w:rPr>
        <w:t>Commercial Tobacco Use</w:t>
      </w:r>
      <w:r w:rsidRPr="00C841DC">
        <w:t>. (2021). January State Health Access Data Assistance</w:t>
      </w:r>
      <w:r w:rsidRPr="00952586">
        <w:rPr>
          <w:spacing w:val="-1"/>
        </w:rPr>
        <w:t xml:space="preserve"> </w:t>
      </w:r>
      <w:r w:rsidRPr="00C841DC">
        <w:t>Center</w:t>
      </w:r>
      <w:r w:rsidRPr="00952586">
        <w:rPr>
          <w:spacing w:val="1"/>
        </w:rPr>
        <w:t xml:space="preserve"> </w:t>
      </w:r>
      <w:r w:rsidRPr="00C841DC">
        <w:t>(SHADAC)</w:t>
      </w:r>
      <w:r w:rsidRPr="00952586">
        <w:rPr>
          <w:spacing w:val="1"/>
        </w:rPr>
        <w:t xml:space="preserve"> </w:t>
      </w:r>
      <w:r w:rsidRPr="00C841DC">
        <w:t>Research</w:t>
      </w:r>
      <w:r w:rsidRPr="00952586">
        <w:rPr>
          <w:spacing w:val="-3"/>
        </w:rPr>
        <w:t xml:space="preserve"> </w:t>
      </w:r>
      <w:r w:rsidRPr="00C841DC">
        <w:t xml:space="preserve">Meeting. Virtual. </w:t>
      </w:r>
    </w:p>
    <w:p w14:paraId="01B13931" w14:textId="66B1D208" w:rsidR="00D309AF" w:rsidRPr="00952586" w:rsidRDefault="00D309AF" w:rsidP="00952586">
      <w:pPr>
        <w:pStyle w:val="ListParagraph"/>
        <w:numPr>
          <w:ilvl w:val="0"/>
          <w:numId w:val="29"/>
        </w:numPr>
        <w:spacing w:after="120"/>
        <w:ind w:left="1170" w:right="790" w:hanging="450"/>
        <w:rPr>
          <w:i/>
        </w:rPr>
      </w:pPr>
      <w:r w:rsidRPr="00952586">
        <w:rPr>
          <w:b/>
        </w:rPr>
        <w:t>Carroll,</w:t>
      </w:r>
      <w:r w:rsidRPr="00952586">
        <w:rPr>
          <w:b/>
          <w:spacing w:val="-2"/>
        </w:rPr>
        <w:t xml:space="preserve"> </w:t>
      </w:r>
      <w:r w:rsidRPr="00952586">
        <w:rPr>
          <w:b/>
        </w:rPr>
        <w:t>D.M.</w:t>
      </w:r>
      <w:r w:rsidRPr="00952586">
        <w:rPr>
          <w:b/>
          <w:spacing w:val="-4"/>
        </w:rPr>
        <w:t xml:space="preserve"> </w:t>
      </w:r>
      <w:r w:rsidRPr="00952586">
        <w:rPr>
          <w:i/>
        </w:rPr>
        <w:t>Application</w:t>
      </w:r>
      <w:r w:rsidRPr="00952586">
        <w:rPr>
          <w:i/>
          <w:spacing w:val="-1"/>
        </w:rPr>
        <w:t xml:space="preserve"> </w:t>
      </w:r>
      <w:r w:rsidRPr="00952586">
        <w:rPr>
          <w:i/>
        </w:rPr>
        <w:t>of the</w:t>
      </w:r>
      <w:r w:rsidRPr="00952586">
        <w:rPr>
          <w:i/>
          <w:spacing w:val="-1"/>
        </w:rPr>
        <w:t xml:space="preserve"> </w:t>
      </w:r>
      <w:r w:rsidRPr="00952586">
        <w:rPr>
          <w:i/>
        </w:rPr>
        <w:t>Population</w:t>
      </w:r>
      <w:r w:rsidRPr="00952586">
        <w:rPr>
          <w:i/>
          <w:spacing w:val="-2"/>
        </w:rPr>
        <w:t xml:space="preserve"> </w:t>
      </w:r>
      <w:r w:rsidRPr="00952586">
        <w:rPr>
          <w:i/>
        </w:rPr>
        <w:t>Assessment of Tobacco</w:t>
      </w:r>
      <w:r w:rsidRPr="00952586">
        <w:rPr>
          <w:i/>
          <w:spacing w:val="-1"/>
        </w:rPr>
        <w:t xml:space="preserve"> </w:t>
      </w:r>
      <w:r w:rsidRPr="00952586">
        <w:rPr>
          <w:i/>
        </w:rPr>
        <w:t>Use</w:t>
      </w:r>
      <w:r w:rsidRPr="00952586">
        <w:rPr>
          <w:i/>
          <w:spacing w:val="-3"/>
        </w:rPr>
        <w:t xml:space="preserve"> </w:t>
      </w:r>
      <w:r w:rsidRPr="00952586">
        <w:rPr>
          <w:i/>
        </w:rPr>
        <w:t>and</w:t>
      </w:r>
      <w:r w:rsidRPr="00952586">
        <w:rPr>
          <w:i/>
          <w:spacing w:val="-5"/>
        </w:rPr>
        <w:t xml:space="preserve"> </w:t>
      </w:r>
      <w:r w:rsidRPr="00952586">
        <w:rPr>
          <w:i/>
        </w:rPr>
        <w:t>Health</w:t>
      </w:r>
      <w:r w:rsidRPr="00952586">
        <w:rPr>
          <w:i/>
          <w:spacing w:val="-1"/>
        </w:rPr>
        <w:t xml:space="preserve"> </w:t>
      </w:r>
      <w:r w:rsidRPr="00952586">
        <w:rPr>
          <w:i/>
        </w:rPr>
        <w:t>(PATH)</w:t>
      </w:r>
      <w:r w:rsidRPr="00952586">
        <w:rPr>
          <w:i/>
          <w:spacing w:val="-52"/>
        </w:rPr>
        <w:t xml:space="preserve"> </w:t>
      </w:r>
      <w:r w:rsidRPr="00952586">
        <w:rPr>
          <w:i/>
        </w:rPr>
        <w:t>Study</w:t>
      </w:r>
      <w:r w:rsidRPr="00C841DC">
        <w:t>. (2021). Cancer Research Translational Initiative Data</w:t>
      </w:r>
      <w:r w:rsidRPr="00952586">
        <w:rPr>
          <w:spacing w:val="1"/>
        </w:rPr>
        <w:t xml:space="preserve"> </w:t>
      </w:r>
      <w:proofErr w:type="spellStart"/>
      <w:r w:rsidRPr="00C841DC">
        <w:t>Palooza</w:t>
      </w:r>
      <w:proofErr w:type="spellEnd"/>
      <w:r w:rsidRPr="00C841DC">
        <w:t>: Data Resources for Population-Based Cancer</w:t>
      </w:r>
      <w:r w:rsidRPr="00952586">
        <w:rPr>
          <w:spacing w:val="-2"/>
        </w:rPr>
        <w:t xml:space="preserve"> </w:t>
      </w:r>
      <w:r w:rsidRPr="00C841DC">
        <w:t>Research.</w:t>
      </w:r>
      <w:r w:rsidRPr="00952586">
        <w:rPr>
          <w:i/>
        </w:rPr>
        <w:t xml:space="preserve"> </w:t>
      </w:r>
      <w:r w:rsidRPr="00C841DC">
        <w:t>Virtual.</w:t>
      </w:r>
      <w:r w:rsidRPr="00952586">
        <w:rPr>
          <w:i/>
        </w:rPr>
        <w:t xml:space="preserve"> </w:t>
      </w:r>
    </w:p>
    <w:p w14:paraId="06EBB26B" w14:textId="6395CFD9" w:rsidR="00D309AF" w:rsidRPr="00C841DC" w:rsidRDefault="00D309AF" w:rsidP="00952586">
      <w:pPr>
        <w:pStyle w:val="ListParagraph"/>
        <w:numPr>
          <w:ilvl w:val="0"/>
          <w:numId w:val="29"/>
        </w:numPr>
        <w:spacing w:after="120"/>
        <w:ind w:left="1170" w:right="790" w:hanging="450"/>
      </w:pPr>
      <w:r w:rsidRPr="00952586">
        <w:rPr>
          <w:b/>
        </w:rPr>
        <w:lastRenderedPageBreak/>
        <w:t xml:space="preserve">Carroll, D.M. </w:t>
      </w:r>
      <w:r w:rsidRPr="00952586">
        <w:rPr>
          <w:i/>
        </w:rPr>
        <w:t xml:space="preserve">E-cigarette Polarization and Recommendations to </w:t>
      </w:r>
      <w:proofErr w:type="gramStart"/>
      <w:r w:rsidRPr="00952586">
        <w:rPr>
          <w:i/>
        </w:rPr>
        <w:t>Curtail</w:t>
      </w:r>
      <w:proofErr w:type="gramEnd"/>
      <w:r w:rsidRPr="00952586">
        <w:rPr>
          <w:i/>
        </w:rPr>
        <w:t xml:space="preserve"> its Potential to</w:t>
      </w:r>
      <w:r w:rsidRPr="00952586">
        <w:rPr>
          <w:i/>
          <w:spacing w:val="1"/>
        </w:rPr>
        <w:t xml:space="preserve"> </w:t>
      </w:r>
      <w:r w:rsidRPr="00952586">
        <w:rPr>
          <w:i/>
        </w:rPr>
        <w:t>Exacerbate Tobacco-Related Disparities</w:t>
      </w:r>
      <w:r w:rsidRPr="00C841DC">
        <w:t>. (2020). Society for</w:t>
      </w:r>
      <w:r w:rsidRPr="00952586">
        <w:rPr>
          <w:spacing w:val="-52"/>
        </w:rPr>
        <w:t xml:space="preserve"> </w:t>
      </w:r>
      <w:r w:rsidRPr="00C841DC">
        <w:t>Research</w:t>
      </w:r>
      <w:r w:rsidRPr="00952586">
        <w:rPr>
          <w:spacing w:val="-1"/>
        </w:rPr>
        <w:t xml:space="preserve"> </w:t>
      </w:r>
      <w:r w:rsidRPr="00C841DC">
        <w:t>on</w:t>
      </w:r>
      <w:r w:rsidRPr="00952586">
        <w:rPr>
          <w:spacing w:val="-4"/>
        </w:rPr>
        <w:t xml:space="preserve"> </w:t>
      </w:r>
      <w:r w:rsidRPr="00C841DC">
        <w:t>Nicotine</w:t>
      </w:r>
      <w:r w:rsidRPr="00952586">
        <w:rPr>
          <w:spacing w:val="-1"/>
        </w:rPr>
        <w:t xml:space="preserve"> </w:t>
      </w:r>
      <w:r w:rsidRPr="00C841DC">
        <w:t>and</w:t>
      </w:r>
      <w:r w:rsidRPr="00952586">
        <w:rPr>
          <w:spacing w:val="-3"/>
        </w:rPr>
        <w:t xml:space="preserve"> </w:t>
      </w:r>
      <w:r w:rsidRPr="00C841DC">
        <w:t>Tobacco’s</w:t>
      </w:r>
      <w:r w:rsidRPr="00952586">
        <w:rPr>
          <w:spacing w:val="-1"/>
        </w:rPr>
        <w:t xml:space="preserve"> </w:t>
      </w:r>
      <w:r w:rsidRPr="00C841DC">
        <w:t>E-cigarette</w:t>
      </w:r>
      <w:r w:rsidRPr="00952586">
        <w:rPr>
          <w:spacing w:val="-3"/>
        </w:rPr>
        <w:t xml:space="preserve"> </w:t>
      </w:r>
      <w:r w:rsidRPr="00C841DC">
        <w:t>and Health</w:t>
      </w:r>
      <w:r w:rsidRPr="00952586">
        <w:rPr>
          <w:spacing w:val="-1"/>
        </w:rPr>
        <w:t xml:space="preserve"> </w:t>
      </w:r>
      <w:r w:rsidRPr="00C841DC">
        <w:t>Equity.</w:t>
      </w:r>
      <w:r w:rsidRPr="00952586">
        <w:rPr>
          <w:spacing w:val="-4"/>
        </w:rPr>
        <w:t xml:space="preserve"> </w:t>
      </w:r>
      <w:r w:rsidRPr="00C841DC">
        <w:t>Virtual.</w:t>
      </w:r>
      <w:r w:rsidRPr="00952586">
        <w:rPr>
          <w:i/>
        </w:rPr>
        <w:t xml:space="preserve"> </w:t>
      </w:r>
    </w:p>
    <w:p w14:paraId="1B286D65" w14:textId="21A62363" w:rsidR="00D309AF" w:rsidRPr="00C841DC" w:rsidRDefault="00D309AF" w:rsidP="00952586">
      <w:pPr>
        <w:pStyle w:val="ListParagraph"/>
        <w:numPr>
          <w:ilvl w:val="0"/>
          <w:numId w:val="29"/>
        </w:numPr>
        <w:spacing w:after="120"/>
        <w:ind w:left="1170" w:right="700" w:hanging="450"/>
      </w:pPr>
      <w:r w:rsidRPr="00952586">
        <w:rPr>
          <w:b/>
        </w:rPr>
        <w:t xml:space="preserve">Carroll, D.M. </w:t>
      </w:r>
      <w:r w:rsidRPr="00952586">
        <w:rPr>
          <w:i/>
        </w:rPr>
        <w:t>Best Practices for Protecting Minority and Underrepresented Populations in the</w:t>
      </w:r>
      <w:r w:rsidRPr="00952586">
        <w:rPr>
          <w:i/>
          <w:spacing w:val="1"/>
        </w:rPr>
        <w:t xml:space="preserve"> </w:t>
      </w:r>
      <w:r w:rsidRPr="00952586">
        <w:rPr>
          <w:i/>
        </w:rPr>
        <w:t>Study</w:t>
      </w:r>
      <w:r w:rsidRPr="00952586">
        <w:rPr>
          <w:i/>
          <w:spacing w:val="-5"/>
        </w:rPr>
        <w:t xml:space="preserve"> </w:t>
      </w:r>
      <w:r w:rsidRPr="00952586">
        <w:rPr>
          <w:i/>
        </w:rPr>
        <w:t>of</w:t>
      </w:r>
      <w:r w:rsidRPr="00952586">
        <w:rPr>
          <w:i/>
          <w:spacing w:val="-1"/>
        </w:rPr>
        <w:t xml:space="preserve"> </w:t>
      </w:r>
      <w:proofErr w:type="spellStart"/>
      <w:r w:rsidRPr="00952586">
        <w:rPr>
          <w:i/>
        </w:rPr>
        <w:t>Biospecimens</w:t>
      </w:r>
      <w:proofErr w:type="spellEnd"/>
      <w:r w:rsidRPr="00952586">
        <w:rPr>
          <w:i/>
          <w:spacing w:val="-2"/>
        </w:rPr>
        <w:t xml:space="preserve"> </w:t>
      </w:r>
      <w:r w:rsidRPr="00952586">
        <w:rPr>
          <w:i/>
        </w:rPr>
        <w:t>and</w:t>
      </w:r>
      <w:r w:rsidRPr="00952586">
        <w:rPr>
          <w:i/>
          <w:spacing w:val="-4"/>
        </w:rPr>
        <w:t xml:space="preserve"> </w:t>
      </w:r>
      <w:r w:rsidRPr="00952586">
        <w:rPr>
          <w:i/>
        </w:rPr>
        <w:t>Other</w:t>
      </w:r>
      <w:r w:rsidRPr="00952586">
        <w:rPr>
          <w:i/>
          <w:spacing w:val="-1"/>
        </w:rPr>
        <w:t xml:space="preserve"> </w:t>
      </w:r>
      <w:r w:rsidRPr="00952586">
        <w:rPr>
          <w:i/>
        </w:rPr>
        <w:t>Detailed</w:t>
      </w:r>
      <w:r w:rsidRPr="00952586">
        <w:rPr>
          <w:i/>
          <w:spacing w:val="-2"/>
        </w:rPr>
        <w:t xml:space="preserve"> </w:t>
      </w:r>
      <w:r w:rsidRPr="00952586">
        <w:rPr>
          <w:i/>
        </w:rPr>
        <w:t>Personal Health</w:t>
      </w:r>
      <w:r w:rsidRPr="00952586">
        <w:rPr>
          <w:i/>
          <w:spacing w:val="-2"/>
        </w:rPr>
        <w:t xml:space="preserve"> </w:t>
      </w:r>
      <w:r w:rsidRPr="00952586">
        <w:rPr>
          <w:i/>
        </w:rPr>
        <w:t>Information</w:t>
      </w:r>
      <w:r w:rsidRPr="00C841DC">
        <w:t>.</w:t>
      </w:r>
      <w:r w:rsidRPr="00952586">
        <w:rPr>
          <w:spacing w:val="-2"/>
        </w:rPr>
        <w:t xml:space="preserve"> </w:t>
      </w:r>
      <w:r w:rsidRPr="00C841DC">
        <w:t>(2020).</w:t>
      </w:r>
      <w:r w:rsidRPr="00952586">
        <w:rPr>
          <w:spacing w:val="-1"/>
        </w:rPr>
        <w:t xml:space="preserve"> </w:t>
      </w:r>
      <w:r w:rsidRPr="00C841DC">
        <w:t>American Conference of Governmental Industrial Hygienists webinar as part of Perspectives on Total</w:t>
      </w:r>
      <w:r w:rsidRPr="00952586">
        <w:rPr>
          <w:spacing w:val="1"/>
        </w:rPr>
        <w:t xml:space="preserve"> </w:t>
      </w:r>
      <w:r w:rsidRPr="00C841DC">
        <w:t>Worker</w:t>
      </w:r>
      <w:r w:rsidRPr="00952586">
        <w:rPr>
          <w:spacing w:val="1"/>
        </w:rPr>
        <w:t xml:space="preserve"> </w:t>
      </w:r>
      <w:r w:rsidRPr="00C841DC">
        <w:t>Exposure,</w:t>
      </w:r>
      <w:r w:rsidRPr="00952586">
        <w:rPr>
          <w:spacing w:val="-3"/>
        </w:rPr>
        <w:t xml:space="preserve"> </w:t>
      </w:r>
      <w:r w:rsidRPr="00C841DC">
        <w:t>its</w:t>
      </w:r>
      <w:r w:rsidRPr="00952586">
        <w:rPr>
          <w:spacing w:val="-2"/>
        </w:rPr>
        <w:t xml:space="preserve"> </w:t>
      </w:r>
      <w:r w:rsidRPr="00C841DC">
        <w:t>Applications,</w:t>
      </w:r>
      <w:r w:rsidRPr="00952586">
        <w:rPr>
          <w:spacing w:val="-4"/>
        </w:rPr>
        <w:t xml:space="preserve"> </w:t>
      </w:r>
      <w:r w:rsidRPr="00C841DC">
        <w:t>and its Implications. Virtual.</w:t>
      </w:r>
      <w:r w:rsidRPr="00952586">
        <w:rPr>
          <w:i/>
        </w:rPr>
        <w:t xml:space="preserve"> </w:t>
      </w:r>
    </w:p>
    <w:p w14:paraId="78F980D6" w14:textId="5FF164B8" w:rsidR="00D309AF" w:rsidRPr="00C841DC" w:rsidRDefault="00D309AF" w:rsidP="00952586">
      <w:pPr>
        <w:pStyle w:val="ListParagraph"/>
        <w:numPr>
          <w:ilvl w:val="0"/>
          <w:numId w:val="29"/>
        </w:numPr>
        <w:spacing w:after="120" w:line="260" w:lineRule="exact"/>
        <w:ind w:left="1170" w:right="700" w:hanging="450"/>
      </w:pPr>
      <w:r w:rsidRPr="00952586">
        <w:rPr>
          <w:b/>
        </w:rPr>
        <w:t>Carroll,</w:t>
      </w:r>
      <w:r w:rsidRPr="00952586">
        <w:rPr>
          <w:b/>
          <w:spacing w:val="-2"/>
        </w:rPr>
        <w:t xml:space="preserve"> </w:t>
      </w:r>
      <w:r w:rsidRPr="00952586">
        <w:rPr>
          <w:b/>
        </w:rPr>
        <w:t>D.M.</w:t>
      </w:r>
      <w:r w:rsidRPr="00952586">
        <w:rPr>
          <w:b/>
          <w:spacing w:val="-1"/>
        </w:rPr>
        <w:t xml:space="preserve"> </w:t>
      </w:r>
      <w:r w:rsidRPr="00952586">
        <w:rPr>
          <w:i/>
          <w:iCs/>
        </w:rPr>
        <w:t>Tobacco</w:t>
      </w:r>
      <w:r w:rsidRPr="00952586">
        <w:rPr>
          <w:i/>
          <w:iCs/>
          <w:spacing w:val="-4"/>
        </w:rPr>
        <w:t xml:space="preserve"> </w:t>
      </w:r>
      <w:r w:rsidRPr="00952586">
        <w:rPr>
          <w:i/>
          <w:iCs/>
        </w:rPr>
        <w:t>Use</w:t>
      </w:r>
      <w:r w:rsidRPr="00952586">
        <w:rPr>
          <w:i/>
          <w:iCs/>
          <w:spacing w:val="-1"/>
        </w:rPr>
        <w:t xml:space="preserve"> </w:t>
      </w:r>
      <w:r w:rsidRPr="00952586">
        <w:rPr>
          <w:i/>
          <w:iCs/>
        </w:rPr>
        <w:t>Disparities</w:t>
      </w:r>
      <w:r w:rsidRPr="00952586">
        <w:rPr>
          <w:i/>
          <w:iCs/>
          <w:spacing w:val="-4"/>
        </w:rPr>
        <w:t xml:space="preserve"> </w:t>
      </w:r>
      <w:r w:rsidRPr="00952586">
        <w:rPr>
          <w:i/>
          <w:iCs/>
        </w:rPr>
        <w:t>in</w:t>
      </w:r>
      <w:r w:rsidRPr="00952586">
        <w:rPr>
          <w:i/>
          <w:iCs/>
          <w:spacing w:val="-4"/>
        </w:rPr>
        <w:t xml:space="preserve"> </w:t>
      </w:r>
      <w:r w:rsidRPr="00952586">
        <w:rPr>
          <w:i/>
          <w:iCs/>
        </w:rPr>
        <w:t>Minnesota</w:t>
      </w:r>
      <w:r w:rsidRPr="00952586">
        <w:rPr>
          <w:i/>
          <w:iCs/>
          <w:spacing w:val="-1"/>
        </w:rPr>
        <w:t xml:space="preserve"> </w:t>
      </w:r>
      <w:r w:rsidRPr="00952586">
        <w:rPr>
          <w:i/>
          <w:iCs/>
        </w:rPr>
        <w:t>and</w:t>
      </w:r>
      <w:r w:rsidRPr="00952586">
        <w:rPr>
          <w:i/>
          <w:iCs/>
          <w:spacing w:val="-1"/>
        </w:rPr>
        <w:t xml:space="preserve"> </w:t>
      </w:r>
      <w:r w:rsidRPr="00952586">
        <w:rPr>
          <w:i/>
          <w:iCs/>
        </w:rPr>
        <w:t>Community</w:t>
      </w:r>
      <w:r w:rsidRPr="00952586">
        <w:rPr>
          <w:i/>
          <w:iCs/>
          <w:spacing w:val="-4"/>
        </w:rPr>
        <w:t xml:space="preserve"> </w:t>
      </w:r>
      <w:r w:rsidRPr="00952586">
        <w:rPr>
          <w:i/>
          <w:iCs/>
        </w:rPr>
        <w:t>Engaged</w:t>
      </w:r>
      <w:r w:rsidRPr="00952586">
        <w:rPr>
          <w:i/>
          <w:iCs/>
          <w:spacing w:val="-2"/>
        </w:rPr>
        <w:t xml:space="preserve"> </w:t>
      </w:r>
      <w:r w:rsidRPr="00952586">
        <w:rPr>
          <w:i/>
          <w:iCs/>
        </w:rPr>
        <w:t>Research</w:t>
      </w:r>
      <w:r w:rsidRPr="00C841DC">
        <w:t>. (2020).</w:t>
      </w:r>
      <w:r w:rsidRPr="00952586">
        <w:rPr>
          <w:i/>
        </w:rPr>
        <w:t xml:space="preserve"> </w:t>
      </w:r>
      <w:r w:rsidRPr="00952586">
        <w:rPr>
          <w:spacing w:val="-1"/>
        </w:rPr>
        <w:t xml:space="preserve">Masonic </w:t>
      </w:r>
      <w:r w:rsidRPr="00C841DC">
        <w:t>Cancer</w:t>
      </w:r>
      <w:r w:rsidRPr="00952586">
        <w:rPr>
          <w:spacing w:val="-3"/>
        </w:rPr>
        <w:t xml:space="preserve"> </w:t>
      </w:r>
      <w:r w:rsidRPr="00C841DC">
        <w:t>Center</w:t>
      </w:r>
      <w:r w:rsidRPr="00952586">
        <w:rPr>
          <w:spacing w:val="-3"/>
        </w:rPr>
        <w:t xml:space="preserve"> </w:t>
      </w:r>
      <w:r w:rsidRPr="00C841DC">
        <w:t>Tobacco Research</w:t>
      </w:r>
      <w:r w:rsidRPr="00952586">
        <w:rPr>
          <w:spacing w:val="-1"/>
        </w:rPr>
        <w:t xml:space="preserve"> </w:t>
      </w:r>
      <w:r w:rsidRPr="00C841DC">
        <w:t>Programs</w:t>
      </w:r>
      <w:r w:rsidRPr="00952586">
        <w:rPr>
          <w:spacing w:val="-1"/>
        </w:rPr>
        <w:t xml:space="preserve"> </w:t>
      </w:r>
      <w:r w:rsidRPr="00C841DC">
        <w:t>Seminar</w:t>
      </w:r>
      <w:r w:rsidRPr="00952586">
        <w:rPr>
          <w:spacing w:val="1"/>
        </w:rPr>
        <w:t xml:space="preserve"> </w:t>
      </w:r>
      <w:r w:rsidRPr="00C841DC">
        <w:t>Series.</w:t>
      </w:r>
      <w:r w:rsidRPr="00952586">
        <w:rPr>
          <w:spacing w:val="-1"/>
        </w:rPr>
        <w:t xml:space="preserve"> </w:t>
      </w:r>
    </w:p>
    <w:p w14:paraId="16D09BCD" w14:textId="2FD6670E" w:rsidR="00D309AF" w:rsidRPr="00C841DC" w:rsidRDefault="00D309AF" w:rsidP="00952586">
      <w:pPr>
        <w:pStyle w:val="ListParagraph"/>
        <w:numPr>
          <w:ilvl w:val="0"/>
          <w:numId w:val="29"/>
        </w:numPr>
        <w:spacing w:after="120" w:line="260" w:lineRule="exact"/>
        <w:ind w:left="1170" w:right="700" w:hanging="450"/>
      </w:pPr>
      <w:r w:rsidRPr="00952586">
        <w:rPr>
          <w:b/>
        </w:rPr>
        <w:t xml:space="preserve">Carroll, D.M. </w:t>
      </w:r>
      <w:r w:rsidRPr="00952586">
        <w:rPr>
          <w:i/>
          <w:iCs/>
        </w:rPr>
        <w:t>Community-Based Participatory Research to Reduce Commercial Smoking Among American Indians</w:t>
      </w:r>
      <w:r w:rsidRPr="00C841DC">
        <w:t>.</w:t>
      </w:r>
      <w:r w:rsidRPr="00952586">
        <w:rPr>
          <w:spacing w:val="-4"/>
        </w:rPr>
        <w:t xml:space="preserve"> </w:t>
      </w:r>
      <w:r w:rsidRPr="00C841DC">
        <w:t>Masonic Cancer Center Seminar</w:t>
      </w:r>
      <w:r w:rsidRPr="00952586">
        <w:rPr>
          <w:spacing w:val="1"/>
        </w:rPr>
        <w:t xml:space="preserve"> </w:t>
      </w:r>
      <w:r w:rsidRPr="00C841DC">
        <w:t>Series.</w:t>
      </w:r>
      <w:r w:rsidRPr="00952586">
        <w:rPr>
          <w:spacing w:val="-1"/>
        </w:rPr>
        <w:t xml:space="preserve"> (</w:t>
      </w:r>
      <w:r w:rsidRPr="00C841DC">
        <w:t>2020).</w:t>
      </w:r>
      <w:r w:rsidRPr="00952586">
        <w:rPr>
          <w:i/>
        </w:rPr>
        <w:t xml:space="preserve"> </w:t>
      </w:r>
    </w:p>
    <w:p w14:paraId="5BF5C1B1" w14:textId="77777777" w:rsidR="00D309AF" w:rsidRPr="00C841DC" w:rsidRDefault="00D309AF" w:rsidP="00952586">
      <w:pPr>
        <w:pStyle w:val="ListParagraph"/>
        <w:numPr>
          <w:ilvl w:val="0"/>
          <w:numId w:val="29"/>
        </w:numPr>
        <w:tabs>
          <w:tab w:val="left" w:pos="1260"/>
        </w:tabs>
        <w:spacing w:before="0" w:after="120"/>
        <w:ind w:left="1170" w:right="700" w:hanging="450"/>
      </w:pPr>
      <w:r w:rsidRPr="00C841DC">
        <w:rPr>
          <w:b/>
        </w:rPr>
        <w:t xml:space="preserve">Carroll, D. M. </w:t>
      </w:r>
      <w:r w:rsidRPr="00C841DC">
        <w:rPr>
          <w:i/>
        </w:rPr>
        <w:t>Science Policy</w:t>
      </w:r>
      <w:r w:rsidRPr="00C841DC">
        <w:t>. (2019)</w:t>
      </w:r>
      <w:proofErr w:type="gramStart"/>
      <w:r w:rsidRPr="00C841DC">
        <w:t xml:space="preserve">. </w:t>
      </w:r>
      <w:r w:rsidRPr="00C841DC">
        <w:rPr>
          <w:spacing w:val="-52"/>
        </w:rPr>
        <w:t xml:space="preserve"> </w:t>
      </w:r>
      <w:proofErr w:type="spellStart"/>
      <w:r w:rsidRPr="00C841DC">
        <w:t>PharmacoNeuroImmunology</w:t>
      </w:r>
      <w:proofErr w:type="spellEnd"/>
      <w:proofErr w:type="gramEnd"/>
      <w:r w:rsidRPr="00C841DC">
        <w:t xml:space="preserve"> (PNI) Annual Retreat.</w:t>
      </w:r>
      <w:r w:rsidRPr="00C841DC">
        <w:rPr>
          <w:spacing w:val="-1"/>
        </w:rPr>
        <w:t xml:space="preserve"> </w:t>
      </w:r>
      <w:r w:rsidRPr="00C841DC">
        <w:t>Minneapolis, Minnesota.</w:t>
      </w:r>
    </w:p>
    <w:p w14:paraId="7E14824E" w14:textId="77777777" w:rsidR="00D309AF" w:rsidRPr="00C841DC" w:rsidRDefault="00D309AF" w:rsidP="00952586">
      <w:pPr>
        <w:pStyle w:val="ListParagraph"/>
        <w:numPr>
          <w:ilvl w:val="0"/>
          <w:numId w:val="29"/>
        </w:numPr>
        <w:tabs>
          <w:tab w:val="left" w:pos="1260"/>
        </w:tabs>
        <w:spacing w:before="0" w:after="120"/>
        <w:ind w:left="1170" w:right="700" w:hanging="450"/>
      </w:pPr>
      <w:r w:rsidRPr="00C841DC">
        <w:rPr>
          <w:b/>
        </w:rPr>
        <w:t xml:space="preserve">Carroll, D. M. </w:t>
      </w:r>
      <w:r w:rsidRPr="00C841DC">
        <w:rPr>
          <w:i/>
        </w:rPr>
        <w:t>A Precision Medicine Approach to Smoking Cessation in Native</w:t>
      </w:r>
      <w:r w:rsidRPr="00C841DC">
        <w:rPr>
          <w:i/>
          <w:spacing w:val="1"/>
        </w:rPr>
        <w:t xml:space="preserve"> </w:t>
      </w:r>
      <w:r w:rsidRPr="00C841DC">
        <w:rPr>
          <w:i/>
        </w:rPr>
        <w:t>Americans</w:t>
      </w:r>
      <w:r w:rsidRPr="00C841DC">
        <w:t>. (2018). Addressing the Precision Medicine Knowledge Gap. Summit for Native American</w:t>
      </w:r>
      <w:r w:rsidRPr="00C841DC">
        <w:rPr>
          <w:spacing w:val="-1"/>
        </w:rPr>
        <w:t xml:space="preserve"> </w:t>
      </w:r>
      <w:r w:rsidRPr="00C841DC">
        <w:t>&amp;</w:t>
      </w:r>
      <w:r w:rsidRPr="00C841DC">
        <w:rPr>
          <w:spacing w:val="-2"/>
        </w:rPr>
        <w:t xml:space="preserve"> </w:t>
      </w:r>
      <w:r w:rsidRPr="00C841DC">
        <w:t>Rural</w:t>
      </w:r>
      <w:r w:rsidRPr="00C841DC">
        <w:rPr>
          <w:spacing w:val="1"/>
        </w:rPr>
        <w:t xml:space="preserve"> </w:t>
      </w:r>
      <w:r w:rsidRPr="00C841DC">
        <w:t>Health. Duluth, Minnesota.</w:t>
      </w:r>
      <w:r w:rsidRPr="00C841DC">
        <w:rPr>
          <w:i/>
        </w:rPr>
        <w:t xml:space="preserve"> </w:t>
      </w:r>
    </w:p>
    <w:p w14:paraId="73D7F6D3" w14:textId="77777777" w:rsidR="00D309AF" w:rsidRPr="00C841DC" w:rsidRDefault="00D309AF" w:rsidP="00952586">
      <w:pPr>
        <w:pStyle w:val="ListParagraph"/>
        <w:numPr>
          <w:ilvl w:val="0"/>
          <w:numId w:val="29"/>
        </w:numPr>
        <w:spacing w:before="0" w:after="120" w:line="260" w:lineRule="exact"/>
        <w:ind w:left="1170" w:right="250" w:hanging="450"/>
      </w:pPr>
      <w:r w:rsidRPr="00C841DC">
        <w:rPr>
          <w:b/>
        </w:rPr>
        <w:t xml:space="preserve">Carroll, D. M. </w:t>
      </w:r>
      <w:r w:rsidRPr="00C841DC">
        <w:rPr>
          <w:i/>
          <w:iCs/>
        </w:rPr>
        <w:t xml:space="preserve">Setting the Stage for Genetic and Personalized Medicine Studies for Smoking </w:t>
      </w:r>
      <w:proofErr w:type="gramStart"/>
      <w:r w:rsidRPr="00C841DC">
        <w:rPr>
          <w:i/>
          <w:iCs/>
        </w:rPr>
        <w:t xml:space="preserve">Cessation </w:t>
      </w:r>
      <w:r w:rsidRPr="00C841DC">
        <w:rPr>
          <w:i/>
          <w:iCs/>
          <w:spacing w:val="-52"/>
        </w:rPr>
        <w:t xml:space="preserve"> </w:t>
      </w:r>
      <w:r w:rsidRPr="00C841DC">
        <w:rPr>
          <w:i/>
          <w:iCs/>
        </w:rPr>
        <w:t>Among</w:t>
      </w:r>
      <w:proofErr w:type="gramEnd"/>
      <w:r w:rsidRPr="00C841DC">
        <w:rPr>
          <w:i/>
          <w:iCs/>
          <w:spacing w:val="-4"/>
        </w:rPr>
        <w:t xml:space="preserve"> </w:t>
      </w:r>
      <w:r w:rsidRPr="00C841DC">
        <w:rPr>
          <w:i/>
          <w:iCs/>
        </w:rPr>
        <w:t>American Indians.</w:t>
      </w:r>
      <w:r w:rsidRPr="00C841DC">
        <w:rPr>
          <w:spacing w:val="-3"/>
        </w:rPr>
        <w:t xml:space="preserve"> </w:t>
      </w:r>
      <w:r w:rsidRPr="00C841DC">
        <w:t xml:space="preserve">(2018). </w:t>
      </w:r>
      <w:r w:rsidRPr="00C841DC">
        <w:rPr>
          <w:spacing w:val="-3"/>
        </w:rPr>
        <w:t xml:space="preserve">University of Minnesota </w:t>
      </w:r>
      <w:proofErr w:type="spellStart"/>
      <w:r w:rsidRPr="00C841DC">
        <w:t>PharmacoNeuroImmunology</w:t>
      </w:r>
      <w:proofErr w:type="spellEnd"/>
      <w:r w:rsidRPr="00C841DC">
        <w:rPr>
          <w:spacing w:val="-3"/>
        </w:rPr>
        <w:t xml:space="preserve"> </w:t>
      </w:r>
      <w:r w:rsidRPr="00C841DC">
        <w:t>(PNI) Program.</w:t>
      </w:r>
      <w:r w:rsidRPr="00C841DC">
        <w:rPr>
          <w:spacing w:val="-1"/>
        </w:rPr>
        <w:t xml:space="preserve"> </w:t>
      </w:r>
      <w:r w:rsidRPr="00C841DC">
        <w:t xml:space="preserve">Minneapolis, Minnesota. </w:t>
      </w:r>
    </w:p>
    <w:p w14:paraId="3F24ECAC" w14:textId="77777777" w:rsidR="00D309AF" w:rsidRPr="00C841DC" w:rsidRDefault="00D309AF" w:rsidP="00952586">
      <w:pPr>
        <w:pStyle w:val="ListParagraph"/>
        <w:numPr>
          <w:ilvl w:val="0"/>
          <w:numId w:val="29"/>
        </w:numPr>
        <w:spacing w:before="0" w:after="120" w:line="260" w:lineRule="exact"/>
        <w:ind w:left="1170" w:right="700" w:hanging="450"/>
      </w:pPr>
      <w:r w:rsidRPr="00C841DC">
        <w:rPr>
          <w:b/>
        </w:rPr>
        <w:t xml:space="preserve">Carroll, D. M. </w:t>
      </w:r>
      <w:proofErr w:type="gramStart"/>
      <w:r w:rsidRPr="00C841DC">
        <w:rPr>
          <w:i/>
          <w:iCs/>
        </w:rPr>
        <w:t>Towards</w:t>
      </w:r>
      <w:proofErr w:type="gramEnd"/>
      <w:r w:rsidRPr="00C841DC">
        <w:rPr>
          <w:i/>
          <w:iCs/>
        </w:rPr>
        <w:t xml:space="preserve"> A Precision Medicine Approach to Smoking Cessation in Native Americans</w:t>
      </w:r>
      <w:r w:rsidRPr="00C841DC">
        <w:t>. (2018). Minnesota</w:t>
      </w:r>
      <w:r w:rsidRPr="00C841DC">
        <w:rPr>
          <w:spacing w:val="-3"/>
        </w:rPr>
        <w:t xml:space="preserve"> </w:t>
      </w:r>
      <w:r w:rsidRPr="00C841DC">
        <w:t>Precision</w:t>
      </w:r>
      <w:r w:rsidRPr="00C841DC">
        <w:rPr>
          <w:spacing w:val="-2"/>
        </w:rPr>
        <w:t xml:space="preserve"> </w:t>
      </w:r>
      <w:r w:rsidRPr="00C841DC">
        <w:t>Medicine</w:t>
      </w:r>
      <w:r w:rsidRPr="00C841DC">
        <w:rPr>
          <w:spacing w:val="-2"/>
        </w:rPr>
        <w:t xml:space="preserve"> </w:t>
      </w:r>
      <w:r w:rsidRPr="00C841DC">
        <w:t>Collaborative—Precision</w:t>
      </w:r>
      <w:r w:rsidRPr="00C841DC">
        <w:rPr>
          <w:spacing w:val="-3"/>
        </w:rPr>
        <w:t xml:space="preserve"> </w:t>
      </w:r>
      <w:r w:rsidRPr="00C841DC">
        <w:t>Medicine</w:t>
      </w:r>
      <w:r w:rsidRPr="00C841DC">
        <w:rPr>
          <w:spacing w:val="-2"/>
        </w:rPr>
        <w:t xml:space="preserve"> </w:t>
      </w:r>
      <w:r w:rsidRPr="00C841DC">
        <w:t>Seminar</w:t>
      </w:r>
      <w:r w:rsidRPr="00C841DC">
        <w:rPr>
          <w:spacing w:val="-1"/>
        </w:rPr>
        <w:t xml:space="preserve"> </w:t>
      </w:r>
      <w:r w:rsidRPr="00C841DC">
        <w:t>Series.</w:t>
      </w:r>
      <w:r w:rsidRPr="00C841DC">
        <w:rPr>
          <w:spacing w:val="-5"/>
        </w:rPr>
        <w:t xml:space="preserve"> </w:t>
      </w:r>
      <w:r w:rsidRPr="00C841DC">
        <w:t>Minneapolis, Minnesota.</w:t>
      </w:r>
    </w:p>
    <w:p w14:paraId="06984B3E" w14:textId="77777777" w:rsidR="00D309AF" w:rsidRPr="00C841DC" w:rsidRDefault="00D309AF" w:rsidP="00952586">
      <w:pPr>
        <w:pStyle w:val="ListParagraph"/>
        <w:numPr>
          <w:ilvl w:val="0"/>
          <w:numId w:val="29"/>
        </w:numPr>
        <w:spacing w:before="0" w:after="120"/>
        <w:ind w:left="1170" w:right="700" w:hanging="450"/>
      </w:pPr>
      <w:r w:rsidRPr="00C841DC">
        <w:rPr>
          <w:b/>
        </w:rPr>
        <w:t xml:space="preserve">Carroll, D. M. </w:t>
      </w:r>
      <w:r w:rsidRPr="00C841DC">
        <w:rPr>
          <w:i/>
          <w:iCs/>
        </w:rPr>
        <w:t>Nicotine Metabolism among American Indian Smokers</w:t>
      </w:r>
      <w:r w:rsidRPr="00C841DC">
        <w:t>.</w:t>
      </w:r>
      <w:r w:rsidRPr="00C841DC">
        <w:rPr>
          <w:spacing w:val="-3"/>
        </w:rPr>
        <w:t xml:space="preserve"> </w:t>
      </w:r>
      <w:r w:rsidRPr="00C841DC">
        <w:t>(2018). Masonic Cancer Center</w:t>
      </w:r>
      <w:r w:rsidRPr="00C841DC">
        <w:rPr>
          <w:spacing w:val="-52"/>
        </w:rPr>
        <w:t xml:space="preserve"> </w:t>
      </w:r>
      <w:r w:rsidRPr="00C841DC">
        <w:t>Tobacco</w:t>
      </w:r>
      <w:r w:rsidRPr="00C841DC">
        <w:rPr>
          <w:spacing w:val="-4"/>
        </w:rPr>
        <w:t xml:space="preserve"> </w:t>
      </w:r>
      <w:r w:rsidRPr="00C841DC">
        <w:t>Research Programs Seminar</w:t>
      </w:r>
      <w:r w:rsidRPr="00C841DC">
        <w:rPr>
          <w:spacing w:val="1"/>
        </w:rPr>
        <w:t xml:space="preserve"> </w:t>
      </w:r>
      <w:r w:rsidRPr="00C841DC">
        <w:t>Series. Minneapolis, Minnesota.</w:t>
      </w:r>
    </w:p>
    <w:p w14:paraId="1B8B4B50" w14:textId="77777777" w:rsidR="00D309AF" w:rsidRPr="00C841DC" w:rsidRDefault="00D309AF" w:rsidP="00952586">
      <w:pPr>
        <w:pStyle w:val="ListParagraph"/>
        <w:numPr>
          <w:ilvl w:val="0"/>
          <w:numId w:val="29"/>
        </w:numPr>
        <w:spacing w:before="0" w:after="120"/>
        <w:ind w:left="1170" w:right="706" w:hanging="450"/>
      </w:pPr>
      <w:r w:rsidRPr="00C841DC">
        <w:rPr>
          <w:b/>
        </w:rPr>
        <w:t xml:space="preserve">Carroll, D. M. </w:t>
      </w:r>
      <w:r w:rsidRPr="00C841DC">
        <w:rPr>
          <w:i/>
          <w:iCs/>
        </w:rPr>
        <w:t>Cigarette Smoking, Electronic Nicotine Product Use, and Biomarkers of Exposure</w:t>
      </w:r>
      <w:r w:rsidRPr="00C841DC">
        <w:rPr>
          <w:i/>
          <w:iCs/>
          <w:spacing w:val="-52"/>
        </w:rPr>
        <w:t xml:space="preserve"> </w:t>
      </w:r>
      <w:proofErr w:type="gramStart"/>
      <w:r w:rsidRPr="00C841DC">
        <w:rPr>
          <w:i/>
          <w:iCs/>
        </w:rPr>
        <w:t>Among</w:t>
      </w:r>
      <w:proofErr w:type="gramEnd"/>
      <w:r w:rsidRPr="00C841DC">
        <w:rPr>
          <w:i/>
          <w:iCs/>
        </w:rPr>
        <w:t xml:space="preserve"> American Indians in the Southern Plains</w:t>
      </w:r>
      <w:r w:rsidRPr="00C841DC">
        <w:t>. (2017).</w:t>
      </w:r>
      <w:r w:rsidRPr="00C841DC">
        <w:rPr>
          <w:i/>
        </w:rPr>
        <w:t xml:space="preserve"> </w:t>
      </w:r>
      <w:r w:rsidRPr="00C841DC">
        <w:t>Biostatistics and Epidemiology Seminars</w:t>
      </w:r>
      <w:r w:rsidRPr="00C841DC">
        <w:rPr>
          <w:spacing w:val="1"/>
        </w:rPr>
        <w:t xml:space="preserve"> </w:t>
      </w:r>
      <w:r w:rsidRPr="00C841DC">
        <w:t>Series</w:t>
      </w:r>
      <w:r w:rsidRPr="00C841DC">
        <w:rPr>
          <w:spacing w:val="-1"/>
        </w:rPr>
        <w:t xml:space="preserve"> </w:t>
      </w:r>
      <w:r w:rsidRPr="00C841DC">
        <w:t>University of Oklahoma Health Sciences Center.</w:t>
      </w:r>
      <w:r w:rsidRPr="00C841DC">
        <w:rPr>
          <w:i/>
        </w:rPr>
        <w:t xml:space="preserve"> </w:t>
      </w:r>
      <w:r w:rsidRPr="00C841DC">
        <w:t>Oklahoma City, Oklahoma.</w:t>
      </w:r>
    </w:p>
    <w:p w14:paraId="49D501F8" w14:textId="77777777" w:rsidR="00D309AF" w:rsidRPr="00C841DC" w:rsidRDefault="00D309AF" w:rsidP="00952586">
      <w:pPr>
        <w:pStyle w:val="ListParagraph"/>
        <w:numPr>
          <w:ilvl w:val="0"/>
          <w:numId w:val="29"/>
        </w:numPr>
        <w:autoSpaceDE/>
        <w:autoSpaceDN/>
        <w:spacing w:before="0" w:after="120"/>
        <w:ind w:left="1170" w:right="706" w:hanging="450"/>
      </w:pPr>
      <w:r w:rsidRPr="00C841DC">
        <w:rPr>
          <w:b/>
        </w:rPr>
        <w:t xml:space="preserve">Carroll, D. M. </w:t>
      </w:r>
      <w:r w:rsidRPr="00C841DC">
        <w:rPr>
          <w:i/>
        </w:rPr>
        <w:t>Working with Tribes for Health Research</w:t>
      </w:r>
      <w:r w:rsidRPr="00C841DC">
        <w:t>. (2016).</w:t>
      </w:r>
      <w:r w:rsidRPr="00C841DC">
        <w:rPr>
          <w:spacing w:val="-3"/>
        </w:rPr>
        <w:t xml:space="preserve"> </w:t>
      </w:r>
      <w:r w:rsidRPr="00C841DC">
        <w:t>Southern Plains Tribal Public Health Conference.</w:t>
      </w:r>
      <w:r w:rsidRPr="00C841DC">
        <w:rPr>
          <w:spacing w:val="-3"/>
        </w:rPr>
        <w:t xml:space="preserve"> </w:t>
      </w:r>
      <w:r w:rsidRPr="00C841DC">
        <w:t>Oklahoma City, Oklahoma.</w:t>
      </w:r>
      <w:r w:rsidRPr="00C841DC">
        <w:rPr>
          <w:i/>
        </w:rPr>
        <w:t xml:space="preserve"> </w:t>
      </w:r>
    </w:p>
    <w:p w14:paraId="647D4354" w14:textId="77777777" w:rsidR="00D309AF" w:rsidRPr="00C841DC" w:rsidRDefault="00D309AF" w:rsidP="00952586">
      <w:pPr>
        <w:pStyle w:val="ListParagraph"/>
        <w:numPr>
          <w:ilvl w:val="0"/>
          <w:numId w:val="29"/>
        </w:numPr>
        <w:spacing w:before="0" w:after="120"/>
        <w:ind w:left="1170" w:right="700" w:hanging="450"/>
      </w:pPr>
      <w:r w:rsidRPr="00C841DC">
        <w:rPr>
          <w:b/>
        </w:rPr>
        <w:t xml:space="preserve">Carroll, D. M. </w:t>
      </w:r>
      <w:r w:rsidRPr="00C841DC">
        <w:rPr>
          <w:i/>
          <w:iCs/>
        </w:rPr>
        <w:t xml:space="preserve">Cigarette Smoking, and Electronic Nicotine Product Use </w:t>
      </w:r>
      <w:proofErr w:type="gramStart"/>
      <w:r w:rsidRPr="00C841DC">
        <w:rPr>
          <w:i/>
          <w:iCs/>
        </w:rPr>
        <w:t>Among</w:t>
      </w:r>
      <w:proofErr w:type="gramEnd"/>
      <w:r w:rsidRPr="00C841DC">
        <w:rPr>
          <w:i/>
          <w:iCs/>
        </w:rPr>
        <w:t xml:space="preserve"> American Indians</w:t>
      </w:r>
      <w:r w:rsidRPr="00C841DC">
        <w:rPr>
          <w:i/>
          <w:iCs/>
          <w:spacing w:val="-53"/>
        </w:rPr>
        <w:t xml:space="preserve"> </w:t>
      </w:r>
      <w:r w:rsidRPr="00C841DC">
        <w:rPr>
          <w:i/>
          <w:iCs/>
        </w:rPr>
        <w:t>in the Southern Plains.</w:t>
      </w:r>
      <w:r w:rsidRPr="00C841DC">
        <w:t xml:space="preserve"> (2016). Masonic Cancer Center Tobacco Research Programs Seminar Series.</w:t>
      </w:r>
      <w:r w:rsidRPr="00C841DC">
        <w:rPr>
          <w:spacing w:val="1"/>
        </w:rPr>
        <w:t xml:space="preserve"> </w:t>
      </w:r>
      <w:r w:rsidRPr="00C841DC">
        <w:t>Minneapolis, Minnesota.</w:t>
      </w:r>
    </w:p>
    <w:p w14:paraId="348CCB2D" w14:textId="2A4BEF5C" w:rsidR="00D309AF" w:rsidRDefault="00D309AF" w:rsidP="00952586">
      <w:pPr>
        <w:pStyle w:val="ListParagraph"/>
        <w:numPr>
          <w:ilvl w:val="0"/>
          <w:numId w:val="29"/>
        </w:numPr>
        <w:spacing w:before="0" w:line="252" w:lineRule="exact"/>
        <w:ind w:left="1170" w:right="700" w:hanging="450"/>
      </w:pPr>
      <w:r w:rsidRPr="00C841DC">
        <w:rPr>
          <w:b/>
        </w:rPr>
        <w:t xml:space="preserve">Carroll, D. M. </w:t>
      </w:r>
      <w:r w:rsidRPr="00C841DC">
        <w:rPr>
          <w:i/>
          <w:iCs/>
        </w:rPr>
        <w:t>Nicotine Metabolism in American Indian Smokers and Electronic Cigarette Users</w:t>
      </w:r>
      <w:r w:rsidRPr="00C841DC">
        <w:rPr>
          <w:spacing w:val="-52"/>
        </w:rPr>
        <w:t xml:space="preserve"> </w:t>
      </w:r>
      <w:r w:rsidRPr="00C841DC">
        <w:t>(2016).Biostatistics and Epidemiology Seminar Series University of Oklahoma Health Sciences Center.</w:t>
      </w:r>
      <w:r w:rsidRPr="00C841DC">
        <w:rPr>
          <w:spacing w:val="1"/>
        </w:rPr>
        <w:t xml:space="preserve"> </w:t>
      </w:r>
      <w:r w:rsidRPr="00C841DC">
        <w:t>Oklahoma City, Oklahoma.</w:t>
      </w:r>
    </w:p>
    <w:p w14:paraId="3E2A7177" w14:textId="77777777" w:rsidR="00C841DC" w:rsidRPr="00C841DC" w:rsidRDefault="00C841DC" w:rsidP="00C841DC">
      <w:pPr>
        <w:pStyle w:val="ListParagraph"/>
        <w:spacing w:before="0" w:line="252" w:lineRule="exact"/>
        <w:ind w:left="1170" w:right="700" w:firstLine="0"/>
      </w:pPr>
    </w:p>
    <w:p w14:paraId="48A8055F" w14:textId="565A8C0E" w:rsidR="001C0295" w:rsidRPr="00C841DC" w:rsidRDefault="00D309AF" w:rsidP="00C841DC">
      <w:pPr>
        <w:ind w:left="320"/>
        <w:rPr>
          <w:b/>
          <w:i/>
        </w:rPr>
      </w:pPr>
      <w:bookmarkStart w:id="21" w:name="Paper"/>
      <w:bookmarkEnd w:id="21"/>
      <w:r w:rsidRPr="00C841DC">
        <w:rPr>
          <w:b/>
          <w:i/>
          <w:w w:val="95"/>
        </w:rPr>
        <w:t xml:space="preserve">Contributed </w:t>
      </w:r>
      <w:r w:rsidRPr="00C841DC">
        <w:rPr>
          <w:b/>
          <w:i/>
          <w:iCs/>
        </w:rPr>
        <w:t>Presentations at Professional Meetings, Conferences, etc.</w:t>
      </w:r>
    </w:p>
    <w:p w14:paraId="70E2E28D" w14:textId="77777777" w:rsidR="001C0295" w:rsidRPr="00C841DC" w:rsidRDefault="001C0295">
      <w:pPr>
        <w:pStyle w:val="BodyText"/>
        <w:spacing w:before="4"/>
        <w:rPr>
          <w:b/>
          <w:i/>
          <w:sz w:val="12"/>
          <w:szCs w:val="12"/>
        </w:rPr>
      </w:pPr>
    </w:p>
    <w:p w14:paraId="5C293FA0" w14:textId="4D2FCCD9" w:rsidR="00072736" w:rsidRPr="00C841DC" w:rsidRDefault="00072736" w:rsidP="00952586">
      <w:pPr>
        <w:pStyle w:val="TableParagraph"/>
        <w:spacing w:after="120"/>
        <w:ind w:left="1170" w:right="878" w:hanging="446"/>
      </w:pPr>
      <w:r w:rsidRPr="00C841DC">
        <w:t xml:space="preserve">1. </w:t>
      </w:r>
      <w:r w:rsidRPr="00C841DC">
        <w:tab/>
      </w:r>
      <w:r w:rsidRPr="00C841DC">
        <w:rPr>
          <w:b/>
        </w:rPr>
        <w:t>Carroll DM</w:t>
      </w:r>
      <w:r w:rsidRPr="00C841DC">
        <w:t xml:space="preserve">. Researcher directed recommendations for collaborating with American Indians Tribes/Communities to Achieve Smoking-Related Health Equity. Symposium session: </w:t>
      </w:r>
      <w:r w:rsidRPr="00C841DC">
        <w:rPr>
          <w:i/>
        </w:rPr>
        <w:t>Where the Rubber Meets the Road: Culturally Tailored Tobacco Control Research and Interventions to Achieve Health Equity</w:t>
      </w:r>
      <w:r w:rsidRPr="00C841DC">
        <w:t>. Society for Research on Nicotine and Tobacco Conference. February 2021. Virtual conference.</w:t>
      </w:r>
    </w:p>
    <w:p w14:paraId="189B7BA6" w14:textId="46B1EAAB" w:rsidR="00C1189C" w:rsidRPr="00C841DC" w:rsidRDefault="00072736" w:rsidP="00952586">
      <w:pPr>
        <w:pStyle w:val="TableParagraph"/>
        <w:ind w:left="1170" w:right="878" w:hanging="450"/>
      </w:pPr>
      <w:r w:rsidRPr="00C841DC">
        <w:t>2</w:t>
      </w:r>
      <w:r w:rsidR="00C1189C" w:rsidRPr="00C841DC">
        <w:t>.</w:t>
      </w:r>
      <w:r w:rsidR="00C1189C" w:rsidRPr="00C841DC">
        <w:rPr>
          <w:spacing w:val="1"/>
        </w:rPr>
        <w:t xml:space="preserve"> </w:t>
      </w:r>
      <w:r w:rsidR="00C1189C" w:rsidRPr="00C841DC">
        <w:rPr>
          <w:spacing w:val="1"/>
        </w:rPr>
        <w:tab/>
      </w:r>
      <w:r w:rsidR="00C1189C" w:rsidRPr="00C841DC">
        <w:rPr>
          <w:b/>
        </w:rPr>
        <w:t xml:space="preserve">Carroll DM </w:t>
      </w:r>
      <w:r w:rsidR="00C1189C" w:rsidRPr="00C841DC">
        <w:t xml:space="preserve">and the CENIC group. </w:t>
      </w:r>
      <w:r w:rsidR="00C1189C" w:rsidRPr="00C841DC">
        <w:rPr>
          <w:i/>
        </w:rPr>
        <w:t>Testing Messaging on Low Nicotine Cigarettes to Corr</w:t>
      </w:r>
      <w:r w:rsidR="00663A96" w:rsidRPr="00C841DC">
        <w:rPr>
          <w:i/>
        </w:rPr>
        <w:t>ect Misper</w:t>
      </w:r>
      <w:r w:rsidR="00C1189C" w:rsidRPr="00C841DC">
        <w:rPr>
          <w:i/>
        </w:rPr>
        <w:t>ceptions</w:t>
      </w:r>
      <w:r w:rsidR="00C1189C" w:rsidRPr="00C841DC">
        <w:t>.</w:t>
      </w:r>
      <w:r w:rsidR="00C1189C" w:rsidRPr="00C841DC">
        <w:rPr>
          <w:spacing w:val="-5"/>
        </w:rPr>
        <w:t xml:space="preserve"> </w:t>
      </w:r>
      <w:r w:rsidR="00C1189C" w:rsidRPr="00C841DC">
        <w:t>Tobacco</w:t>
      </w:r>
      <w:r w:rsidR="00C1189C" w:rsidRPr="00C841DC">
        <w:rPr>
          <w:spacing w:val="-2"/>
        </w:rPr>
        <w:t xml:space="preserve"> </w:t>
      </w:r>
      <w:r w:rsidR="00C1189C" w:rsidRPr="00C841DC">
        <w:t>Regulatory</w:t>
      </w:r>
      <w:r w:rsidR="00C1189C" w:rsidRPr="00C841DC">
        <w:rPr>
          <w:spacing w:val="-5"/>
        </w:rPr>
        <w:t xml:space="preserve"> </w:t>
      </w:r>
      <w:r w:rsidR="00C1189C" w:rsidRPr="00C841DC">
        <w:t>Science</w:t>
      </w:r>
      <w:r w:rsidR="00C1189C" w:rsidRPr="00C841DC">
        <w:rPr>
          <w:spacing w:val="-2"/>
        </w:rPr>
        <w:t xml:space="preserve"> </w:t>
      </w:r>
      <w:r w:rsidR="00C1189C" w:rsidRPr="00C841DC">
        <w:t>Conference.</w:t>
      </w:r>
      <w:r w:rsidR="00C1189C" w:rsidRPr="00C841DC">
        <w:rPr>
          <w:spacing w:val="-2"/>
        </w:rPr>
        <w:t xml:space="preserve"> (</w:t>
      </w:r>
      <w:r w:rsidR="00C1189C" w:rsidRPr="00C841DC">
        <w:t>2020).</w:t>
      </w:r>
      <w:r w:rsidR="00C1189C" w:rsidRPr="00C841DC">
        <w:rPr>
          <w:spacing w:val="-5"/>
        </w:rPr>
        <w:t xml:space="preserve"> </w:t>
      </w:r>
      <w:r w:rsidR="00C1189C" w:rsidRPr="00C841DC">
        <w:t>Virtual.</w:t>
      </w:r>
    </w:p>
    <w:p w14:paraId="1FE35B36" w14:textId="44BEA5B1" w:rsidR="00C1189C" w:rsidRPr="00C841DC" w:rsidRDefault="00072736" w:rsidP="00952586">
      <w:pPr>
        <w:pStyle w:val="TableParagraph"/>
        <w:spacing w:before="128"/>
        <w:ind w:left="1170" w:right="878" w:hanging="450"/>
      </w:pPr>
      <w:r w:rsidRPr="00C841DC">
        <w:lastRenderedPageBreak/>
        <w:t>3</w:t>
      </w:r>
      <w:r w:rsidR="00C1189C" w:rsidRPr="00C841DC">
        <w:t>.</w:t>
      </w:r>
      <w:r w:rsidR="00C1189C" w:rsidRPr="00C841DC">
        <w:rPr>
          <w:spacing w:val="1"/>
        </w:rPr>
        <w:t xml:space="preserve"> </w:t>
      </w:r>
      <w:r w:rsidR="00C1189C" w:rsidRPr="00C841DC">
        <w:rPr>
          <w:spacing w:val="1"/>
        </w:rPr>
        <w:tab/>
      </w:r>
      <w:r w:rsidR="00C1189C" w:rsidRPr="00C841DC">
        <w:rPr>
          <w:b/>
        </w:rPr>
        <w:t>Carroll DM</w:t>
      </w:r>
      <w:r w:rsidR="00C1189C" w:rsidRPr="00C841DC">
        <w:t>, Stepanov I, O’Conner R, Luo XK, Cummings M, Rees V, Bickel WK, Shields</w:t>
      </w:r>
      <w:r w:rsidR="00C1189C" w:rsidRPr="00C841DC">
        <w:rPr>
          <w:spacing w:val="1"/>
        </w:rPr>
        <w:t xml:space="preserve"> </w:t>
      </w:r>
      <w:r w:rsidR="00C1189C" w:rsidRPr="00C841DC">
        <w:t xml:space="preserve">P, </w:t>
      </w:r>
      <w:proofErr w:type="spellStart"/>
      <w:r w:rsidR="00C1189C" w:rsidRPr="00C841DC">
        <w:t>Hatuskami</w:t>
      </w:r>
      <w:proofErr w:type="spellEnd"/>
      <w:r w:rsidR="00C1189C" w:rsidRPr="00C841DC">
        <w:t xml:space="preserve"> DK. </w:t>
      </w:r>
      <w:r w:rsidR="00C1189C" w:rsidRPr="00C841DC">
        <w:rPr>
          <w:i/>
        </w:rPr>
        <w:t>Impact of Cigarette Filter Ventilation on Biomarkers of Tobacco-related</w:t>
      </w:r>
      <w:r w:rsidR="00C1189C" w:rsidRPr="00C841DC">
        <w:rPr>
          <w:i/>
          <w:spacing w:val="1"/>
        </w:rPr>
        <w:t xml:space="preserve"> </w:t>
      </w:r>
      <w:r w:rsidR="00C1189C" w:rsidRPr="00C841DC">
        <w:rPr>
          <w:i/>
        </w:rPr>
        <w:t>Exposure and Biological Effect and Perceptions of Harm</w:t>
      </w:r>
      <w:r w:rsidR="00C1189C" w:rsidRPr="00C841DC">
        <w:t>. Society for Research on Nicotine and Tobacco</w:t>
      </w:r>
      <w:r w:rsidR="00C1189C" w:rsidRPr="00C841DC">
        <w:rPr>
          <w:spacing w:val="-4"/>
        </w:rPr>
        <w:t xml:space="preserve"> </w:t>
      </w:r>
      <w:r w:rsidR="00C1189C" w:rsidRPr="00C841DC">
        <w:t>Annual</w:t>
      </w:r>
      <w:r w:rsidR="00C1189C" w:rsidRPr="00C841DC">
        <w:rPr>
          <w:spacing w:val="1"/>
        </w:rPr>
        <w:t xml:space="preserve"> </w:t>
      </w:r>
      <w:r w:rsidR="00C1189C" w:rsidRPr="00C841DC">
        <w:t>Meeting.</w:t>
      </w:r>
      <w:r w:rsidR="00C1189C" w:rsidRPr="00C841DC">
        <w:rPr>
          <w:spacing w:val="-3"/>
        </w:rPr>
        <w:t xml:space="preserve"> </w:t>
      </w:r>
      <w:r w:rsidR="00C1189C" w:rsidRPr="00C841DC">
        <w:t>(2020). New</w:t>
      </w:r>
      <w:r w:rsidR="00C1189C" w:rsidRPr="00C841DC">
        <w:rPr>
          <w:spacing w:val="-1"/>
        </w:rPr>
        <w:t xml:space="preserve"> </w:t>
      </w:r>
      <w:r w:rsidR="00C1189C" w:rsidRPr="00C841DC">
        <w:t>Orleans,</w:t>
      </w:r>
      <w:r w:rsidR="00C1189C" w:rsidRPr="00C841DC">
        <w:rPr>
          <w:spacing w:val="-3"/>
        </w:rPr>
        <w:t xml:space="preserve"> </w:t>
      </w:r>
      <w:r w:rsidR="00C1189C" w:rsidRPr="00C841DC">
        <w:t>LA.</w:t>
      </w:r>
    </w:p>
    <w:p w14:paraId="702EDA2A" w14:textId="10E48FCC" w:rsidR="00C1189C" w:rsidRPr="00C841DC" w:rsidRDefault="00072736" w:rsidP="00C1189C">
      <w:pPr>
        <w:pStyle w:val="TableParagraph"/>
        <w:spacing w:before="80"/>
        <w:ind w:left="1080" w:right="880" w:hanging="360"/>
      </w:pPr>
      <w:r w:rsidRPr="00C841DC">
        <w:t>4</w:t>
      </w:r>
      <w:r w:rsidR="00C1189C" w:rsidRPr="00C841DC">
        <w:t>.</w:t>
      </w:r>
      <w:r w:rsidR="00C1189C" w:rsidRPr="00C841DC">
        <w:rPr>
          <w:spacing w:val="1"/>
        </w:rPr>
        <w:t xml:space="preserve"> </w:t>
      </w:r>
      <w:r w:rsidR="00C1189C" w:rsidRPr="00C841DC">
        <w:rPr>
          <w:spacing w:val="1"/>
        </w:rPr>
        <w:tab/>
      </w:r>
      <w:r w:rsidR="00C1189C" w:rsidRPr="00C841DC">
        <w:rPr>
          <w:b/>
        </w:rPr>
        <w:t>Carroll, D. M.</w:t>
      </w:r>
      <w:r w:rsidR="00C1189C" w:rsidRPr="00C841DC">
        <w:t xml:space="preserve">, Soto, C., </w:t>
      </w:r>
      <w:proofErr w:type="spellStart"/>
      <w:r w:rsidR="00C1189C" w:rsidRPr="00C841DC">
        <w:t>Baezconde-Garbanati</w:t>
      </w:r>
      <w:proofErr w:type="spellEnd"/>
      <w:r w:rsidR="00C1189C" w:rsidRPr="00C841DC">
        <w:t xml:space="preserve">, L., Huang, L., </w:t>
      </w:r>
      <w:proofErr w:type="spellStart"/>
      <w:r w:rsidR="00C1189C" w:rsidRPr="00C841DC">
        <w:t>Lienemann</w:t>
      </w:r>
      <w:proofErr w:type="spellEnd"/>
      <w:r w:rsidR="00C1189C" w:rsidRPr="00C841DC">
        <w:t>, B., Meissner, H.,</w:t>
      </w:r>
      <w:r w:rsidR="00C1189C" w:rsidRPr="00C841DC">
        <w:rPr>
          <w:spacing w:val="1"/>
        </w:rPr>
        <w:t xml:space="preserve"> </w:t>
      </w:r>
      <w:r w:rsidR="00C1189C" w:rsidRPr="00C841DC">
        <w:t>Rose, S., Unger, J. T</w:t>
      </w:r>
      <w:r w:rsidR="00C1189C" w:rsidRPr="00C841DC">
        <w:rPr>
          <w:i/>
        </w:rPr>
        <w:t>obacco Industry Marketing Exposure and Commercial Tobacco Product</w:t>
      </w:r>
      <w:r w:rsidR="00C1189C" w:rsidRPr="00C841DC">
        <w:rPr>
          <w:i/>
          <w:spacing w:val="-52"/>
        </w:rPr>
        <w:t xml:space="preserve"> </w:t>
      </w:r>
      <w:r w:rsidR="00C1189C" w:rsidRPr="00C841DC">
        <w:rPr>
          <w:i/>
        </w:rPr>
        <w:t>Use Disparities among American Indians and Alaska Natives.</w:t>
      </w:r>
      <w:r w:rsidR="00C1189C" w:rsidRPr="00C841DC">
        <w:t xml:space="preserve"> National Conference on</w:t>
      </w:r>
      <w:r w:rsidR="00C1189C" w:rsidRPr="00C841DC">
        <w:rPr>
          <w:spacing w:val="1"/>
        </w:rPr>
        <w:t xml:space="preserve"> </w:t>
      </w:r>
      <w:r w:rsidR="00C1189C" w:rsidRPr="00C841DC">
        <w:t>Tobacco</w:t>
      </w:r>
      <w:r w:rsidR="00C1189C" w:rsidRPr="00C841DC">
        <w:rPr>
          <w:spacing w:val="-4"/>
        </w:rPr>
        <w:t xml:space="preserve"> </w:t>
      </w:r>
      <w:r w:rsidR="00C1189C" w:rsidRPr="00C841DC">
        <w:t>or</w:t>
      </w:r>
      <w:r w:rsidR="00C1189C" w:rsidRPr="00C841DC">
        <w:rPr>
          <w:spacing w:val="1"/>
        </w:rPr>
        <w:t xml:space="preserve"> </w:t>
      </w:r>
      <w:r w:rsidR="00C1189C" w:rsidRPr="00C841DC">
        <w:t>Health</w:t>
      </w:r>
      <w:r w:rsidR="00C1189C" w:rsidRPr="00C841DC">
        <w:rPr>
          <w:spacing w:val="-1"/>
        </w:rPr>
        <w:t xml:space="preserve"> </w:t>
      </w:r>
      <w:r w:rsidR="00C1189C" w:rsidRPr="00C841DC">
        <w:t>Annual</w:t>
      </w:r>
      <w:r w:rsidR="00C1189C" w:rsidRPr="00C841DC">
        <w:rPr>
          <w:spacing w:val="-2"/>
        </w:rPr>
        <w:t xml:space="preserve"> </w:t>
      </w:r>
      <w:r w:rsidR="00C1189C" w:rsidRPr="00C841DC">
        <w:t>Meeting. (2019). Minneapolis,</w:t>
      </w:r>
      <w:r w:rsidR="00C1189C" w:rsidRPr="00C841DC">
        <w:rPr>
          <w:spacing w:val="-4"/>
        </w:rPr>
        <w:t xml:space="preserve"> </w:t>
      </w:r>
      <w:r w:rsidR="00C1189C" w:rsidRPr="00C841DC">
        <w:t xml:space="preserve">Minnesota. </w:t>
      </w:r>
    </w:p>
    <w:p w14:paraId="50747C43" w14:textId="2B6D3BBC" w:rsidR="00C1189C" w:rsidRPr="00C841DC" w:rsidRDefault="00072736" w:rsidP="00C1189C">
      <w:pPr>
        <w:pStyle w:val="TableParagraph"/>
        <w:tabs>
          <w:tab w:val="left" w:pos="583"/>
        </w:tabs>
        <w:spacing w:before="80"/>
        <w:ind w:left="1080" w:right="880" w:hanging="360"/>
      </w:pPr>
      <w:r w:rsidRPr="00C841DC">
        <w:t>5</w:t>
      </w:r>
      <w:r w:rsidR="00C1189C" w:rsidRPr="00C841DC">
        <w:t>.</w:t>
      </w:r>
      <w:r w:rsidR="00C1189C" w:rsidRPr="00C841DC">
        <w:tab/>
      </w:r>
      <w:r w:rsidR="00C1189C" w:rsidRPr="00C841DC">
        <w:rPr>
          <w:b/>
        </w:rPr>
        <w:t>Carroll, D. M.</w:t>
      </w:r>
      <w:r w:rsidR="00C1189C" w:rsidRPr="00C841DC">
        <w:t xml:space="preserve">, </w:t>
      </w:r>
      <w:proofErr w:type="spellStart"/>
      <w:r w:rsidR="00C1189C" w:rsidRPr="00C841DC">
        <w:t>Strayer</w:t>
      </w:r>
      <w:proofErr w:type="spellEnd"/>
      <w:r w:rsidR="00C1189C" w:rsidRPr="00C841DC">
        <w:t xml:space="preserve">, L., Bickel, W., </w:t>
      </w:r>
      <w:proofErr w:type="spellStart"/>
      <w:r w:rsidR="00C1189C" w:rsidRPr="00C841DC">
        <w:t>Hatsukami</w:t>
      </w:r>
      <w:proofErr w:type="spellEnd"/>
      <w:r w:rsidR="00C1189C" w:rsidRPr="00C841DC">
        <w:t xml:space="preserve">, D. </w:t>
      </w:r>
      <w:r w:rsidR="00C1189C" w:rsidRPr="00C841DC">
        <w:rPr>
          <w:i/>
        </w:rPr>
        <w:t>An Experimental Tobacco and</w:t>
      </w:r>
      <w:r w:rsidR="00C1189C" w:rsidRPr="00C841DC">
        <w:rPr>
          <w:i/>
          <w:spacing w:val="1"/>
        </w:rPr>
        <w:t xml:space="preserve"> </w:t>
      </w:r>
      <w:r w:rsidR="00C1189C" w:rsidRPr="00C841DC">
        <w:rPr>
          <w:i/>
        </w:rPr>
        <w:t>Nicotine Product Marketplace: A Platform for Testing Policies and Regulations.</w:t>
      </w:r>
      <w:r w:rsidR="00C1189C" w:rsidRPr="00C841DC">
        <w:t xml:space="preserve"> Society for</w:t>
      </w:r>
      <w:r w:rsidR="00C1189C" w:rsidRPr="00C841DC">
        <w:rPr>
          <w:spacing w:val="-52"/>
        </w:rPr>
        <w:t xml:space="preserve"> </w:t>
      </w:r>
      <w:r w:rsidR="00C1189C" w:rsidRPr="00C841DC">
        <w:t>Research on Nicotine and Tobacco Annual Meeting. (2019). San Francisco, California. (Presented</w:t>
      </w:r>
      <w:r w:rsidR="00C1189C" w:rsidRPr="00C841DC">
        <w:rPr>
          <w:spacing w:val="-1"/>
        </w:rPr>
        <w:t xml:space="preserve"> </w:t>
      </w:r>
      <w:r w:rsidR="00C1189C" w:rsidRPr="00C841DC">
        <w:t>by</w:t>
      </w:r>
      <w:r w:rsidR="00C1189C" w:rsidRPr="00C841DC">
        <w:rPr>
          <w:spacing w:val="-3"/>
        </w:rPr>
        <w:t xml:space="preserve"> </w:t>
      </w:r>
      <w:proofErr w:type="spellStart"/>
      <w:r w:rsidR="00C1189C" w:rsidRPr="00C841DC">
        <w:t>Hatsukami</w:t>
      </w:r>
      <w:proofErr w:type="spellEnd"/>
      <w:r w:rsidR="00C1189C" w:rsidRPr="00C841DC">
        <w:t>,</w:t>
      </w:r>
      <w:r w:rsidR="00C1189C" w:rsidRPr="00C841DC">
        <w:rPr>
          <w:spacing w:val="1"/>
        </w:rPr>
        <w:t xml:space="preserve"> </w:t>
      </w:r>
      <w:r w:rsidR="00C1189C" w:rsidRPr="00C841DC">
        <w:t>D.</w:t>
      </w:r>
      <w:r w:rsidR="00C1189C" w:rsidRPr="00C841DC">
        <w:rPr>
          <w:spacing w:val="1"/>
        </w:rPr>
        <w:t xml:space="preserve"> </w:t>
      </w:r>
      <w:r w:rsidR="00C1189C" w:rsidRPr="00C841DC">
        <w:t>due to</w:t>
      </w:r>
      <w:r w:rsidR="00C1189C" w:rsidRPr="00C841DC">
        <w:rPr>
          <w:spacing w:val="-3"/>
        </w:rPr>
        <w:t xml:space="preserve"> </w:t>
      </w:r>
      <w:r w:rsidR="00C1189C" w:rsidRPr="00C841DC">
        <w:t>Carroll</w:t>
      </w:r>
      <w:r w:rsidR="00C1189C" w:rsidRPr="00C841DC">
        <w:rPr>
          <w:spacing w:val="-2"/>
        </w:rPr>
        <w:t xml:space="preserve"> </w:t>
      </w:r>
      <w:r w:rsidR="00C1189C" w:rsidRPr="00C841DC">
        <w:t>leave)</w:t>
      </w:r>
    </w:p>
    <w:p w14:paraId="1FCFEBAF" w14:textId="18995EBC" w:rsidR="00C1189C" w:rsidRPr="00C841DC" w:rsidRDefault="00072736" w:rsidP="00C1189C">
      <w:pPr>
        <w:pStyle w:val="TableParagraph"/>
        <w:spacing w:before="80"/>
        <w:ind w:left="1080" w:right="880" w:hanging="360"/>
      </w:pPr>
      <w:r w:rsidRPr="00C841DC">
        <w:t>6</w:t>
      </w:r>
      <w:r w:rsidR="00C1189C" w:rsidRPr="00C841DC">
        <w:t>.</w:t>
      </w:r>
      <w:r w:rsidR="00C1189C" w:rsidRPr="00C841DC">
        <w:rPr>
          <w:spacing w:val="1"/>
        </w:rPr>
        <w:t xml:space="preserve"> </w:t>
      </w:r>
      <w:r w:rsidR="00C1189C" w:rsidRPr="00C841DC">
        <w:rPr>
          <w:spacing w:val="1"/>
        </w:rPr>
        <w:tab/>
      </w:r>
      <w:r w:rsidR="00C1189C" w:rsidRPr="00C841DC">
        <w:rPr>
          <w:b/>
        </w:rPr>
        <w:t>Carroll, D. M.</w:t>
      </w:r>
      <w:r w:rsidR="00C1189C" w:rsidRPr="00C841DC">
        <w:t>, Jensen, J., Stepanov, I., Murphy, S., Hecht, S., Lou, X., Donny, E.,</w:t>
      </w:r>
      <w:r w:rsidR="00C1189C" w:rsidRPr="00C841DC">
        <w:rPr>
          <w:spacing w:val="1"/>
        </w:rPr>
        <w:t xml:space="preserve"> </w:t>
      </w:r>
      <w:proofErr w:type="spellStart"/>
      <w:r w:rsidR="00C1189C" w:rsidRPr="00C841DC">
        <w:t>Hatsukami</w:t>
      </w:r>
      <w:proofErr w:type="spellEnd"/>
      <w:r w:rsidR="00C1189C" w:rsidRPr="00C841DC">
        <w:t xml:space="preserve">, D. </w:t>
      </w:r>
      <w:r w:rsidR="00C1189C" w:rsidRPr="00C841DC">
        <w:rPr>
          <w:i/>
        </w:rPr>
        <w:t>Perceived Health Risks and Biomarkers of Potential Harm among Natural</w:t>
      </w:r>
      <w:r w:rsidR="00C1189C" w:rsidRPr="00C841DC">
        <w:rPr>
          <w:i/>
          <w:spacing w:val="-52"/>
        </w:rPr>
        <w:t xml:space="preserve"> </w:t>
      </w:r>
      <w:r w:rsidR="00C1189C" w:rsidRPr="00C841DC">
        <w:rPr>
          <w:i/>
        </w:rPr>
        <w:t>American Spirit Brand Smokers.</w:t>
      </w:r>
      <w:r w:rsidR="00C1189C" w:rsidRPr="00C841DC">
        <w:t xml:space="preserve"> Society for Research on Nicotine and Tobacco Annual</w:t>
      </w:r>
      <w:r w:rsidR="00C1189C" w:rsidRPr="00C841DC">
        <w:rPr>
          <w:spacing w:val="1"/>
        </w:rPr>
        <w:t xml:space="preserve"> </w:t>
      </w:r>
      <w:r w:rsidR="00C1189C" w:rsidRPr="00C841DC">
        <w:t>Meeting. (2018).</w:t>
      </w:r>
      <w:r w:rsidR="00C1189C" w:rsidRPr="00C841DC">
        <w:rPr>
          <w:spacing w:val="-1"/>
        </w:rPr>
        <w:t xml:space="preserve"> </w:t>
      </w:r>
      <w:r w:rsidR="00C1189C" w:rsidRPr="00C841DC">
        <w:t>Baltimore,</w:t>
      </w:r>
      <w:r w:rsidR="00C1189C" w:rsidRPr="00C841DC">
        <w:rPr>
          <w:spacing w:val="-3"/>
        </w:rPr>
        <w:t xml:space="preserve"> </w:t>
      </w:r>
      <w:r w:rsidR="00C1189C" w:rsidRPr="00C841DC">
        <w:t xml:space="preserve">Maryland. </w:t>
      </w:r>
    </w:p>
    <w:p w14:paraId="06916E25" w14:textId="4ED4180E" w:rsidR="00C1189C" w:rsidRPr="00C841DC" w:rsidRDefault="00072736" w:rsidP="00C1189C">
      <w:pPr>
        <w:pStyle w:val="TableParagraph"/>
        <w:spacing w:before="80"/>
        <w:ind w:left="1080" w:right="812" w:hanging="360"/>
      </w:pPr>
      <w:r w:rsidRPr="00C841DC">
        <w:t>7</w:t>
      </w:r>
      <w:r w:rsidR="00C1189C" w:rsidRPr="00C841DC">
        <w:t>.</w:t>
      </w:r>
      <w:r w:rsidR="00C1189C" w:rsidRPr="00C841DC">
        <w:rPr>
          <w:spacing w:val="1"/>
        </w:rPr>
        <w:t xml:space="preserve"> </w:t>
      </w:r>
      <w:r w:rsidR="00C1189C" w:rsidRPr="00C841DC">
        <w:rPr>
          <w:spacing w:val="1"/>
        </w:rPr>
        <w:tab/>
      </w:r>
      <w:r w:rsidR="00C1189C" w:rsidRPr="00C841DC">
        <w:rPr>
          <w:b/>
        </w:rPr>
        <w:t>Carroll, D. M.</w:t>
      </w:r>
      <w:r w:rsidR="00C1189C" w:rsidRPr="00C841DC">
        <w:t xml:space="preserve">, </w:t>
      </w:r>
      <w:proofErr w:type="spellStart"/>
      <w:r w:rsidR="00C1189C" w:rsidRPr="00C841DC">
        <w:t>Boeckman</w:t>
      </w:r>
      <w:proofErr w:type="spellEnd"/>
      <w:r w:rsidR="00C1189C" w:rsidRPr="00C841DC">
        <w:t xml:space="preserve">, L., </w:t>
      </w:r>
      <w:proofErr w:type="spellStart"/>
      <w:r w:rsidR="00C1189C" w:rsidRPr="00C841DC">
        <w:t>Gillaspy</w:t>
      </w:r>
      <w:proofErr w:type="spellEnd"/>
      <w:r w:rsidR="00C1189C" w:rsidRPr="00C841DC">
        <w:t xml:space="preserve">, T., Beebe, L. </w:t>
      </w:r>
      <w:r w:rsidR="00C1189C" w:rsidRPr="00C841DC">
        <w:rPr>
          <w:i/>
        </w:rPr>
        <w:t>Impact of Helpline Fax Referral</w:t>
      </w:r>
      <w:r w:rsidR="00C1189C" w:rsidRPr="00C841DC">
        <w:rPr>
          <w:i/>
          <w:spacing w:val="-52"/>
        </w:rPr>
        <w:t xml:space="preserve"> </w:t>
      </w:r>
      <w:r w:rsidR="00C1189C" w:rsidRPr="00C841DC">
        <w:rPr>
          <w:i/>
        </w:rPr>
        <w:t>Program on Quit Outcomes.</w:t>
      </w:r>
      <w:r w:rsidR="00C1189C" w:rsidRPr="00C841DC">
        <w:t xml:space="preserve"> Graduate Research Education and Technology (GREAT)</w:t>
      </w:r>
      <w:r w:rsidR="00C1189C" w:rsidRPr="00C841DC">
        <w:rPr>
          <w:spacing w:val="-52"/>
        </w:rPr>
        <w:t xml:space="preserve"> </w:t>
      </w:r>
      <w:r w:rsidR="00C1189C" w:rsidRPr="00C841DC">
        <w:t>Symposium. (2016).</w:t>
      </w:r>
      <w:r w:rsidR="00C1189C" w:rsidRPr="00C841DC">
        <w:rPr>
          <w:spacing w:val="-1"/>
        </w:rPr>
        <w:t xml:space="preserve"> </w:t>
      </w:r>
      <w:r w:rsidR="00C1189C" w:rsidRPr="00C841DC">
        <w:t xml:space="preserve">Oklahoma City, Oklahoma. </w:t>
      </w:r>
    </w:p>
    <w:p w14:paraId="143B458E" w14:textId="39ABAF0C" w:rsidR="00C1189C" w:rsidRPr="00C841DC" w:rsidRDefault="00072736" w:rsidP="00C1189C">
      <w:pPr>
        <w:pStyle w:val="TableParagraph"/>
        <w:tabs>
          <w:tab w:val="left" w:pos="583"/>
        </w:tabs>
        <w:spacing w:before="80"/>
        <w:ind w:left="1080" w:right="327" w:hanging="360"/>
      </w:pPr>
      <w:r w:rsidRPr="00C841DC">
        <w:t>8</w:t>
      </w:r>
      <w:r w:rsidR="00C1189C" w:rsidRPr="00C841DC">
        <w:t>.</w:t>
      </w:r>
      <w:r w:rsidR="00C1189C" w:rsidRPr="00C841DC">
        <w:tab/>
      </w:r>
      <w:r w:rsidR="00C1189C" w:rsidRPr="00C841DC">
        <w:rPr>
          <w:b/>
        </w:rPr>
        <w:t>Carroll, D. M.</w:t>
      </w:r>
      <w:r w:rsidR="00C1189C" w:rsidRPr="00C841DC">
        <w:t xml:space="preserve">, Beebe, L. </w:t>
      </w:r>
      <w:r w:rsidR="00C1189C" w:rsidRPr="00C841DC">
        <w:rPr>
          <w:i/>
        </w:rPr>
        <w:t xml:space="preserve">Unhealthy Behaviors </w:t>
      </w:r>
      <w:proofErr w:type="gramStart"/>
      <w:r w:rsidR="00C1189C" w:rsidRPr="00C841DC">
        <w:rPr>
          <w:i/>
        </w:rPr>
        <w:t>Among</w:t>
      </w:r>
      <w:proofErr w:type="gramEnd"/>
      <w:r w:rsidR="00C1189C" w:rsidRPr="00C841DC">
        <w:rPr>
          <w:i/>
        </w:rPr>
        <w:t xml:space="preserve"> Cancer Survivors</w:t>
      </w:r>
      <w:r w:rsidR="00C1189C" w:rsidRPr="00C841DC">
        <w:t>. Graduate Research Education</w:t>
      </w:r>
      <w:r w:rsidR="00C1189C" w:rsidRPr="00C841DC">
        <w:rPr>
          <w:spacing w:val="-5"/>
        </w:rPr>
        <w:t xml:space="preserve"> </w:t>
      </w:r>
      <w:r w:rsidR="00C1189C" w:rsidRPr="00C841DC">
        <w:t>and</w:t>
      </w:r>
      <w:r w:rsidR="00C1189C" w:rsidRPr="00C841DC">
        <w:rPr>
          <w:spacing w:val="-5"/>
        </w:rPr>
        <w:t xml:space="preserve"> </w:t>
      </w:r>
      <w:r w:rsidR="00C1189C" w:rsidRPr="00C841DC">
        <w:t>Technology</w:t>
      </w:r>
      <w:r w:rsidR="00C1189C" w:rsidRPr="00C841DC">
        <w:rPr>
          <w:spacing w:val="-2"/>
        </w:rPr>
        <w:t xml:space="preserve"> </w:t>
      </w:r>
      <w:r w:rsidR="00C1189C" w:rsidRPr="00C841DC">
        <w:t>(GREAT)</w:t>
      </w:r>
      <w:r w:rsidR="00C1189C" w:rsidRPr="00C841DC">
        <w:rPr>
          <w:spacing w:val="-1"/>
        </w:rPr>
        <w:t xml:space="preserve"> </w:t>
      </w:r>
      <w:r w:rsidR="00C1189C" w:rsidRPr="00C841DC">
        <w:t>Symposium.</w:t>
      </w:r>
      <w:r w:rsidR="00C1189C" w:rsidRPr="00C841DC">
        <w:rPr>
          <w:spacing w:val="-2"/>
        </w:rPr>
        <w:t xml:space="preserve"> </w:t>
      </w:r>
      <w:r w:rsidR="001C70D8" w:rsidRPr="00C841DC">
        <w:t xml:space="preserve">(2015). </w:t>
      </w:r>
      <w:r w:rsidR="00C1189C" w:rsidRPr="00C841DC">
        <w:t>Oklahoma</w:t>
      </w:r>
      <w:r w:rsidR="00C1189C" w:rsidRPr="00C841DC">
        <w:rPr>
          <w:spacing w:val="-2"/>
        </w:rPr>
        <w:t xml:space="preserve"> </w:t>
      </w:r>
      <w:r w:rsidR="00C1189C" w:rsidRPr="00C841DC">
        <w:t>City,</w:t>
      </w:r>
      <w:r w:rsidR="00C1189C" w:rsidRPr="00C841DC">
        <w:rPr>
          <w:spacing w:val="-2"/>
        </w:rPr>
        <w:t xml:space="preserve"> </w:t>
      </w:r>
      <w:r w:rsidR="00C1189C" w:rsidRPr="00C841DC">
        <w:t>Oklahoma.</w:t>
      </w:r>
      <w:r w:rsidR="00C1189C" w:rsidRPr="00C841DC">
        <w:rPr>
          <w:spacing w:val="-2"/>
        </w:rPr>
        <w:t xml:space="preserve"> </w:t>
      </w:r>
    </w:p>
    <w:p w14:paraId="40E81055" w14:textId="0A6730A9" w:rsidR="00C1189C" w:rsidRPr="00C841DC" w:rsidRDefault="00072736" w:rsidP="00C1189C">
      <w:pPr>
        <w:pStyle w:val="TableParagraph"/>
        <w:spacing w:before="80"/>
        <w:ind w:left="1080" w:right="397" w:hanging="360"/>
      </w:pPr>
      <w:r w:rsidRPr="00C841DC">
        <w:t>9</w:t>
      </w:r>
      <w:r w:rsidR="00C1189C" w:rsidRPr="00C841DC">
        <w:t>.</w:t>
      </w:r>
      <w:r w:rsidR="00C1189C" w:rsidRPr="00C841DC">
        <w:tab/>
      </w:r>
      <w:r w:rsidR="00C1189C" w:rsidRPr="00C841DC">
        <w:rPr>
          <w:b/>
        </w:rPr>
        <w:t>Carroll, D. M.</w:t>
      </w:r>
      <w:r w:rsidR="00C1189C" w:rsidRPr="00C841DC">
        <w:t xml:space="preserve">, </w:t>
      </w:r>
      <w:proofErr w:type="spellStart"/>
      <w:r w:rsidR="00C1189C" w:rsidRPr="00C841DC">
        <w:t>Ganapathy</w:t>
      </w:r>
      <w:proofErr w:type="spellEnd"/>
      <w:r w:rsidR="00C1189C" w:rsidRPr="00C841DC">
        <w:t xml:space="preserve">, V., Zhao, D., </w:t>
      </w:r>
      <w:proofErr w:type="spellStart"/>
      <w:r w:rsidR="00C1189C" w:rsidRPr="00C841DC">
        <w:t>Queimado</w:t>
      </w:r>
      <w:proofErr w:type="spellEnd"/>
      <w:r w:rsidR="00C1189C" w:rsidRPr="00C841DC">
        <w:t xml:space="preserve">, L. </w:t>
      </w:r>
      <w:r w:rsidR="00C1189C" w:rsidRPr="00C841DC">
        <w:rPr>
          <w:i/>
          <w:iCs/>
        </w:rPr>
        <w:t>I</w:t>
      </w:r>
      <w:r w:rsidR="00C1189C" w:rsidRPr="00C841DC">
        <w:rPr>
          <w:i/>
        </w:rPr>
        <w:t>nfluence of Clinical and Lifestyle</w:t>
      </w:r>
      <w:r w:rsidR="00C1189C" w:rsidRPr="00C841DC">
        <w:rPr>
          <w:i/>
          <w:spacing w:val="-52"/>
        </w:rPr>
        <w:t xml:space="preserve"> </w:t>
      </w:r>
      <w:r w:rsidR="00C1189C" w:rsidRPr="00C841DC">
        <w:rPr>
          <w:i/>
        </w:rPr>
        <w:t>Factors on DNA Damage in Head and Neck Cancer</w:t>
      </w:r>
      <w:r w:rsidR="00C1189C" w:rsidRPr="00C841DC">
        <w:t>. Otorhinolaryngology Research Day.</w:t>
      </w:r>
      <w:r w:rsidR="00C1189C" w:rsidRPr="00C841DC">
        <w:rPr>
          <w:spacing w:val="1"/>
        </w:rPr>
        <w:t xml:space="preserve"> </w:t>
      </w:r>
      <w:r w:rsidR="001C70D8" w:rsidRPr="00C841DC">
        <w:t xml:space="preserve">(2015). </w:t>
      </w:r>
      <w:r w:rsidR="00C1189C" w:rsidRPr="00C841DC">
        <w:t>Oklahoma</w:t>
      </w:r>
      <w:r w:rsidR="00C1189C" w:rsidRPr="00C841DC">
        <w:rPr>
          <w:spacing w:val="-1"/>
        </w:rPr>
        <w:t xml:space="preserve"> </w:t>
      </w:r>
      <w:r w:rsidR="00C1189C" w:rsidRPr="00C841DC">
        <w:t xml:space="preserve">City, Oklahoma. </w:t>
      </w:r>
    </w:p>
    <w:p w14:paraId="21C76C1D" w14:textId="33C279F2" w:rsidR="00C1189C" w:rsidRPr="00C841DC" w:rsidRDefault="00072736" w:rsidP="00C1189C">
      <w:pPr>
        <w:pStyle w:val="TableParagraph"/>
        <w:spacing w:before="80"/>
        <w:ind w:left="1080" w:hanging="360"/>
        <w:rPr>
          <w:i/>
        </w:rPr>
      </w:pPr>
      <w:r w:rsidRPr="00C841DC">
        <w:t>10</w:t>
      </w:r>
      <w:r w:rsidR="00C1189C" w:rsidRPr="00C841DC">
        <w:t>.</w:t>
      </w:r>
      <w:r w:rsidR="00C1189C" w:rsidRPr="00C841DC">
        <w:tab/>
      </w:r>
      <w:r w:rsidR="00C1189C" w:rsidRPr="00C841DC">
        <w:rPr>
          <w:b/>
        </w:rPr>
        <w:t>Carroll,</w:t>
      </w:r>
      <w:r w:rsidR="00C1189C" w:rsidRPr="00C841DC">
        <w:rPr>
          <w:b/>
          <w:spacing w:val="-1"/>
        </w:rPr>
        <w:t xml:space="preserve"> </w:t>
      </w:r>
      <w:r w:rsidR="00C1189C" w:rsidRPr="00C841DC">
        <w:rPr>
          <w:b/>
        </w:rPr>
        <w:t>D.</w:t>
      </w:r>
      <w:r w:rsidR="00C1189C" w:rsidRPr="00C841DC">
        <w:rPr>
          <w:b/>
          <w:spacing w:val="-1"/>
        </w:rPr>
        <w:t xml:space="preserve"> </w:t>
      </w:r>
      <w:r w:rsidR="00C1189C" w:rsidRPr="00C841DC">
        <w:rPr>
          <w:b/>
        </w:rPr>
        <w:t>M.</w:t>
      </w:r>
      <w:r w:rsidR="00C1189C" w:rsidRPr="00C841DC">
        <w:t>,</w:t>
      </w:r>
      <w:r w:rsidR="00C1189C" w:rsidRPr="00C841DC">
        <w:rPr>
          <w:spacing w:val="-1"/>
        </w:rPr>
        <w:t xml:space="preserve"> </w:t>
      </w:r>
      <w:r w:rsidR="00C1189C" w:rsidRPr="00C841DC">
        <w:t>Beebe,</w:t>
      </w:r>
      <w:r w:rsidR="00C1189C" w:rsidRPr="00C841DC">
        <w:rPr>
          <w:spacing w:val="-1"/>
        </w:rPr>
        <w:t xml:space="preserve"> </w:t>
      </w:r>
      <w:r w:rsidR="00C1189C" w:rsidRPr="00C841DC">
        <w:t>L.</w:t>
      </w:r>
      <w:r w:rsidR="00C1189C" w:rsidRPr="00C841DC">
        <w:rPr>
          <w:spacing w:val="-4"/>
        </w:rPr>
        <w:t xml:space="preserve"> </w:t>
      </w:r>
      <w:r w:rsidR="00C1189C" w:rsidRPr="00C841DC">
        <w:rPr>
          <w:i/>
        </w:rPr>
        <w:t>Long-Term</w:t>
      </w:r>
      <w:r w:rsidR="00C1189C" w:rsidRPr="00C841DC">
        <w:rPr>
          <w:i/>
          <w:spacing w:val="-5"/>
        </w:rPr>
        <w:t xml:space="preserve"> </w:t>
      </w:r>
      <w:r w:rsidR="00C1189C" w:rsidRPr="00C841DC">
        <w:rPr>
          <w:i/>
        </w:rPr>
        <w:t>Projections</w:t>
      </w:r>
      <w:r w:rsidR="00C1189C" w:rsidRPr="00C841DC">
        <w:rPr>
          <w:i/>
          <w:spacing w:val="-3"/>
        </w:rPr>
        <w:t xml:space="preserve"> </w:t>
      </w:r>
      <w:r w:rsidR="00C1189C" w:rsidRPr="00C841DC">
        <w:rPr>
          <w:i/>
        </w:rPr>
        <w:t>in</w:t>
      </w:r>
      <w:r w:rsidR="00C1189C" w:rsidRPr="00C841DC">
        <w:rPr>
          <w:i/>
          <w:spacing w:val="-4"/>
        </w:rPr>
        <w:t xml:space="preserve"> </w:t>
      </w:r>
      <w:r w:rsidR="00C1189C" w:rsidRPr="00C841DC">
        <w:rPr>
          <w:i/>
        </w:rPr>
        <w:t>Smoking-Attributable</w:t>
      </w:r>
      <w:r w:rsidR="00C1189C" w:rsidRPr="00C841DC">
        <w:rPr>
          <w:i/>
          <w:spacing w:val="-1"/>
        </w:rPr>
        <w:t xml:space="preserve"> </w:t>
      </w:r>
      <w:r w:rsidR="00C1189C" w:rsidRPr="00C841DC">
        <w:rPr>
          <w:i/>
        </w:rPr>
        <w:t>Lung</w:t>
      </w:r>
      <w:r w:rsidR="00C1189C" w:rsidRPr="00C841DC">
        <w:rPr>
          <w:i/>
          <w:spacing w:val="-4"/>
        </w:rPr>
        <w:t xml:space="preserve"> </w:t>
      </w:r>
      <w:r w:rsidR="00C1189C" w:rsidRPr="00C841DC">
        <w:rPr>
          <w:i/>
        </w:rPr>
        <w:t>Cancer By</w:t>
      </w:r>
    </w:p>
    <w:p w14:paraId="71AFD3A2" w14:textId="7E4EDD8D" w:rsidR="00C1189C" w:rsidRPr="00C841DC" w:rsidRDefault="00C1189C" w:rsidP="00663A96">
      <w:pPr>
        <w:pStyle w:val="TableParagraph"/>
        <w:spacing w:line="252" w:lineRule="exact"/>
        <w:ind w:left="1080" w:right="880"/>
        <w:rPr>
          <w:spacing w:val="-4"/>
        </w:rPr>
      </w:pPr>
      <w:r w:rsidRPr="00C841DC">
        <w:rPr>
          <w:i/>
        </w:rPr>
        <w:t>Gender.</w:t>
      </w:r>
      <w:r w:rsidRPr="00C841DC">
        <w:t xml:space="preserve"> Society for Research on Nicotine and Tobacco Conference. </w:t>
      </w:r>
      <w:r w:rsidR="001C70D8" w:rsidRPr="00C841DC">
        <w:t xml:space="preserve">(2015). </w:t>
      </w:r>
      <w:r w:rsidRPr="00C841DC">
        <w:t>Philadelphia,</w:t>
      </w:r>
      <w:r w:rsidRPr="00C841DC">
        <w:rPr>
          <w:spacing w:val="-52"/>
        </w:rPr>
        <w:t xml:space="preserve"> </w:t>
      </w:r>
      <w:r w:rsidRPr="00C841DC">
        <w:t>Pennsylvania.</w:t>
      </w:r>
      <w:r w:rsidRPr="00C841DC">
        <w:rPr>
          <w:spacing w:val="-4"/>
        </w:rPr>
        <w:t xml:space="preserve"> </w:t>
      </w:r>
    </w:p>
    <w:p w14:paraId="27284D55" w14:textId="46CCF562" w:rsidR="00C1189C" w:rsidRPr="00C841DC" w:rsidRDefault="00072736" w:rsidP="00663A96">
      <w:pPr>
        <w:pStyle w:val="TableParagraph"/>
        <w:spacing w:before="80" w:line="252" w:lineRule="exact"/>
        <w:ind w:left="1080" w:right="700" w:hanging="360"/>
      </w:pPr>
      <w:r w:rsidRPr="00C841DC">
        <w:t>11</w:t>
      </w:r>
      <w:r w:rsidR="00C1189C" w:rsidRPr="00C841DC">
        <w:t>.</w:t>
      </w:r>
      <w:r w:rsidR="00C1189C" w:rsidRPr="00C841DC">
        <w:rPr>
          <w:spacing w:val="27"/>
        </w:rPr>
        <w:t xml:space="preserve"> </w:t>
      </w:r>
      <w:r w:rsidR="00C1189C" w:rsidRPr="00C841DC">
        <w:rPr>
          <w:b/>
        </w:rPr>
        <w:t>Carroll,</w:t>
      </w:r>
      <w:r w:rsidR="00C1189C" w:rsidRPr="00C841DC">
        <w:rPr>
          <w:b/>
          <w:spacing w:val="-1"/>
        </w:rPr>
        <w:t xml:space="preserve"> </w:t>
      </w:r>
      <w:r w:rsidR="00C1189C" w:rsidRPr="00C841DC">
        <w:rPr>
          <w:b/>
        </w:rPr>
        <w:t>D.</w:t>
      </w:r>
      <w:r w:rsidR="00C1189C" w:rsidRPr="00C841DC">
        <w:rPr>
          <w:b/>
          <w:spacing w:val="-1"/>
        </w:rPr>
        <w:t xml:space="preserve"> </w:t>
      </w:r>
      <w:r w:rsidR="00C1189C" w:rsidRPr="00C841DC">
        <w:rPr>
          <w:b/>
        </w:rPr>
        <w:t>M.</w:t>
      </w:r>
      <w:r w:rsidR="00C1189C" w:rsidRPr="00C841DC">
        <w:t>,</w:t>
      </w:r>
      <w:r w:rsidR="00C1189C" w:rsidRPr="00C841DC">
        <w:rPr>
          <w:spacing w:val="-1"/>
        </w:rPr>
        <w:t xml:space="preserve"> </w:t>
      </w:r>
      <w:r w:rsidR="00C1189C" w:rsidRPr="00C841DC">
        <w:t>Beebe,</w:t>
      </w:r>
      <w:r w:rsidR="00C1189C" w:rsidRPr="00C841DC">
        <w:rPr>
          <w:spacing w:val="-1"/>
        </w:rPr>
        <w:t xml:space="preserve"> </w:t>
      </w:r>
      <w:r w:rsidR="00C1189C" w:rsidRPr="00C841DC">
        <w:t>L.</w:t>
      </w:r>
      <w:r w:rsidR="00C1189C" w:rsidRPr="00C841DC">
        <w:rPr>
          <w:spacing w:val="-4"/>
        </w:rPr>
        <w:t xml:space="preserve"> </w:t>
      </w:r>
      <w:r w:rsidR="00C1189C" w:rsidRPr="00C841DC">
        <w:rPr>
          <w:i/>
        </w:rPr>
        <w:t>Race</w:t>
      </w:r>
      <w:r w:rsidR="00C1189C" w:rsidRPr="00C841DC">
        <w:rPr>
          <w:i/>
          <w:spacing w:val="-1"/>
        </w:rPr>
        <w:t xml:space="preserve"> </w:t>
      </w:r>
      <w:r w:rsidR="00C1189C" w:rsidRPr="00C841DC">
        <w:rPr>
          <w:i/>
        </w:rPr>
        <w:t>Specific</w:t>
      </w:r>
      <w:r w:rsidR="00C1189C" w:rsidRPr="00C841DC">
        <w:rPr>
          <w:i/>
          <w:spacing w:val="-3"/>
        </w:rPr>
        <w:t xml:space="preserve"> </w:t>
      </w:r>
      <w:r w:rsidR="00C1189C" w:rsidRPr="00C841DC">
        <w:rPr>
          <w:i/>
        </w:rPr>
        <w:t>Trends</w:t>
      </w:r>
      <w:r w:rsidR="00C1189C" w:rsidRPr="00C841DC">
        <w:rPr>
          <w:i/>
          <w:spacing w:val="-3"/>
        </w:rPr>
        <w:t xml:space="preserve"> </w:t>
      </w:r>
      <w:r w:rsidR="00C1189C" w:rsidRPr="00C841DC">
        <w:rPr>
          <w:i/>
        </w:rPr>
        <w:t>in</w:t>
      </w:r>
      <w:r w:rsidR="00C1189C" w:rsidRPr="00C841DC">
        <w:rPr>
          <w:i/>
          <w:spacing w:val="-1"/>
        </w:rPr>
        <w:t xml:space="preserve"> </w:t>
      </w:r>
      <w:r w:rsidR="00C1189C" w:rsidRPr="00C841DC">
        <w:rPr>
          <w:i/>
        </w:rPr>
        <w:t>Invasive</w:t>
      </w:r>
      <w:r w:rsidR="00C1189C" w:rsidRPr="00C841DC">
        <w:rPr>
          <w:i/>
          <w:spacing w:val="-1"/>
        </w:rPr>
        <w:t xml:space="preserve"> </w:t>
      </w:r>
      <w:r w:rsidR="00C1189C" w:rsidRPr="00C841DC">
        <w:rPr>
          <w:i/>
        </w:rPr>
        <w:t>Lung</w:t>
      </w:r>
      <w:r w:rsidR="00C1189C" w:rsidRPr="00C841DC">
        <w:rPr>
          <w:i/>
          <w:spacing w:val="-4"/>
        </w:rPr>
        <w:t xml:space="preserve"> </w:t>
      </w:r>
      <w:r w:rsidR="00C1189C" w:rsidRPr="00C841DC">
        <w:rPr>
          <w:i/>
        </w:rPr>
        <w:t>Cancer,</w:t>
      </w:r>
      <w:r w:rsidR="00C1189C" w:rsidRPr="00C841DC">
        <w:rPr>
          <w:i/>
          <w:spacing w:val="-1"/>
        </w:rPr>
        <w:t xml:space="preserve"> </w:t>
      </w:r>
      <w:r w:rsidR="00C1189C" w:rsidRPr="00C841DC">
        <w:rPr>
          <w:i/>
        </w:rPr>
        <w:t>Oklahoma</w:t>
      </w:r>
      <w:r w:rsidR="00C1189C" w:rsidRPr="00C841DC">
        <w:rPr>
          <w:i/>
          <w:spacing w:val="-1"/>
        </w:rPr>
        <w:t xml:space="preserve"> </w:t>
      </w:r>
      <w:r w:rsidR="00C1189C" w:rsidRPr="00C841DC">
        <w:rPr>
          <w:i/>
        </w:rPr>
        <w:t>2001-</w:t>
      </w:r>
      <w:r w:rsidR="00C1189C" w:rsidRPr="00C841DC">
        <w:rPr>
          <w:i/>
          <w:spacing w:val="-52"/>
        </w:rPr>
        <w:t xml:space="preserve"> </w:t>
      </w:r>
      <w:r w:rsidR="00C1189C" w:rsidRPr="00C841DC">
        <w:rPr>
          <w:i/>
        </w:rPr>
        <w:t>2010</w:t>
      </w:r>
      <w:r w:rsidR="00C1189C" w:rsidRPr="00C841DC">
        <w:t xml:space="preserve">. Graduate Research Education and Technology (GREAT) Symposium. </w:t>
      </w:r>
      <w:r w:rsidR="001C70D8" w:rsidRPr="00C841DC">
        <w:t xml:space="preserve">(2014). </w:t>
      </w:r>
      <w:r w:rsidR="00C1189C" w:rsidRPr="00C841DC">
        <w:t>Oklahoma</w:t>
      </w:r>
      <w:r w:rsidR="00C1189C" w:rsidRPr="00C841DC">
        <w:rPr>
          <w:spacing w:val="1"/>
        </w:rPr>
        <w:t xml:space="preserve"> </w:t>
      </w:r>
      <w:r w:rsidR="00C1189C" w:rsidRPr="00C841DC">
        <w:t>City,</w:t>
      </w:r>
      <w:r w:rsidR="00C1189C" w:rsidRPr="00C841DC">
        <w:rPr>
          <w:spacing w:val="-1"/>
        </w:rPr>
        <w:t xml:space="preserve"> </w:t>
      </w:r>
      <w:r w:rsidR="00C1189C" w:rsidRPr="00C841DC">
        <w:t xml:space="preserve">Oklahoma. </w:t>
      </w:r>
    </w:p>
    <w:p w14:paraId="502B70D9" w14:textId="3FEE7A7B" w:rsidR="00C1189C" w:rsidRPr="00C841DC" w:rsidRDefault="00072736" w:rsidP="00663A96">
      <w:pPr>
        <w:pStyle w:val="TableParagraph"/>
        <w:spacing w:before="64"/>
        <w:ind w:left="1080" w:right="880" w:hanging="360"/>
        <w:rPr>
          <w:spacing w:val="-2"/>
        </w:rPr>
      </w:pPr>
      <w:r w:rsidRPr="00C841DC">
        <w:t>12</w:t>
      </w:r>
      <w:r w:rsidR="00C1189C" w:rsidRPr="00C841DC">
        <w:t>.</w:t>
      </w:r>
      <w:r w:rsidR="00C1189C" w:rsidRPr="00C841DC">
        <w:rPr>
          <w:spacing w:val="26"/>
        </w:rPr>
        <w:t xml:space="preserve"> </w:t>
      </w:r>
      <w:r w:rsidR="00C1189C" w:rsidRPr="00C841DC">
        <w:rPr>
          <w:b/>
        </w:rPr>
        <w:t>Carroll,</w:t>
      </w:r>
      <w:r w:rsidR="00C1189C" w:rsidRPr="00C841DC">
        <w:rPr>
          <w:b/>
          <w:spacing w:val="-1"/>
        </w:rPr>
        <w:t xml:space="preserve"> </w:t>
      </w:r>
      <w:r w:rsidR="00C1189C" w:rsidRPr="00C841DC">
        <w:rPr>
          <w:b/>
        </w:rPr>
        <w:t>D.</w:t>
      </w:r>
      <w:r w:rsidR="00C1189C" w:rsidRPr="00C841DC">
        <w:rPr>
          <w:b/>
          <w:spacing w:val="-2"/>
        </w:rPr>
        <w:t xml:space="preserve"> </w:t>
      </w:r>
      <w:r w:rsidR="00C1189C" w:rsidRPr="00C841DC">
        <w:rPr>
          <w:b/>
        </w:rPr>
        <w:t>M.</w:t>
      </w:r>
      <w:r w:rsidR="00C1189C" w:rsidRPr="00C841DC">
        <w:t>,</w:t>
      </w:r>
      <w:r w:rsidR="00C1189C" w:rsidRPr="00C841DC">
        <w:rPr>
          <w:spacing w:val="-1"/>
        </w:rPr>
        <w:t xml:space="preserve"> </w:t>
      </w:r>
      <w:r w:rsidR="00C1189C" w:rsidRPr="00C841DC">
        <w:t>Beebe,</w:t>
      </w:r>
      <w:r w:rsidR="00C1189C" w:rsidRPr="00C841DC">
        <w:rPr>
          <w:spacing w:val="-1"/>
        </w:rPr>
        <w:t xml:space="preserve"> </w:t>
      </w:r>
      <w:r w:rsidR="00C1189C" w:rsidRPr="00C841DC">
        <w:t>L.</w:t>
      </w:r>
      <w:r w:rsidR="00C1189C" w:rsidRPr="00C841DC">
        <w:rPr>
          <w:spacing w:val="-5"/>
        </w:rPr>
        <w:t xml:space="preserve"> </w:t>
      </w:r>
      <w:r w:rsidR="00C1189C" w:rsidRPr="00C841DC">
        <w:rPr>
          <w:i/>
        </w:rPr>
        <w:t>Behavioral Risk</w:t>
      </w:r>
      <w:r w:rsidR="00C1189C" w:rsidRPr="00C841DC">
        <w:rPr>
          <w:i/>
          <w:spacing w:val="-5"/>
        </w:rPr>
        <w:t xml:space="preserve"> </w:t>
      </w:r>
      <w:r w:rsidR="00C1189C" w:rsidRPr="00C841DC">
        <w:rPr>
          <w:i/>
        </w:rPr>
        <w:t>Factors</w:t>
      </w:r>
      <w:r w:rsidR="00C1189C" w:rsidRPr="00C841DC">
        <w:rPr>
          <w:i/>
          <w:spacing w:val="-1"/>
        </w:rPr>
        <w:t xml:space="preserve"> </w:t>
      </w:r>
      <w:r w:rsidR="00C1189C" w:rsidRPr="00C841DC">
        <w:rPr>
          <w:i/>
        </w:rPr>
        <w:t>among</w:t>
      </w:r>
      <w:r w:rsidR="00C1189C" w:rsidRPr="00C841DC">
        <w:rPr>
          <w:i/>
          <w:spacing w:val="-4"/>
        </w:rPr>
        <w:t xml:space="preserve"> </w:t>
      </w:r>
      <w:r w:rsidR="00C1189C" w:rsidRPr="00C841DC">
        <w:rPr>
          <w:i/>
        </w:rPr>
        <w:t>Cancer</w:t>
      </w:r>
      <w:r w:rsidR="00C1189C" w:rsidRPr="00C841DC">
        <w:rPr>
          <w:i/>
          <w:spacing w:val="-1"/>
        </w:rPr>
        <w:t xml:space="preserve"> </w:t>
      </w:r>
      <w:r w:rsidR="00C1189C" w:rsidRPr="00C841DC">
        <w:rPr>
          <w:i/>
        </w:rPr>
        <w:t>Survivors</w:t>
      </w:r>
      <w:r w:rsidR="00C1189C" w:rsidRPr="00C841DC">
        <w:rPr>
          <w:i/>
          <w:spacing w:val="-1"/>
        </w:rPr>
        <w:t xml:space="preserve"> </w:t>
      </w:r>
      <w:r w:rsidR="00C1189C" w:rsidRPr="00C841DC">
        <w:rPr>
          <w:i/>
        </w:rPr>
        <w:t>in</w:t>
      </w:r>
      <w:r w:rsidR="00C1189C" w:rsidRPr="00C841DC">
        <w:rPr>
          <w:i/>
          <w:spacing w:val="-2"/>
        </w:rPr>
        <w:t xml:space="preserve"> </w:t>
      </w:r>
      <w:r w:rsidR="00C1189C" w:rsidRPr="00C841DC">
        <w:rPr>
          <w:i/>
        </w:rPr>
        <w:t xml:space="preserve">Oklahoma. </w:t>
      </w:r>
      <w:r w:rsidR="00C1189C" w:rsidRPr="00C841DC">
        <w:t>Stephenson</w:t>
      </w:r>
      <w:r w:rsidR="00C1189C" w:rsidRPr="00C841DC">
        <w:rPr>
          <w:spacing w:val="-2"/>
        </w:rPr>
        <w:t xml:space="preserve"> </w:t>
      </w:r>
      <w:r w:rsidR="00C1189C" w:rsidRPr="00C841DC">
        <w:t>Cancer</w:t>
      </w:r>
      <w:r w:rsidR="00C1189C" w:rsidRPr="00C841DC">
        <w:rPr>
          <w:spacing w:val="-1"/>
        </w:rPr>
        <w:t xml:space="preserve"> </w:t>
      </w:r>
      <w:r w:rsidR="00C1189C" w:rsidRPr="00C841DC">
        <w:t>Center</w:t>
      </w:r>
      <w:r w:rsidR="00C1189C" w:rsidRPr="00C841DC">
        <w:rPr>
          <w:spacing w:val="-4"/>
        </w:rPr>
        <w:t xml:space="preserve"> </w:t>
      </w:r>
      <w:r w:rsidR="00C1189C" w:rsidRPr="00C841DC">
        <w:t>Research</w:t>
      </w:r>
      <w:r w:rsidR="00C1189C" w:rsidRPr="00C841DC">
        <w:rPr>
          <w:spacing w:val="-2"/>
        </w:rPr>
        <w:t xml:space="preserve"> </w:t>
      </w:r>
      <w:r w:rsidR="00C1189C" w:rsidRPr="00C841DC">
        <w:t>Symposium.</w:t>
      </w:r>
      <w:r w:rsidR="00C1189C" w:rsidRPr="00C841DC">
        <w:rPr>
          <w:spacing w:val="-2"/>
        </w:rPr>
        <w:t xml:space="preserve"> </w:t>
      </w:r>
      <w:r w:rsidR="001C70D8" w:rsidRPr="00C841DC">
        <w:t xml:space="preserve">(2014). </w:t>
      </w:r>
      <w:r w:rsidR="00C1189C" w:rsidRPr="00C841DC">
        <w:t>Oklahoma</w:t>
      </w:r>
      <w:r w:rsidR="00C1189C" w:rsidRPr="00C841DC">
        <w:rPr>
          <w:spacing w:val="-2"/>
        </w:rPr>
        <w:t xml:space="preserve"> </w:t>
      </w:r>
      <w:r w:rsidR="00C1189C" w:rsidRPr="00C841DC">
        <w:t>City,</w:t>
      </w:r>
      <w:r w:rsidR="00C1189C" w:rsidRPr="00C841DC">
        <w:rPr>
          <w:spacing w:val="-2"/>
        </w:rPr>
        <w:t xml:space="preserve"> </w:t>
      </w:r>
      <w:r w:rsidR="00C1189C" w:rsidRPr="00C841DC">
        <w:t>Oklahoma.</w:t>
      </w:r>
      <w:r w:rsidR="00C1189C" w:rsidRPr="00C841DC">
        <w:rPr>
          <w:spacing w:val="-2"/>
        </w:rPr>
        <w:t xml:space="preserve"> </w:t>
      </w:r>
    </w:p>
    <w:p w14:paraId="2D950CCD" w14:textId="3ADD9E45" w:rsidR="00C1189C" w:rsidRPr="00C841DC" w:rsidRDefault="00072736" w:rsidP="00663A96">
      <w:pPr>
        <w:pStyle w:val="TableParagraph"/>
        <w:spacing w:before="64"/>
        <w:ind w:left="1080" w:right="880" w:hanging="360"/>
      </w:pPr>
      <w:r w:rsidRPr="00C841DC">
        <w:t>13</w:t>
      </w:r>
      <w:r w:rsidR="00C1189C" w:rsidRPr="00C841DC">
        <w:t>.</w:t>
      </w:r>
      <w:r w:rsidR="00C1189C" w:rsidRPr="00C841DC">
        <w:rPr>
          <w:spacing w:val="1"/>
        </w:rPr>
        <w:t xml:space="preserve"> </w:t>
      </w:r>
      <w:r w:rsidR="00C1189C" w:rsidRPr="00C841DC">
        <w:rPr>
          <w:b/>
        </w:rPr>
        <w:t>Carroll, D. M.</w:t>
      </w:r>
      <w:r w:rsidR="00C1189C" w:rsidRPr="00C841DC">
        <w:t xml:space="preserve">, </w:t>
      </w:r>
      <w:proofErr w:type="spellStart"/>
      <w:r w:rsidR="00C1189C" w:rsidRPr="00C841DC">
        <w:t>Cheruvu</w:t>
      </w:r>
      <w:proofErr w:type="spellEnd"/>
      <w:r w:rsidR="00C1189C" w:rsidRPr="00C841DC">
        <w:t xml:space="preserve">, V., </w:t>
      </w:r>
      <w:proofErr w:type="spellStart"/>
      <w:r w:rsidR="00C1189C" w:rsidRPr="00C841DC">
        <w:t>Zullo</w:t>
      </w:r>
      <w:proofErr w:type="spellEnd"/>
      <w:r w:rsidR="00C1189C" w:rsidRPr="00C841DC">
        <w:t xml:space="preserve">, M. </w:t>
      </w:r>
      <w:r w:rsidR="00C1189C" w:rsidRPr="00C841DC">
        <w:rPr>
          <w:i/>
        </w:rPr>
        <w:t>HRQOL in Adults with COPD: Who is Still</w:t>
      </w:r>
      <w:r w:rsidR="00C1189C" w:rsidRPr="00C841DC">
        <w:rPr>
          <w:i/>
          <w:spacing w:val="1"/>
        </w:rPr>
        <w:t xml:space="preserve"> </w:t>
      </w:r>
      <w:r w:rsidR="00C1189C" w:rsidRPr="00C841DC">
        <w:rPr>
          <w:i/>
        </w:rPr>
        <w:t>Smoking and Where Can Public Health and Clinical Medicine Intervene?</w:t>
      </w:r>
      <w:r w:rsidR="00C1189C" w:rsidRPr="00C841DC">
        <w:t xml:space="preserve"> American Public Health Association</w:t>
      </w:r>
      <w:r w:rsidR="00C1189C" w:rsidRPr="00C841DC">
        <w:rPr>
          <w:spacing w:val="-1"/>
        </w:rPr>
        <w:t xml:space="preserve"> </w:t>
      </w:r>
      <w:r w:rsidR="00C1189C" w:rsidRPr="00C841DC">
        <w:t>Annual</w:t>
      </w:r>
      <w:r w:rsidR="00C1189C" w:rsidRPr="00C841DC">
        <w:rPr>
          <w:spacing w:val="-2"/>
        </w:rPr>
        <w:t xml:space="preserve"> </w:t>
      </w:r>
      <w:r w:rsidR="00C1189C" w:rsidRPr="00C841DC">
        <w:t>Conference.</w:t>
      </w:r>
      <w:r w:rsidR="00C1189C" w:rsidRPr="00C841DC">
        <w:rPr>
          <w:spacing w:val="-1"/>
        </w:rPr>
        <w:t xml:space="preserve"> </w:t>
      </w:r>
      <w:r w:rsidR="001C70D8" w:rsidRPr="00C841DC">
        <w:t xml:space="preserve">(2013). </w:t>
      </w:r>
      <w:r w:rsidR="00C1189C" w:rsidRPr="00C841DC">
        <w:t>Boston,</w:t>
      </w:r>
      <w:r w:rsidR="00C1189C" w:rsidRPr="00C841DC">
        <w:rPr>
          <w:spacing w:val="-4"/>
        </w:rPr>
        <w:t xml:space="preserve"> </w:t>
      </w:r>
      <w:r w:rsidR="00C1189C" w:rsidRPr="00C841DC">
        <w:t>Massachusetts.</w:t>
      </w:r>
    </w:p>
    <w:p w14:paraId="3525B6A8" w14:textId="630D91E2" w:rsidR="00C1189C" w:rsidRPr="00C841DC" w:rsidRDefault="00072736" w:rsidP="00663A96">
      <w:pPr>
        <w:pStyle w:val="TableParagraph"/>
        <w:spacing w:before="64"/>
        <w:ind w:left="1080" w:right="880" w:hanging="360"/>
        <w:rPr>
          <w:spacing w:val="-2"/>
        </w:rPr>
      </w:pPr>
      <w:r w:rsidRPr="00C841DC">
        <w:t>14</w:t>
      </w:r>
      <w:r w:rsidR="00C1189C" w:rsidRPr="00C841DC">
        <w:t>.</w:t>
      </w:r>
      <w:r w:rsidR="00C1189C" w:rsidRPr="00C841DC">
        <w:rPr>
          <w:spacing w:val="27"/>
        </w:rPr>
        <w:t xml:space="preserve"> </w:t>
      </w:r>
      <w:r w:rsidR="00C1189C" w:rsidRPr="00C841DC">
        <w:rPr>
          <w:b/>
        </w:rPr>
        <w:t>Carroll,</w:t>
      </w:r>
      <w:r w:rsidR="00C1189C" w:rsidRPr="00C841DC">
        <w:rPr>
          <w:b/>
          <w:spacing w:val="-2"/>
        </w:rPr>
        <w:t xml:space="preserve"> </w:t>
      </w:r>
      <w:r w:rsidR="00C1189C" w:rsidRPr="00C841DC">
        <w:rPr>
          <w:b/>
        </w:rPr>
        <w:t>D.</w:t>
      </w:r>
      <w:r w:rsidR="00C1189C" w:rsidRPr="00C841DC">
        <w:rPr>
          <w:b/>
          <w:spacing w:val="-1"/>
        </w:rPr>
        <w:t xml:space="preserve"> </w:t>
      </w:r>
      <w:r w:rsidR="00C1189C" w:rsidRPr="00C841DC">
        <w:rPr>
          <w:b/>
        </w:rPr>
        <w:t>M.</w:t>
      </w:r>
      <w:r w:rsidR="00C1189C" w:rsidRPr="00C841DC">
        <w:rPr>
          <w:b/>
          <w:spacing w:val="-4"/>
        </w:rPr>
        <w:t xml:space="preserve"> </w:t>
      </w:r>
      <w:r w:rsidR="00C1189C" w:rsidRPr="00C841DC">
        <w:rPr>
          <w:i/>
        </w:rPr>
        <w:t>Influenza</w:t>
      </w:r>
      <w:r w:rsidR="00C1189C" w:rsidRPr="00C841DC">
        <w:rPr>
          <w:i/>
          <w:spacing w:val="-3"/>
        </w:rPr>
        <w:t xml:space="preserve"> </w:t>
      </w:r>
      <w:r w:rsidR="00C1189C" w:rsidRPr="00C841DC">
        <w:rPr>
          <w:i/>
        </w:rPr>
        <w:t>Vaccination</w:t>
      </w:r>
      <w:r w:rsidR="00C1189C" w:rsidRPr="00C841DC">
        <w:rPr>
          <w:i/>
          <w:spacing w:val="-2"/>
        </w:rPr>
        <w:t xml:space="preserve"> </w:t>
      </w:r>
      <w:r w:rsidR="00C1189C" w:rsidRPr="00C841DC">
        <w:rPr>
          <w:i/>
        </w:rPr>
        <w:t>Rates</w:t>
      </w:r>
      <w:r w:rsidR="00C1189C" w:rsidRPr="00C841DC">
        <w:rPr>
          <w:i/>
          <w:spacing w:val="-1"/>
        </w:rPr>
        <w:t xml:space="preserve"> </w:t>
      </w:r>
      <w:r w:rsidR="00C1189C" w:rsidRPr="00C841DC">
        <w:rPr>
          <w:i/>
        </w:rPr>
        <w:t>in</w:t>
      </w:r>
      <w:r w:rsidR="00C1189C" w:rsidRPr="00C841DC">
        <w:rPr>
          <w:i/>
          <w:spacing w:val="-1"/>
        </w:rPr>
        <w:t xml:space="preserve"> </w:t>
      </w:r>
      <w:r w:rsidR="00C1189C" w:rsidRPr="00C841DC">
        <w:rPr>
          <w:i/>
        </w:rPr>
        <w:t>Adults</w:t>
      </w:r>
      <w:r w:rsidR="00C1189C" w:rsidRPr="00C841DC">
        <w:rPr>
          <w:i/>
          <w:spacing w:val="-2"/>
        </w:rPr>
        <w:t xml:space="preserve"> </w:t>
      </w:r>
      <w:r w:rsidR="00C1189C" w:rsidRPr="00C841DC">
        <w:rPr>
          <w:i/>
        </w:rPr>
        <w:t>with</w:t>
      </w:r>
      <w:r w:rsidR="00C1189C" w:rsidRPr="00C841DC">
        <w:rPr>
          <w:i/>
          <w:spacing w:val="-4"/>
        </w:rPr>
        <w:t xml:space="preserve"> </w:t>
      </w:r>
      <w:r w:rsidR="00C1189C" w:rsidRPr="00C841DC">
        <w:rPr>
          <w:i/>
        </w:rPr>
        <w:t>Chronic</w:t>
      </w:r>
      <w:r w:rsidR="00C1189C" w:rsidRPr="00C841DC">
        <w:rPr>
          <w:i/>
          <w:spacing w:val="-1"/>
        </w:rPr>
        <w:t xml:space="preserve"> </w:t>
      </w:r>
      <w:r w:rsidR="00C1189C" w:rsidRPr="00C841DC">
        <w:rPr>
          <w:i/>
        </w:rPr>
        <w:t>Obstructive</w:t>
      </w:r>
      <w:r w:rsidR="00C1189C" w:rsidRPr="00C841DC">
        <w:rPr>
          <w:i/>
          <w:spacing w:val="-3"/>
        </w:rPr>
        <w:t xml:space="preserve"> </w:t>
      </w:r>
      <w:r w:rsidR="00C1189C" w:rsidRPr="00C841DC">
        <w:rPr>
          <w:i/>
        </w:rPr>
        <w:t>Pulmonary Disease:</w:t>
      </w:r>
      <w:r w:rsidR="00C1189C" w:rsidRPr="00C841DC">
        <w:rPr>
          <w:i/>
          <w:spacing w:val="-4"/>
        </w:rPr>
        <w:t xml:space="preserve"> </w:t>
      </w:r>
      <w:r w:rsidR="00C1189C" w:rsidRPr="00C841DC">
        <w:rPr>
          <w:i/>
        </w:rPr>
        <w:t>The</w:t>
      </w:r>
      <w:r w:rsidR="00C1189C" w:rsidRPr="00C841DC">
        <w:rPr>
          <w:i/>
          <w:spacing w:val="-1"/>
        </w:rPr>
        <w:t xml:space="preserve"> </w:t>
      </w:r>
      <w:r w:rsidR="00C1189C" w:rsidRPr="00C841DC">
        <w:rPr>
          <w:i/>
        </w:rPr>
        <w:t>Impact</w:t>
      </w:r>
      <w:r w:rsidR="00C1189C" w:rsidRPr="00C841DC">
        <w:rPr>
          <w:i/>
          <w:spacing w:val="-1"/>
        </w:rPr>
        <w:t xml:space="preserve"> </w:t>
      </w:r>
      <w:r w:rsidR="00C1189C" w:rsidRPr="00C841DC">
        <w:rPr>
          <w:i/>
        </w:rPr>
        <w:t>of a</w:t>
      </w:r>
      <w:r w:rsidR="00C1189C" w:rsidRPr="00C841DC">
        <w:rPr>
          <w:i/>
          <w:spacing w:val="-2"/>
        </w:rPr>
        <w:t xml:space="preserve"> </w:t>
      </w:r>
      <w:r w:rsidR="00C1189C" w:rsidRPr="00C841DC">
        <w:rPr>
          <w:i/>
        </w:rPr>
        <w:t>Diagnostic</w:t>
      </w:r>
      <w:r w:rsidR="00C1189C" w:rsidRPr="00C841DC">
        <w:rPr>
          <w:i/>
          <w:spacing w:val="-3"/>
        </w:rPr>
        <w:t xml:space="preserve"> </w:t>
      </w:r>
      <w:r w:rsidR="00C1189C" w:rsidRPr="00C841DC">
        <w:rPr>
          <w:i/>
        </w:rPr>
        <w:t>Breathing</w:t>
      </w:r>
      <w:r w:rsidR="00C1189C" w:rsidRPr="00C841DC">
        <w:rPr>
          <w:i/>
          <w:spacing w:val="-5"/>
        </w:rPr>
        <w:t xml:space="preserve"> </w:t>
      </w:r>
      <w:r w:rsidR="00C1189C" w:rsidRPr="00C841DC">
        <w:rPr>
          <w:i/>
        </w:rPr>
        <w:t>Test.</w:t>
      </w:r>
      <w:r w:rsidR="00C1189C" w:rsidRPr="00C841DC">
        <w:t xml:space="preserve"> Graduate</w:t>
      </w:r>
      <w:r w:rsidR="00C1189C" w:rsidRPr="00C841DC">
        <w:rPr>
          <w:spacing w:val="-2"/>
        </w:rPr>
        <w:t xml:space="preserve"> </w:t>
      </w:r>
      <w:r w:rsidR="00C1189C" w:rsidRPr="00C841DC">
        <w:t>Research</w:t>
      </w:r>
      <w:r w:rsidR="00C1189C" w:rsidRPr="00C841DC">
        <w:rPr>
          <w:spacing w:val="-1"/>
        </w:rPr>
        <w:t xml:space="preserve"> </w:t>
      </w:r>
      <w:r w:rsidR="00C1189C" w:rsidRPr="00C841DC">
        <w:t>Symposium.</w:t>
      </w:r>
      <w:r w:rsidR="00C1189C" w:rsidRPr="00C841DC">
        <w:rPr>
          <w:spacing w:val="-5"/>
        </w:rPr>
        <w:t xml:space="preserve"> </w:t>
      </w:r>
      <w:r w:rsidR="001C70D8" w:rsidRPr="00C841DC">
        <w:t xml:space="preserve">(2013). </w:t>
      </w:r>
      <w:r w:rsidR="00C1189C" w:rsidRPr="00C841DC">
        <w:t>Kent</w:t>
      </w:r>
      <w:r w:rsidR="00663A96" w:rsidRPr="00C841DC">
        <w:t xml:space="preserve"> </w:t>
      </w:r>
      <w:r w:rsidR="00C1189C" w:rsidRPr="00C841DC">
        <w:t>State</w:t>
      </w:r>
      <w:r w:rsidR="00C1189C" w:rsidRPr="00C841DC">
        <w:rPr>
          <w:spacing w:val="-3"/>
        </w:rPr>
        <w:t xml:space="preserve"> </w:t>
      </w:r>
      <w:r w:rsidR="00C1189C" w:rsidRPr="00C841DC">
        <w:t>University,</w:t>
      </w:r>
      <w:r w:rsidR="00C1189C" w:rsidRPr="00C841DC">
        <w:rPr>
          <w:spacing w:val="-2"/>
        </w:rPr>
        <w:t xml:space="preserve"> </w:t>
      </w:r>
      <w:r w:rsidR="00C1189C" w:rsidRPr="00C841DC">
        <w:t>Ohio.</w:t>
      </w:r>
      <w:r w:rsidR="00C1189C" w:rsidRPr="00C841DC">
        <w:rPr>
          <w:spacing w:val="-2"/>
        </w:rPr>
        <w:t xml:space="preserve"> </w:t>
      </w:r>
    </w:p>
    <w:p w14:paraId="28C2B8B5" w14:textId="77777777" w:rsidR="00D309AF" w:rsidRPr="00C841DC" w:rsidRDefault="00D309AF" w:rsidP="00663A96">
      <w:pPr>
        <w:pStyle w:val="TableParagraph"/>
        <w:spacing w:before="64"/>
        <w:ind w:left="1080" w:right="880" w:hanging="360"/>
      </w:pPr>
    </w:p>
    <w:p w14:paraId="0768C45E" w14:textId="77777777" w:rsidR="00D309AF" w:rsidRPr="00C841DC" w:rsidRDefault="00D309AF" w:rsidP="00D309AF">
      <w:pPr>
        <w:pStyle w:val="Heading1"/>
        <w:ind w:left="360"/>
        <w:rPr>
          <w:i/>
          <w:iCs/>
        </w:rPr>
      </w:pPr>
      <w:bookmarkStart w:id="22" w:name="Poster"/>
      <w:bookmarkEnd w:id="20"/>
      <w:bookmarkEnd w:id="22"/>
      <w:r w:rsidRPr="00C841DC">
        <w:rPr>
          <w:i/>
          <w:iCs/>
        </w:rPr>
        <w:t>Contributed Posters Presented at Professional Meetings, Conferences, etc.</w:t>
      </w:r>
    </w:p>
    <w:p w14:paraId="50D56269" w14:textId="66939A5B" w:rsidR="001C0295" w:rsidRPr="00C841DC" w:rsidRDefault="00D309AF" w:rsidP="00C841DC">
      <w:pPr>
        <w:rPr>
          <w:b/>
          <w:i/>
        </w:rPr>
      </w:pPr>
      <w:r w:rsidRPr="00C841DC">
        <w:rPr>
          <w:b/>
          <w:i/>
        </w:rPr>
        <w:tab/>
      </w:r>
    </w:p>
    <w:p w14:paraId="629CAF16" w14:textId="719A6ED0" w:rsidR="00952586" w:rsidRDefault="00952586" w:rsidP="00952586">
      <w:pPr>
        <w:pBdr>
          <w:top w:val="nil"/>
          <w:left w:val="nil"/>
          <w:bottom w:val="nil"/>
          <w:right w:val="nil"/>
          <w:between w:val="nil"/>
        </w:pBdr>
        <w:tabs>
          <w:tab w:val="left" w:pos="990"/>
          <w:tab w:val="left" w:pos="1260"/>
        </w:tabs>
        <w:ind w:left="900" w:hanging="450"/>
        <w:contextualSpacing/>
        <w:rPr>
          <w:sz w:val="24"/>
          <w:szCs w:val="24"/>
        </w:rPr>
      </w:pPr>
      <w:r w:rsidRPr="00952586">
        <w:rPr>
          <w:szCs w:val="24"/>
        </w:rPr>
        <w:t xml:space="preserve">*1. </w:t>
      </w:r>
      <w:r>
        <w:rPr>
          <w:szCs w:val="24"/>
        </w:rPr>
        <w:t xml:space="preserve"> </w:t>
      </w:r>
      <w:r>
        <w:rPr>
          <w:szCs w:val="24"/>
        </w:rPr>
        <w:tab/>
      </w:r>
      <w:r w:rsidRPr="00952586">
        <w:rPr>
          <w:b/>
          <w:szCs w:val="24"/>
        </w:rPr>
        <w:t>Carroll DM</w:t>
      </w:r>
      <w:r w:rsidRPr="00952586">
        <w:rPr>
          <w:szCs w:val="24"/>
        </w:rPr>
        <w:t xml:space="preserve">, Cole A. </w:t>
      </w:r>
      <w:r w:rsidRPr="00952586">
        <w:rPr>
          <w:i/>
        </w:rPr>
        <w:t xml:space="preserve">U.S. representative examination of </w:t>
      </w:r>
      <w:r w:rsidRPr="00952586">
        <w:rPr>
          <w:rStyle w:val="normaltextrun"/>
          <w:i/>
          <w:color w:val="000000"/>
          <w:shd w:val="clear" w:color="auto" w:fill="FFFFFF"/>
        </w:rPr>
        <w:t xml:space="preserve">racial/ethnic group disparities in smoking behaviors, quit ratios, and </w:t>
      </w:r>
      <w:r w:rsidRPr="00952586">
        <w:rPr>
          <w:i/>
        </w:rPr>
        <w:t>cessation-related factors</w:t>
      </w:r>
      <w:r w:rsidRPr="00952586">
        <w:t xml:space="preserve">. </w:t>
      </w:r>
      <w:r w:rsidRPr="00952586">
        <w:rPr>
          <w:szCs w:val="24"/>
        </w:rPr>
        <w:t>Society for Research on Nicotine and Tobacco Annual Meeting. February 2021. Virtual conference</w:t>
      </w:r>
      <w:r>
        <w:rPr>
          <w:sz w:val="24"/>
          <w:szCs w:val="24"/>
        </w:rPr>
        <w:t xml:space="preserve">. </w:t>
      </w:r>
    </w:p>
    <w:p w14:paraId="1D5D3D7F" w14:textId="4383CA17" w:rsidR="00952586" w:rsidRPr="00952586" w:rsidRDefault="00952586" w:rsidP="00952586">
      <w:pPr>
        <w:pBdr>
          <w:top w:val="nil"/>
          <w:left w:val="nil"/>
          <w:bottom w:val="nil"/>
          <w:right w:val="nil"/>
          <w:between w:val="nil"/>
        </w:pBdr>
        <w:tabs>
          <w:tab w:val="left" w:pos="1260"/>
        </w:tabs>
        <w:ind w:left="900" w:hanging="450"/>
        <w:contextualSpacing/>
        <w:rPr>
          <w:szCs w:val="24"/>
        </w:rPr>
      </w:pPr>
      <w:r>
        <w:rPr>
          <w:b/>
          <w:sz w:val="24"/>
          <w:szCs w:val="24"/>
        </w:rPr>
        <w:t>*</w:t>
      </w:r>
      <w:r w:rsidRPr="00952586">
        <w:rPr>
          <w:szCs w:val="24"/>
        </w:rPr>
        <w:t>2</w:t>
      </w:r>
      <w:r w:rsidRPr="00952586">
        <w:rPr>
          <w:b/>
          <w:szCs w:val="24"/>
        </w:rPr>
        <w:t xml:space="preserve">. </w:t>
      </w:r>
      <w:r w:rsidRPr="00952586">
        <w:rPr>
          <w:b/>
          <w:szCs w:val="24"/>
        </w:rPr>
        <w:tab/>
      </w:r>
      <w:r w:rsidRPr="00952586">
        <w:rPr>
          <w:szCs w:val="24"/>
        </w:rPr>
        <w:t>Sherri Jean Katz</w:t>
      </w:r>
      <w:r w:rsidRPr="00952586">
        <w:rPr>
          <w:b/>
          <w:szCs w:val="24"/>
        </w:rPr>
        <w:t xml:space="preserve">, </w:t>
      </w:r>
      <w:r w:rsidRPr="00952586">
        <w:rPr>
          <w:szCs w:val="24"/>
        </w:rPr>
        <w:t xml:space="preserve">Lori </w:t>
      </w:r>
      <w:proofErr w:type="spellStart"/>
      <w:r w:rsidRPr="00952586">
        <w:rPr>
          <w:szCs w:val="24"/>
        </w:rPr>
        <w:t>Strayer</w:t>
      </w:r>
      <w:proofErr w:type="spellEnd"/>
      <w:r w:rsidRPr="00952586">
        <w:rPr>
          <w:szCs w:val="24"/>
        </w:rPr>
        <w:t xml:space="preserve">, Eric C Donny, Dorothy </w:t>
      </w:r>
      <w:proofErr w:type="spellStart"/>
      <w:r w:rsidRPr="00952586">
        <w:rPr>
          <w:szCs w:val="24"/>
        </w:rPr>
        <w:t>Hatsukami</w:t>
      </w:r>
      <w:proofErr w:type="spellEnd"/>
      <w:r w:rsidRPr="00952586">
        <w:rPr>
          <w:szCs w:val="24"/>
        </w:rPr>
        <w:t xml:space="preserve"> and </w:t>
      </w:r>
      <w:r w:rsidRPr="00952586">
        <w:rPr>
          <w:b/>
          <w:szCs w:val="24"/>
        </w:rPr>
        <w:t>Carroll DM</w:t>
      </w:r>
      <w:r w:rsidRPr="00952586">
        <w:rPr>
          <w:szCs w:val="24"/>
        </w:rPr>
        <w:t xml:space="preserve">. </w:t>
      </w:r>
      <w:r w:rsidR="006E36C5" w:rsidRPr="006E36C5">
        <w:rPr>
          <w:i/>
        </w:rPr>
        <w:t>Communicating Health Risks of Low Nicotine Content Cigarettes: A Test of Strategies to Mitigate Disruptive Cognitive Processing</w:t>
      </w:r>
      <w:r w:rsidRPr="00952586">
        <w:t xml:space="preserve">. </w:t>
      </w:r>
      <w:r w:rsidRPr="00952586">
        <w:rPr>
          <w:szCs w:val="24"/>
        </w:rPr>
        <w:t>Society for Research on Nicotine and Tobacco Annual Meeting. February 2021. Virtual conference.</w:t>
      </w:r>
    </w:p>
    <w:p w14:paraId="1D0CEDC2" w14:textId="17BAFE0E" w:rsidR="00952586" w:rsidRDefault="00952586" w:rsidP="00952586">
      <w:pPr>
        <w:ind w:left="900" w:hanging="450"/>
        <w:rPr>
          <w:szCs w:val="24"/>
        </w:rPr>
      </w:pPr>
      <w:r w:rsidRPr="00952586">
        <w:rPr>
          <w:szCs w:val="24"/>
        </w:rPr>
        <w:lastRenderedPageBreak/>
        <w:t>*3.</w:t>
      </w:r>
      <w:r w:rsidRPr="00952586">
        <w:rPr>
          <w:szCs w:val="24"/>
        </w:rPr>
        <w:tab/>
        <w:t xml:space="preserve">Jennings D (Community Partner), </w:t>
      </w:r>
      <w:proofErr w:type="spellStart"/>
      <w:r w:rsidRPr="00952586">
        <w:rPr>
          <w:szCs w:val="24"/>
        </w:rPr>
        <w:t>Hatsukami</w:t>
      </w:r>
      <w:proofErr w:type="spellEnd"/>
      <w:r w:rsidRPr="00952586">
        <w:rPr>
          <w:szCs w:val="24"/>
        </w:rPr>
        <w:t xml:space="preserve"> D, and </w:t>
      </w:r>
      <w:r w:rsidRPr="00952586">
        <w:rPr>
          <w:b/>
          <w:szCs w:val="24"/>
        </w:rPr>
        <w:t>Carroll DM</w:t>
      </w:r>
      <w:r w:rsidRPr="00952586">
        <w:rPr>
          <w:szCs w:val="24"/>
        </w:rPr>
        <w:t>. Utilizing traditional tobacco to reframe what tobacco is and is not to promote commercial smoking cessation in Native Americans: rationale, partnership goals, and planned milestones. University of Minnesota Power of Partnerships Annual Conference. February 2021. Minneapolis, MN.</w:t>
      </w:r>
    </w:p>
    <w:p w14:paraId="17CAD9E6" w14:textId="56CA7AAA" w:rsidR="00663A96" w:rsidRPr="001E293A" w:rsidRDefault="00663A96" w:rsidP="00952586">
      <w:pPr>
        <w:pStyle w:val="TableParagraph"/>
        <w:numPr>
          <w:ilvl w:val="0"/>
          <w:numId w:val="30"/>
        </w:numPr>
        <w:spacing w:after="80"/>
        <w:ind w:right="880"/>
      </w:pPr>
      <w:r w:rsidRPr="00C841DC">
        <w:rPr>
          <w:b/>
        </w:rPr>
        <w:t>Carroll, D. M.</w:t>
      </w:r>
      <w:r w:rsidRPr="00C841DC">
        <w:t xml:space="preserve">, Murphy, S., </w:t>
      </w:r>
      <w:proofErr w:type="spellStart"/>
      <w:r w:rsidRPr="00C841DC">
        <w:t>Benowitz</w:t>
      </w:r>
      <w:proofErr w:type="spellEnd"/>
      <w:r w:rsidRPr="00C841DC">
        <w:t xml:space="preserve">, N., </w:t>
      </w:r>
      <w:proofErr w:type="spellStart"/>
      <w:r w:rsidRPr="00C841DC">
        <w:t>Strasser</w:t>
      </w:r>
      <w:proofErr w:type="spellEnd"/>
      <w:r w:rsidRPr="00C841DC">
        <w:t xml:space="preserve">, A., </w:t>
      </w:r>
      <w:proofErr w:type="spellStart"/>
      <w:r w:rsidRPr="00C841DC">
        <w:t>Kotlyar</w:t>
      </w:r>
      <w:proofErr w:type="spellEnd"/>
      <w:r w:rsidRPr="00C841DC">
        <w:t>, M., Hecht, S., Carmella,</w:t>
      </w:r>
      <w:r w:rsidRPr="00C841DC">
        <w:rPr>
          <w:spacing w:val="1"/>
        </w:rPr>
        <w:t xml:space="preserve"> </w:t>
      </w:r>
      <w:proofErr w:type="spellStart"/>
      <w:r w:rsidRPr="00C841DC">
        <w:t>McClernon</w:t>
      </w:r>
      <w:proofErr w:type="spellEnd"/>
      <w:r w:rsidRPr="00C841DC">
        <w:t xml:space="preserve">, J., </w:t>
      </w:r>
      <w:proofErr w:type="spellStart"/>
      <w:r w:rsidRPr="00C841DC">
        <w:t>Dermody</w:t>
      </w:r>
      <w:proofErr w:type="spellEnd"/>
      <w:r w:rsidRPr="00C841DC">
        <w:t xml:space="preserve">, S., </w:t>
      </w:r>
      <w:proofErr w:type="spellStart"/>
      <w:r w:rsidRPr="00C841DC">
        <w:t>Vandrey</w:t>
      </w:r>
      <w:proofErr w:type="spellEnd"/>
      <w:r w:rsidRPr="00C841DC">
        <w:t xml:space="preserve">, R., Donny, E., </w:t>
      </w:r>
      <w:proofErr w:type="spellStart"/>
      <w:r w:rsidRPr="00C841DC">
        <w:t>Hatsukami</w:t>
      </w:r>
      <w:proofErr w:type="spellEnd"/>
      <w:r w:rsidRPr="00C841DC">
        <w:t xml:space="preserve">, D. </w:t>
      </w:r>
      <w:r w:rsidRPr="00C841DC">
        <w:rPr>
          <w:i/>
          <w:iCs/>
        </w:rPr>
        <w:t>Relationships between</w:t>
      </w:r>
      <w:r w:rsidRPr="001E293A">
        <w:rPr>
          <w:i/>
          <w:iCs/>
          <w:spacing w:val="1"/>
        </w:rPr>
        <w:t xml:space="preserve"> </w:t>
      </w:r>
      <w:r w:rsidR="001C70D8" w:rsidRPr="001E293A">
        <w:rPr>
          <w:i/>
          <w:iCs/>
        </w:rPr>
        <w:t>N</w:t>
      </w:r>
      <w:r w:rsidRPr="001E293A">
        <w:rPr>
          <w:i/>
          <w:iCs/>
        </w:rPr>
        <w:t xml:space="preserve">icotine </w:t>
      </w:r>
      <w:r w:rsidR="001C70D8" w:rsidRPr="001E293A">
        <w:rPr>
          <w:i/>
          <w:iCs/>
        </w:rPr>
        <w:t>M</w:t>
      </w:r>
      <w:r w:rsidRPr="001E293A">
        <w:rPr>
          <w:i/>
          <w:iCs/>
        </w:rPr>
        <w:t xml:space="preserve">etabolite </w:t>
      </w:r>
      <w:r w:rsidR="001C70D8" w:rsidRPr="001E293A">
        <w:rPr>
          <w:i/>
          <w:iCs/>
        </w:rPr>
        <w:t>R</w:t>
      </w:r>
      <w:r w:rsidRPr="001E293A">
        <w:rPr>
          <w:i/>
          <w:iCs/>
        </w:rPr>
        <w:t xml:space="preserve">atio and a </w:t>
      </w:r>
      <w:r w:rsidR="001C70D8" w:rsidRPr="001E293A">
        <w:rPr>
          <w:i/>
          <w:iCs/>
        </w:rPr>
        <w:t>P</w:t>
      </w:r>
      <w:r w:rsidRPr="001E293A">
        <w:rPr>
          <w:i/>
          <w:iCs/>
        </w:rPr>
        <w:t xml:space="preserve">anel of </w:t>
      </w:r>
      <w:r w:rsidR="001C70D8" w:rsidRPr="001E293A">
        <w:rPr>
          <w:i/>
          <w:iCs/>
        </w:rPr>
        <w:t>E</w:t>
      </w:r>
      <w:r w:rsidRPr="001E293A">
        <w:rPr>
          <w:i/>
          <w:iCs/>
        </w:rPr>
        <w:t xml:space="preserve">xposure and </w:t>
      </w:r>
      <w:r w:rsidR="001C70D8" w:rsidRPr="001E293A">
        <w:rPr>
          <w:i/>
          <w:iCs/>
        </w:rPr>
        <w:t>E</w:t>
      </w:r>
      <w:r w:rsidRPr="001E293A">
        <w:rPr>
          <w:i/>
          <w:iCs/>
        </w:rPr>
        <w:t xml:space="preserve">ffect </w:t>
      </w:r>
      <w:r w:rsidR="001C70D8" w:rsidRPr="001E293A">
        <w:rPr>
          <w:i/>
          <w:iCs/>
        </w:rPr>
        <w:t>B</w:t>
      </w:r>
      <w:r w:rsidRPr="001E293A">
        <w:rPr>
          <w:i/>
          <w:iCs/>
        </w:rPr>
        <w:t>iomarkers.</w:t>
      </w:r>
      <w:r w:rsidRPr="001E293A">
        <w:t xml:space="preserve"> Society for Research </w:t>
      </w:r>
      <w:r w:rsidR="001C70D8" w:rsidRPr="001E293A">
        <w:t xml:space="preserve">on </w:t>
      </w:r>
      <w:r w:rsidRPr="001E293A">
        <w:t>Nicotine</w:t>
      </w:r>
      <w:r w:rsidRPr="001E293A">
        <w:rPr>
          <w:spacing w:val="-3"/>
        </w:rPr>
        <w:t xml:space="preserve"> </w:t>
      </w:r>
      <w:r w:rsidRPr="001E293A">
        <w:t>and</w:t>
      </w:r>
      <w:r w:rsidRPr="001E293A">
        <w:rPr>
          <w:spacing w:val="-3"/>
        </w:rPr>
        <w:t xml:space="preserve"> </w:t>
      </w:r>
      <w:r w:rsidRPr="001E293A">
        <w:t>Tobacco Annual</w:t>
      </w:r>
      <w:r w:rsidRPr="001E293A">
        <w:rPr>
          <w:spacing w:val="-3"/>
        </w:rPr>
        <w:t xml:space="preserve"> </w:t>
      </w:r>
      <w:r w:rsidRPr="001E293A">
        <w:t xml:space="preserve">Meeting. </w:t>
      </w:r>
      <w:r w:rsidR="001C70D8" w:rsidRPr="001E293A">
        <w:t xml:space="preserve">(2020). </w:t>
      </w:r>
      <w:r w:rsidRPr="001E293A">
        <w:t>New</w:t>
      </w:r>
      <w:r w:rsidRPr="001E293A">
        <w:rPr>
          <w:spacing w:val="-1"/>
        </w:rPr>
        <w:t xml:space="preserve"> </w:t>
      </w:r>
      <w:r w:rsidRPr="001E293A">
        <w:t>Orleans,</w:t>
      </w:r>
      <w:r w:rsidRPr="001E293A">
        <w:rPr>
          <w:spacing w:val="-3"/>
        </w:rPr>
        <w:t xml:space="preserve"> </w:t>
      </w:r>
      <w:r w:rsidRPr="001E293A">
        <w:t>Louisiana.</w:t>
      </w:r>
      <w:r w:rsidRPr="001E293A">
        <w:rPr>
          <w:spacing w:val="-1"/>
        </w:rPr>
        <w:t xml:space="preserve"> </w:t>
      </w:r>
    </w:p>
    <w:p w14:paraId="5C15FCA8" w14:textId="4776F670" w:rsidR="00663A96" w:rsidRPr="001E293A" w:rsidRDefault="00663A96" w:rsidP="00952586">
      <w:pPr>
        <w:pStyle w:val="TableParagraph"/>
        <w:numPr>
          <w:ilvl w:val="0"/>
          <w:numId w:val="30"/>
        </w:numPr>
        <w:spacing w:after="80"/>
        <w:ind w:right="880"/>
      </w:pPr>
      <w:r w:rsidRPr="001E293A">
        <w:rPr>
          <w:b/>
        </w:rPr>
        <w:t>Carroll, D. M.</w:t>
      </w:r>
      <w:r w:rsidRPr="001E293A">
        <w:t xml:space="preserve">, </w:t>
      </w:r>
      <w:proofErr w:type="spellStart"/>
      <w:r w:rsidRPr="001E293A">
        <w:t>Dermody</w:t>
      </w:r>
      <w:proofErr w:type="spellEnd"/>
      <w:r w:rsidRPr="001E293A">
        <w:t xml:space="preserve">, R., </w:t>
      </w:r>
      <w:proofErr w:type="spellStart"/>
      <w:r w:rsidRPr="001E293A">
        <w:t>Denlinger-Apte</w:t>
      </w:r>
      <w:proofErr w:type="spellEnd"/>
      <w:r w:rsidRPr="001E293A">
        <w:t>, R., Cassidy, R., Allen, A., Smith, R., Lindgren, B.,</w:t>
      </w:r>
      <w:r w:rsidRPr="001E293A">
        <w:rPr>
          <w:spacing w:val="1"/>
        </w:rPr>
        <w:t xml:space="preserve"> </w:t>
      </w:r>
      <w:proofErr w:type="spellStart"/>
      <w:r w:rsidRPr="001E293A">
        <w:t>Pacek</w:t>
      </w:r>
      <w:proofErr w:type="spellEnd"/>
      <w:r w:rsidRPr="001E293A">
        <w:t xml:space="preserve">, L., </w:t>
      </w:r>
      <w:proofErr w:type="spellStart"/>
      <w:r w:rsidRPr="001E293A">
        <w:t>Tidey</w:t>
      </w:r>
      <w:proofErr w:type="spellEnd"/>
      <w:r w:rsidRPr="001E293A">
        <w:t xml:space="preserve">, J., Donny, E., </w:t>
      </w:r>
      <w:proofErr w:type="spellStart"/>
      <w:r w:rsidRPr="001E293A">
        <w:t>Hatsukami</w:t>
      </w:r>
      <w:proofErr w:type="spellEnd"/>
      <w:r w:rsidRPr="001E293A">
        <w:t xml:space="preserve">, D. </w:t>
      </w:r>
      <w:r w:rsidRPr="001E293A">
        <w:rPr>
          <w:i/>
          <w:iCs/>
        </w:rPr>
        <w:t xml:space="preserve">Does the </w:t>
      </w:r>
      <w:r w:rsidR="001C70D8" w:rsidRPr="001E293A">
        <w:rPr>
          <w:i/>
          <w:iCs/>
        </w:rPr>
        <w:t>O</w:t>
      </w:r>
      <w:r w:rsidRPr="001E293A">
        <w:rPr>
          <w:i/>
          <w:iCs/>
        </w:rPr>
        <w:t xml:space="preserve">ptimal </w:t>
      </w:r>
      <w:r w:rsidR="001C70D8" w:rsidRPr="001E293A">
        <w:rPr>
          <w:i/>
          <w:iCs/>
        </w:rPr>
        <w:t>A</w:t>
      </w:r>
      <w:r w:rsidRPr="001E293A">
        <w:rPr>
          <w:i/>
          <w:iCs/>
        </w:rPr>
        <w:t xml:space="preserve">pproach to </w:t>
      </w:r>
      <w:r w:rsidR="001C70D8" w:rsidRPr="001E293A">
        <w:rPr>
          <w:i/>
          <w:iCs/>
        </w:rPr>
        <w:t>N</w:t>
      </w:r>
      <w:r w:rsidRPr="001E293A">
        <w:rPr>
          <w:i/>
          <w:iCs/>
        </w:rPr>
        <w:t xml:space="preserve">icotine </w:t>
      </w:r>
      <w:proofErr w:type="gramStart"/>
      <w:r w:rsidR="001C70D8" w:rsidRPr="001E293A">
        <w:rPr>
          <w:i/>
          <w:iCs/>
        </w:rPr>
        <w:t>R</w:t>
      </w:r>
      <w:r w:rsidRPr="001E293A">
        <w:rPr>
          <w:i/>
          <w:iCs/>
        </w:rPr>
        <w:t>eduction</w:t>
      </w:r>
      <w:r w:rsidR="001C70D8" w:rsidRPr="001E293A">
        <w:rPr>
          <w:i/>
          <w:iCs/>
        </w:rPr>
        <w:t xml:space="preserve"> </w:t>
      </w:r>
      <w:r w:rsidRPr="001E293A">
        <w:rPr>
          <w:i/>
          <w:iCs/>
          <w:spacing w:val="-52"/>
        </w:rPr>
        <w:t xml:space="preserve"> </w:t>
      </w:r>
      <w:r w:rsidRPr="001E293A">
        <w:rPr>
          <w:i/>
          <w:iCs/>
        </w:rPr>
        <w:t>in</w:t>
      </w:r>
      <w:proofErr w:type="gramEnd"/>
      <w:r w:rsidRPr="001E293A">
        <w:rPr>
          <w:i/>
          <w:iCs/>
        </w:rPr>
        <w:t xml:space="preserve"> </w:t>
      </w:r>
      <w:r w:rsidR="001C70D8" w:rsidRPr="001E293A">
        <w:rPr>
          <w:i/>
          <w:iCs/>
        </w:rPr>
        <w:t>C</w:t>
      </w:r>
      <w:r w:rsidRPr="001E293A">
        <w:rPr>
          <w:i/>
          <w:iCs/>
        </w:rPr>
        <w:t xml:space="preserve">igarettes </w:t>
      </w:r>
      <w:r w:rsidR="001C70D8" w:rsidRPr="001E293A">
        <w:rPr>
          <w:i/>
          <w:iCs/>
        </w:rPr>
        <w:t>D</w:t>
      </w:r>
      <w:r w:rsidRPr="001E293A">
        <w:rPr>
          <w:i/>
          <w:iCs/>
        </w:rPr>
        <w:t xml:space="preserve">iffer by </w:t>
      </w:r>
      <w:r w:rsidR="001C70D8" w:rsidRPr="001E293A">
        <w:rPr>
          <w:i/>
          <w:iCs/>
        </w:rPr>
        <w:t>R</w:t>
      </w:r>
      <w:r w:rsidRPr="001E293A">
        <w:rPr>
          <w:i/>
          <w:iCs/>
        </w:rPr>
        <w:t xml:space="preserve">ace, </w:t>
      </w:r>
      <w:r w:rsidR="001C70D8" w:rsidRPr="001E293A">
        <w:rPr>
          <w:i/>
          <w:iCs/>
        </w:rPr>
        <w:t>G</w:t>
      </w:r>
      <w:r w:rsidRPr="001E293A">
        <w:rPr>
          <w:i/>
          <w:iCs/>
        </w:rPr>
        <w:t xml:space="preserve">ender, or </w:t>
      </w:r>
      <w:r w:rsidR="001C70D8" w:rsidRPr="001E293A">
        <w:rPr>
          <w:i/>
          <w:iCs/>
        </w:rPr>
        <w:t>E</w:t>
      </w:r>
      <w:r w:rsidRPr="001E293A">
        <w:rPr>
          <w:i/>
          <w:iCs/>
        </w:rPr>
        <w:t>ducation?</w:t>
      </w:r>
      <w:r w:rsidRPr="001E293A">
        <w:t xml:space="preserve"> Centers of Regulatory Science Meeting</w:t>
      </w:r>
      <w:r w:rsidR="001C70D8" w:rsidRPr="001E293A">
        <w:t>.</w:t>
      </w:r>
      <w:r w:rsidRPr="001E293A">
        <w:rPr>
          <w:spacing w:val="1"/>
        </w:rPr>
        <w:t xml:space="preserve"> </w:t>
      </w:r>
      <w:r w:rsidR="001C70D8" w:rsidRPr="001E293A">
        <w:t xml:space="preserve">(2019). </w:t>
      </w:r>
      <w:r w:rsidRPr="001E293A">
        <w:t>Bethesda,</w:t>
      </w:r>
      <w:r w:rsidRPr="001E293A">
        <w:rPr>
          <w:spacing w:val="-4"/>
        </w:rPr>
        <w:t xml:space="preserve"> </w:t>
      </w:r>
      <w:r w:rsidRPr="001E293A">
        <w:t xml:space="preserve">Maryland. </w:t>
      </w:r>
    </w:p>
    <w:p w14:paraId="528AAA66" w14:textId="55F9077C" w:rsidR="00663A96" w:rsidRPr="001E293A" w:rsidRDefault="00663A96" w:rsidP="00952586">
      <w:pPr>
        <w:pStyle w:val="TableParagraph"/>
        <w:numPr>
          <w:ilvl w:val="0"/>
          <w:numId w:val="30"/>
        </w:numPr>
        <w:spacing w:after="80"/>
        <w:ind w:right="880"/>
      </w:pPr>
      <w:r w:rsidRPr="001E293A">
        <w:rPr>
          <w:b/>
        </w:rPr>
        <w:t>Carroll, D. M.</w:t>
      </w:r>
      <w:r w:rsidRPr="001E293A">
        <w:t xml:space="preserve">, Rose, S., Unger, J., Soto, C., </w:t>
      </w:r>
      <w:proofErr w:type="spellStart"/>
      <w:r w:rsidRPr="001E293A">
        <w:t>Lienemann</w:t>
      </w:r>
      <w:proofErr w:type="spellEnd"/>
      <w:r w:rsidRPr="001E293A">
        <w:t>, B., Byron, J., Meissner, H., Huang, L.,</w:t>
      </w:r>
      <w:r w:rsidRPr="001E293A">
        <w:rPr>
          <w:spacing w:val="-52"/>
        </w:rPr>
        <w:t xml:space="preserve"> </w:t>
      </w:r>
      <w:proofErr w:type="spellStart"/>
      <w:r w:rsidRPr="001E293A">
        <w:t>Baezconde-Garbanati</w:t>
      </w:r>
      <w:proofErr w:type="spellEnd"/>
      <w:r w:rsidRPr="001E293A">
        <w:t xml:space="preserve">, L., Cruz, T. </w:t>
      </w:r>
      <w:r w:rsidRPr="001E293A">
        <w:rPr>
          <w:i/>
          <w:iCs/>
        </w:rPr>
        <w:t>Pro- and Anti-Tobacco Marketing Aimed at Vulnerable</w:t>
      </w:r>
      <w:r w:rsidRPr="001E293A">
        <w:rPr>
          <w:i/>
          <w:iCs/>
          <w:spacing w:val="1"/>
        </w:rPr>
        <w:t xml:space="preserve"> </w:t>
      </w:r>
      <w:r w:rsidRPr="001E293A">
        <w:rPr>
          <w:i/>
          <w:iCs/>
        </w:rPr>
        <w:t>Populations: A Systematic Review</w:t>
      </w:r>
      <w:r w:rsidR="001C70D8" w:rsidRPr="001E293A">
        <w:rPr>
          <w:i/>
          <w:iCs/>
        </w:rPr>
        <w:t>.</w:t>
      </w:r>
      <w:r w:rsidRPr="001E293A">
        <w:t xml:space="preserve"> National Conference on Tobacco or Health Annual</w:t>
      </w:r>
      <w:r w:rsidRPr="001E293A">
        <w:rPr>
          <w:spacing w:val="1"/>
        </w:rPr>
        <w:t xml:space="preserve"> </w:t>
      </w:r>
      <w:r w:rsidRPr="001E293A">
        <w:t>Meeting</w:t>
      </w:r>
      <w:r w:rsidR="001C70D8" w:rsidRPr="001E293A">
        <w:t xml:space="preserve">. </w:t>
      </w:r>
      <w:r w:rsidRPr="001E293A">
        <w:rPr>
          <w:spacing w:val="-1"/>
        </w:rPr>
        <w:t xml:space="preserve"> </w:t>
      </w:r>
      <w:r w:rsidR="001C70D8" w:rsidRPr="001E293A">
        <w:t xml:space="preserve">(2019). </w:t>
      </w:r>
      <w:r w:rsidRPr="001E293A">
        <w:t>Minneapolis,</w:t>
      </w:r>
      <w:r w:rsidRPr="001E293A">
        <w:rPr>
          <w:spacing w:val="-3"/>
        </w:rPr>
        <w:t xml:space="preserve"> </w:t>
      </w:r>
      <w:r w:rsidRPr="001E293A">
        <w:t xml:space="preserve">Minnesota. </w:t>
      </w:r>
    </w:p>
    <w:p w14:paraId="2CB7DE14" w14:textId="084F646D" w:rsidR="00663A96" w:rsidRPr="001E293A" w:rsidRDefault="00663A96" w:rsidP="00952586">
      <w:pPr>
        <w:pStyle w:val="TableParagraph"/>
        <w:numPr>
          <w:ilvl w:val="0"/>
          <w:numId w:val="30"/>
        </w:numPr>
        <w:spacing w:after="80"/>
        <w:ind w:right="610"/>
      </w:pPr>
      <w:r w:rsidRPr="001E293A">
        <w:rPr>
          <w:b/>
        </w:rPr>
        <w:t>Carroll, D. M.</w:t>
      </w:r>
      <w:r w:rsidRPr="001E293A">
        <w:t xml:space="preserve">, Jensen, J., Donny, E., Hecht, S., Murphy, S., Lou, X., Stepanov, </w:t>
      </w:r>
      <w:proofErr w:type="spellStart"/>
      <w:r w:rsidRPr="001E293A">
        <w:t>Hatsukami</w:t>
      </w:r>
      <w:proofErr w:type="spellEnd"/>
      <w:r w:rsidRPr="001E293A">
        <w:rPr>
          <w:spacing w:val="1"/>
        </w:rPr>
        <w:t xml:space="preserve"> </w:t>
      </w:r>
      <w:r w:rsidRPr="001E293A">
        <w:rPr>
          <w:i/>
          <w:iCs/>
        </w:rPr>
        <w:t>Exposure Biomarkers among Natural American Spirit Smokers,</w:t>
      </w:r>
      <w:r w:rsidRPr="001E293A">
        <w:t xml:space="preserve"> UMN</w:t>
      </w:r>
      <w:r w:rsidRPr="001E293A">
        <w:rPr>
          <w:spacing w:val="1"/>
        </w:rPr>
        <w:t xml:space="preserve"> </w:t>
      </w:r>
      <w:proofErr w:type="spellStart"/>
      <w:r w:rsidRPr="001E293A">
        <w:t>PharmacoNeuroImmunology</w:t>
      </w:r>
      <w:proofErr w:type="spellEnd"/>
      <w:r w:rsidRPr="001E293A">
        <w:rPr>
          <w:spacing w:val="-6"/>
        </w:rPr>
        <w:t xml:space="preserve"> </w:t>
      </w:r>
      <w:r w:rsidRPr="001E293A">
        <w:t>(PNI)</w:t>
      </w:r>
      <w:r w:rsidRPr="001E293A">
        <w:rPr>
          <w:spacing w:val="-2"/>
        </w:rPr>
        <w:t xml:space="preserve"> </w:t>
      </w:r>
      <w:r w:rsidRPr="001E293A">
        <w:t>Annual</w:t>
      </w:r>
      <w:r w:rsidRPr="001E293A">
        <w:rPr>
          <w:spacing w:val="-2"/>
        </w:rPr>
        <w:t xml:space="preserve"> </w:t>
      </w:r>
      <w:r w:rsidRPr="001E293A">
        <w:t>Meeting</w:t>
      </w:r>
      <w:r w:rsidR="001C70D8" w:rsidRPr="001E293A">
        <w:t>.</w:t>
      </w:r>
      <w:r w:rsidRPr="001E293A">
        <w:rPr>
          <w:spacing w:val="-3"/>
        </w:rPr>
        <w:t xml:space="preserve"> </w:t>
      </w:r>
      <w:r w:rsidR="001C70D8" w:rsidRPr="001E293A">
        <w:t xml:space="preserve">(2018). </w:t>
      </w:r>
      <w:r w:rsidRPr="001E293A">
        <w:t>Minneapolis,</w:t>
      </w:r>
      <w:r w:rsidRPr="001E293A">
        <w:rPr>
          <w:spacing w:val="-2"/>
        </w:rPr>
        <w:t xml:space="preserve"> </w:t>
      </w:r>
      <w:r w:rsidRPr="001E293A">
        <w:t>Minnesota.</w:t>
      </w:r>
      <w:r w:rsidRPr="001E293A">
        <w:rPr>
          <w:spacing w:val="-3"/>
        </w:rPr>
        <w:t xml:space="preserve"> </w:t>
      </w:r>
    </w:p>
    <w:p w14:paraId="24CF62A2" w14:textId="4946369E" w:rsidR="00663A96" w:rsidRPr="001E293A" w:rsidRDefault="00663A96" w:rsidP="00952586">
      <w:pPr>
        <w:pStyle w:val="TableParagraph"/>
        <w:numPr>
          <w:ilvl w:val="0"/>
          <w:numId w:val="30"/>
        </w:numPr>
        <w:spacing w:after="80"/>
        <w:ind w:right="610"/>
      </w:pPr>
      <w:r w:rsidRPr="001E293A">
        <w:rPr>
          <w:b/>
        </w:rPr>
        <w:t>Carroll, D. M.</w:t>
      </w:r>
      <w:r w:rsidRPr="001E293A">
        <w:t xml:space="preserve">, Jensen, J., Donny, E., Murphy, S., Lou, X., Stepanov, I., </w:t>
      </w:r>
      <w:proofErr w:type="spellStart"/>
      <w:r w:rsidRPr="001E293A">
        <w:t>Hatsukami</w:t>
      </w:r>
      <w:proofErr w:type="spellEnd"/>
      <w:r w:rsidRPr="001E293A">
        <w:t xml:space="preserve">, D. </w:t>
      </w:r>
      <w:proofErr w:type="gramStart"/>
      <w:r w:rsidRPr="001E293A">
        <w:rPr>
          <w:i/>
          <w:iCs/>
        </w:rPr>
        <w:t>Toxicant</w:t>
      </w:r>
      <w:r w:rsidRPr="001E293A">
        <w:rPr>
          <w:i/>
          <w:iCs/>
          <w:spacing w:val="-52"/>
        </w:rPr>
        <w:t xml:space="preserve"> </w:t>
      </w:r>
      <w:r w:rsidR="001C70D8" w:rsidRPr="001E293A">
        <w:rPr>
          <w:i/>
          <w:iCs/>
        </w:rPr>
        <w:t xml:space="preserve"> and</w:t>
      </w:r>
      <w:proofErr w:type="gramEnd"/>
      <w:r w:rsidR="001C70D8" w:rsidRPr="001E293A">
        <w:rPr>
          <w:i/>
          <w:iCs/>
        </w:rPr>
        <w:t xml:space="preserve"> </w:t>
      </w:r>
      <w:r w:rsidRPr="001E293A">
        <w:rPr>
          <w:i/>
          <w:iCs/>
        </w:rPr>
        <w:t>Inflammatory Biomarkers among Natural American Spirit Smokers,</w:t>
      </w:r>
      <w:r w:rsidRPr="001E293A">
        <w:t xml:space="preserve"> Masonic Cancer</w:t>
      </w:r>
      <w:r w:rsidRPr="001E293A">
        <w:rPr>
          <w:spacing w:val="1"/>
        </w:rPr>
        <w:t xml:space="preserve"> </w:t>
      </w:r>
      <w:r w:rsidRPr="001E293A">
        <w:t>Center,</w:t>
      </w:r>
      <w:r w:rsidRPr="001E293A">
        <w:rPr>
          <w:spacing w:val="-1"/>
        </w:rPr>
        <w:t xml:space="preserve"> </w:t>
      </w:r>
      <w:r w:rsidRPr="001E293A">
        <w:t>Annual Cancer</w:t>
      </w:r>
      <w:r w:rsidRPr="001E293A">
        <w:rPr>
          <w:spacing w:val="-3"/>
        </w:rPr>
        <w:t xml:space="preserve"> </w:t>
      </w:r>
      <w:r w:rsidRPr="001E293A">
        <w:t>Research</w:t>
      </w:r>
      <w:r w:rsidRPr="001E293A">
        <w:rPr>
          <w:spacing w:val="-1"/>
        </w:rPr>
        <w:t xml:space="preserve"> </w:t>
      </w:r>
      <w:r w:rsidRPr="001E293A">
        <w:t>Symposium</w:t>
      </w:r>
      <w:r w:rsidR="001C70D8" w:rsidRPr="001E293A">
        <w:t>.</w:t>
      </w:r>
      <w:r w:rsidRPr="001E293A">
        <w:t xml:space="preserve"> </w:t>
      </w:r>
      <w:r w:rsidR="001C70D8" w:rsidRPr="001E293A">
        <w:t xml:space="preserve">(2018). </w:t>
      </w:r>
      <w:r w:rsidRPr="001E293A">
        <w:t>Minneapolis,</w:t>
      </w:r>
      <w:r w:rsidRPr="001E293A">
        <w:rPr>
          <w:spacing w:val="-1"/>
        </w:rPr>
        <w:t xml:space="preserve"> </w:t>
      </w:r>
      <w:r w:rsidRPr="001E293A">
        <w:t>Minnesota.</w:t>
      </w:r>
      <w:r w:rsidRPr="001E293A">
        <w:rPr>
          <w:spacing w:val="-1"/>
        </w:rPr>
        <w:t xml:space="preserve"> </w:t>
      </w:r>
    </w:p>
    <w:p w14:paraId="4307B1A0" w14:textId="2D61B071" w:rsidR="00663A96" w:rsidRPr="001E293A" w:rsidRDefault="00663A96" w:rsidP="00952586">
      <w:pPr>
        <w:pStyle w:val="TableParagraph"/>
        <w:numPr>
          <w:ilvl w:val="0"/>
          <w:numId w:val="30"/>
        </w:numPr>
        <w:spacing w:after="80"/>
        <w:ind w:right="610"/>
      </w:pPr>
      <w:r w:rsidRPr="001E293A">
        <w:rPr>
          <w:b/>
        </w:rPr>
        <w:t>Carroll, D. M.</w:t>
      </w:r>
      <w:r w:rsidRPr="001E293A">
        <w:t xml:space="preserve">, Jensen, J., Donny, E., Hecht, S., Murphy, S., Lou, X., Stepanov, I., </w:t>
      </w:r>
      <w:proofErr w:type="spellStart"/>
      <w:r w:rsidRPr="001E293A">
        <w:t>Hatsukami</w:t>
      </w:r>
      <w:proofErr w:type="spellEnd"/>
      <w:r w:rsidRPr="001E293A">
        <w:t>, C.</w:t>
      </w:r>
      <w:r w:rsidRPr="001E293A">
        <w:rPr>
          <w:spacing w:val="-53"/>
        </w:rPr>
        <w:t xml:space="preserve"> </w:t>
      </w:r>
      <w:r w:rsidRPr="001E293A">
        <w:rPr>
          <w:i/>
          <w:iCs/>
        </w:rPr>
        <w:t>Toxicant and Inflammatory Biomarkers among Natural American Spirit Smokers,</w:t>
      </w:r>
      <w:r w:rsidRPr="001E293A">
        <w:t xml:space="preserve"> Tobacco</w:t>
      </w:r>
      <w:r w:rsidRPr="001E293A">
        <w:rPr>
          <w:spacing w:val="1"/>
        </w:rPr>
        <w:t xml:space="preserve"> </w:t>
      </w:r>
      <w:r w:rsidRPr="001E293A">
        <w:t>Centers</w:t>
      </w:r>
      <w:r w:rsidRPr="001E293A">
        <w:rPr>
          <w:spacing w:val="-1"/>
        </w:rPr>
        <w:t xml:space="preserve"> </w:t>
      </w:r>
      <w:r w:rsidRPr="001E293A">
        <w:t>of</w:t>
      </w:r>
      <w:r w:rsidRPr="001E293A">
        <w:rPr>
          <w:spacing w:val="1"/>
        </w:rPr>
        <w:t xml:space="preserve"> </w:t>
      </w:r>
      <w:r w:rsidRPr="001E293A">
        <w:t>Regulatory</w:t>
      </w:r>
      <w:r w:rsidRPr="001E293A">
        <w:rPr>
          <w:spacing w:val="-4"/>
        </w:rPr>
        <w:t xml:space="preserve"> </w:t>
      </w:r>
      <w:r w:rsidRPr="001E293A">
        <w:t>Science Meeting</w:t>
      </w:r>
      <w:r w:rsidR="001C70D8" w:rsidRPr="001E293A">
        <w:t xml:space="preserve">. (2017). </w:t>
      </w:r>
      <w:r w:rsidRPr="001E293A">
        <w:t>Bethesda, Maryland.</w:t>
      </w:r>
      <w:r w:rsidRPr="001E293A">
        <w:rPr>
          <w:spacing w:val="-1"/>
        </w:rPr>
        <w:t xml:space="preserve"> </w:t>
      </w:r>
    </w:p>
    <w:p w14:paraId="193619A0" w14:textId="051F5FCA" w:rsidR="00663A96" w:rsidRPr="001E293A" w:rsidRDefault="00663A96" w:rsidP="00952586">
      <w:pPr>
        <w:pStyle w:val="TableParagraph"/>
        <w:numPr>
          <w:ilvl w:val="0"/>
          <w:numId w:val="30"/>
        </w:numPr>
        <w:spacing w:after="80"/>
        <w:ind w:right="610"/>
      </w:pPr>
      <w:r w:rsidRPr="001E293A">
        <w:rPr>
          <w:b/>
        </w:rPr>
        <w:t>Carroll, D. M.</w:t>
      </w:r>
      <w:r w:rsidRPr="001E293A">
        <w:t xml:space="preserve">, Wagener, T., Peck, J., </w:t>
      </w:r>
      <w:proofErr w:type="spellStart"/>
      <w:r w:rsidRPr="001E293A">
        <w:t>Brame</w:t>
      </w:r>
      <w:proofErr w:type="spellEnd"/>
      <w:r w:rsidRPr="001E293A">
        <w:t>, L., Thompson, Stephens, L., Campbell, J., Beebe</w:t>
      </w:r>
      <w:r w:rsidRPr="001E293A">
        <w:rPr>
          <w:spacing w:val="1"/>
        </w:rPr>
        <w:t xml:space="preserve"> </w:t>
      </w:r>
      <w:r w:rsidRPr="001E293A">
        <w:rPr>
          <w:i/>
          <w:iCs/>
        </w:rPr>
        <w:t xml:space="preserve">Biomarkers of </w:t>
      </w:r>
      <w:r w:rsidR="001C70D8" w:rsidRPr="001E293A">
        <w:rPr>
          <w:i/>
          <w:iCs/>
        </w:rPr>
        <w:t>T</w:t>
      </w:r>
      <w:r w:rsidRPr="001E293A">
        <w:rPr>
          <w:i/>
          <w:iCs/>
        </w:rPr>
        <w:t xml:space="preserve">obacco </w:t>
      </w:r>
      <w:r w:rsidR="001C70D8" w:rsidRPr="001E293A">
        <w:rPr>
          <w:i/>
          <w:iCs/>
        </w:rPr>
        <w:t>E</w:t>
      </w:r>
      <w:r w:rsidRPr="001E293A">
        <w:rPr>
          <w:i/>
          <w:iCs/>
        </w:rPr>
        <w:t xml:space="preserve">xposure in ENDS </w:t>
      </w:r>
      <w:r w:rsidR="001C70D8" w:rsidRPr="001E293A">
        <w:rPr>
          <w:i/>
          <w:iCs/>
        </w:rPr>
        <w:t>U</w:t>
      </w:r>
      <w:r w:rsidRPr="001E293A">
        <w:rPr>
          <w:i/>
          <w:iCs/>
        </w:rPr>
        <w:t xml:space="preserve">sers, </w:t>
      </w:r>
      <w:r w:rsidR="001C70D8" w:rsidRPr="001E293A">
        <w:rPr>
          <w:i/>
          <w:iCs/>
        </w:rPr>
        <w:t>C</w:t>
      </w:r>
      <w:r w:rsidRPr="001E293A">
        <w:rPr>
          <w:i/>
          <w:iCs/>
        </w:rPr>
        <w:t xml:space="preserve">igarette </w:t>
      </w:r>
      <w:r w:rsidR="001C70D8" w:rsidRPr="001E293A">
        <w:rPr>
          <w:i/>
          <w:iCs/>
        </w:rPr>
        <w:t>S</w:t>
      </w:r>
      <w:r w:rsidRPr="001E293A">
        <w:rPr>
          <w:i/>
          <w:iCs/>
        </w:rPr>
        <w:t xml:space="preserve">mokers, and </w:t>
      </w:r>
      <w:r w:rsidR="001C70D8" w:rsidRPr="001E293A">
        <w:rPr>
          <w:i/>
          <w:iCs/>
        </w:rPr>
        <w:t>D</w:t>
      </w:r>
      <w:r w:rsidRPr="001E293A">
        <w:rPr>
          <w:i/>
          <w:iCs/>
        </w:rPr>
        <w:t xml:space="preserve">ual </w:t>
      </w:r>
      <w:r w:rsidR="001C70D8" w:rsidRPr="001E293A">
        <w:rPr>
          <w:i/>
          <w:iCs/>
        </w:rPr>
        <w:t>U</w:t>
      </w:r>
      <w:r w:rsidRPr="001E293A">
        <w:rPr>
          <w:i/>
          <w:iCs/>
        </w:rPr>
        <w:t>sers of American</w:t>
      </w:r>
      <w:r w:rsidRPr="001E293A">
        <w:rPr>
          <w:i/>
          <w:iCs/>
          <w:spacing w:val="-52"/>
        </w:rPr>
        <w:t xml:space="preserve"> </w:t>
      </w:r>
      <w:r w:rsidRPr="001E293A">
        <w:rPr>
          <w:i/>
          <w:iCs/>
        </w:rPr>
        <w:t xml:space="preserve">Indian </w:t>
      </w:r>
      <w:r w:rsidR="001C70D8" w:rsidRPr="001E293A">
        <w:rPr>
          <w:i/>
          <w:iCs/>
        </w:rPr>
        <w:t>D</w:t>
      </w:r>
      <w:r w:rsidRPr="001E293A">
        <w:rPr>
          <w:i/>
          <w:iCs/>
        </w:rPr>
        <w:t>escent</w:t>
      </w:r>
      <w:r w:rsidR="001C70D8" w:rsidRPr="001E293A">
        <w:rPr>
          <w:i/>
          <w:iCs/>
        </w:rPr>
        <w:t>.</w:t>
      </w:r>
      <w:r w:rsidRPr="001E293A">
        <w:t xml:space="preserve"> Association of American Indian Physicians Conference</w:t>
      </w:r>
      <w:r w:rsidR="001C70D8" w:rsidRPr="001E293A">
        <w:t>.</w:t>
      </w:r>
      <w:r w:rsidRPr="001E293A">
        <w:t xml:space="preserve"> </w:t>
      </w:r>
      <w:r w:rsidR="001C70D8" w:rsidRPr="001E293A">
        <w:t>(2017).</w:t>
      </w:r>
      <w:r w:rsidR="001C70D8" w:rsidRPr="001E293A">
        <w:rPr>
          <w:spacing w:val="-3"/>
        </w:rPr>
        <w:t xml:space="preserve"> </w:t>
      </w:r>
      <w:r w:rsidRPr="001E293A">
        <w:t>Oklahoma City,</w:t>
      </w:r>
      <w:r w:rsidRPr="001E293A">
        <w:rPr>
          <w:spacing w:val="1"/>
        </w:rPr>
        <w:t xml:space="preserve"> </w:t>
      </w:r>
      <w:r w:rsidRPr="001E293A">
        <w:t>Oklahoma.</w:t>
      </w:r>
      <w:r w:rsidRPr="001E293A">
        <w:rPr>
          <w:spacing w:val="-1"/>
        </w:rPr>
        <w:t xml:space="preserve"> </w:t>
      </w:r>
      <w:r w:rsidRPr="001E293A">
        <w:t>Presented by</w:t>
      </w:r>
      <w:r w:rsidRPr="001E293A">
        <w:rPr>
          <w:spacing w:val="-3"/>
        </w:rPr>
        <w:t xml:space="preserve"> </w:t>
      </w:r>
      <w:r w:rsidRPr="001E293A">
        <w:t>Stephens LD</w:t>
      </w:r>
    </w:p>
    <w:p w14:paraId="4B81C213" w14:textId="21433771" w:rsidR="00663A96" w:rsidRPr="001E293A" w:rsidRDefault="00663A96" w:rsidP="00952586">
      <w:pPr>
        <w:pStyle w:val="TableParagraph"/>
        <w:numPr>
          <w:ilvl w:val="0"/>
          <w:numId w:val="30"/>
        </w:numPr>
        <w:spacing w:after="80"/>
        <w:ind w:left="907" w:right="610"/>
      </w:pPr>
      <w:r w:rsidRPr="001E293A">
        <w:rPr>
          <w:b/>
        </w:rPr>
        <w:t>Carroll, D. M.</w:t>
      </w:r>
      <w:r w:rsidRPr="001E293A">
        <w:t xml:space="preserve">, Wagener, T., Beebe, L. </w:t>
      </w:r>
      <w:r w:rsidRPr="001E293A">
        <w:rPr>
          <w:i/>
          <w:iCs/>
        </w:rPr>
        <w:t>Electronic Nicotine Product Use, Cigarette Smoking, and</w:t>
      </w:r>
      <w:r w:rsidRPr="001E293A">
        <w:rPr>
          <w:i/>
          <w:iCs/>
          <w:spacing w:val="-52"/>
        </w:rPr>
        <w:t xml:space="preserve"> </w:t>
      </w:r>
      <w:r w:rsidRPr="001E293A">
        <w:rPr>
          <w:i/>
          <w:iCs/>
        </w:rPr>
        <w:t>Dual Use among American Indians in a Pilot Study</w:t>
      </w:r>
      <w:r w:rsidR="001C70D8" w:rsidRPr="001E293A">
        <w:rPr>
          <w:i/>
          <w:iCs/>
        </w:rPr>
        <w:t>.</w:t>
      </w:r>
      <w:r w:rsidRPr="001E293A">
        <w:t xml:space="preserve"> Society for Research on Nicotine and</w:t>
      </w:r>
      <w:r w:rsidRPr="001E293A">
        <w:rPr>
          <w:spacing w:val="1"/>
        </w:rPr>
        <w:t xml:space="preserve"> </w:t>
      </w:r>
      <w:r w:rsidRPr="001E293A">
        <w:t>Tobacco</w:t>
      </w:r>
      <w:r w:rsidRPr="001E293A">
        <w:rPr>
          <w:spacing w:val="-4"/>
        </w:rPr>
        <w:t xml:space="preserve"> </w:t>
      </w:r>
      <w:r w:rsidRPr="001E293A">
        <w:t>Conference</w:t>
      </w:r>
      <w:r w:rsidR="001C70D8" w:rsidRPr="001E293A">
        <w:t xml:space="preserve">. (2017). </w:t>
      </w:r>
      <w:r w:rsidRPr="001E293A">
        <w:t xml:space="preserve">Florence, Italy. </w:t>
      </w:r>
    </w:p>
    <w:p w14:paraId="32716835" w14:textId="2469B9D8" w:rsidR="00E57F03" w:rsidRPr="001E293A" w:rsidRDefault="00663A96" w:rsidP="00952586">
      <w:pPr>
        <w:pStyle w:val="TableParagraph"/>
        <w:numPr>
          <w:ilvl w:val="0"/>
          <w:numId w:val="30"/>
        </w:numPr>
        <w:spacing w:after="80"/>
        <w:ind w:left="907" w:right="610"/>
      </w:pPr>
      <w:r w:rsidRPr="001E293A">
        <w:rPr>
          <w:b/>
        </w:rPr>
        <w:t>Carroll,</w:t>
      </w:r>
      <w:r w:rsidRPr="001E293A">
        <w:rPr>
          <w:b/>
          <w:spacing w:val="-1"/>
        </w:rPr>
        <w:t xml:space="preserve"> </w:t>
      </w:r>
      <w:r w:rsidRPr="001E293A">
        <w:rPr>
          <w:b/>
        </w:rPr>
        <w:t>D.</w:t>
      </w:r>
      <w:r w:rsidRPr="001E293A">
        <w:rPr>
          <w:b/>
          <w:spacing w:val="-1"/>
        </w:rPr>
        <w:t xml:space="preserve"> </w:t>
      </w:r>
      <w:r w:rsidRPr="001E293A">
        <w:rPr>
          <w:b/>
        </w:rPr>
        <w:t>M.</w:t>
      </w:r>
      <w:r w:rsidRPr="001E293A">
        <w:t>,</w:t>
      </w:r>
      <w:r w:rsidRPr="001E293A">
        <w:rPr>
          <w:spacing w:val="-1"/>
        </w:rPr>
        <w:t xml:space="preserve"> </w:t>
      </w:r>
      <w:r w:rsidRPr="001E293A">
        <w:t>Martinez,</w:t>
      </w:r>
      <w:r w:rsidRPr="001E293A">
        <w:rPr>
          <w:spacing w:val="-4"/>
        </w:rPr>
        <w:t xml:space="preserve"> </w:t>
      </w:r>
      <w:r w:rsidRPr="001E293A">
        <w:t>S.,</w:t>
      </w:r>
      <w:r w:rsidRPr="001E293A">
        <w:rPr>
          <w:spacing w:val="-1"/>
        </w:rPr>
        <w:t xml:space="preserve"> </w:t>
      </w:r>
      <w:proofErr w:type="spellStart"/>
      <w:r w:rsidRPr="001E293A">
        <w:t>Mushtaq</w:t>
      </w:r>
      <w:proofErr w:type="spellEnd"/>
      <w:r w:rsidRPr="001E293A">
        <w:t>,</w:t>
      </w:r>
      <w:r w:rsidRPr="001E293A">
        <w:rPr>
          <w:spacing w:val="-4"/>
        </w:rPr>
        <w:t xml:space="preserve"> </w:t>
      </w:r>
      <w:r w:rsidRPr="001E293A">
        <w:t>N.,</w:t>
      </w:r>
      <w:r w:rsidRPr="001E293A">
        <w:rPr>
          <w:spacing w:val="-1"/>
        </w:rPr>
        <w:t xml:space="preserve"> </w:t>
      </w:r>
      <w:r w:rsidRPr="001E293A">
        <w:t>Beebe,</w:t>
      </w:r>
      <w:r w:rsidRPr="001E293A">
        <w:rPr>
          <w:spacing w:val="-1"/>
        </w:rPr>
        <w:t xml:space="preserve"> </w:t>
      </w:r>
      <w:r w:rsidRPr="001E293A">
        <w:t>L.</w:t>
      </w:r>
      <w:r w:rsidRPr="001E293A">
        <w:rPr>
          <w:spacing w:val="-4"/>
        </w:rPr>
        <w:t xml:space="preserve"> </w:t>
      </w:r>
      <w:r w:rsidRPr="001E293A">
        <w:rPr>
          <w:i/>
          <w:iCs/>
        </w:rPr>
        <w:t>Current Cigarette Smoking</w:t>
      </w:r>
      <w:r w:rsidRPr="001E293A">
        <w:rPr>
          <w:i/>
          <w:iCs/>
          <w:spacing w:val="-4"/>
        </w:rPr>
        <w:t xml:space="preserve"> </w:t>
      </w:r>
      <w:r w:rsidRPr="001E293A">
        <w:rPr>
          <w:i/>
          <w:iCs/>
        </w:rPr>
        <w:t>and</w:t>
      </w:r>
      <w:r w:rsidRPr="001E293A">
        <w:rPr>
          <w:i/>
          <w:iCs/>
          <w:spacing w:val="-1"/>
        </w:rPr>
        <w:t xml:space="preserve"> </w:t>
      </w:r>
      <w:r w:rsidRPr="001E293A">
        <w:rPr>
          <w:i/>
          <w:iCs/>
        </w:rPr>
        <w:t>Tobacco</w:t>
      </w:r>
      <w:r w:rsidR="00AB688C" w:rsidRPr="001E293A">
        <w:rPr>
          <w:i/>
          <w:iCs/>
        </w:rPr>
        <w:t xml:space="preserve"> </w:t>
      </w:r>
      <w:r w:rsidRPr="001E293A">
        <w:rPr>
          <w:i/>
          <w:iCs/>
        </w:rPr>
        <w:t>Dependence among GED Recipients</w:t>
      </w:r>
      <w:r w:rsidR="001C70D8" w:rsidRPr="001E293A">
        <w:rPr>
          <w:i/>
          <w:iCs/>
        </w:rPr>
        <w:t>.</w:t>
      </w:r>
      <w:r w:rsidRPr="001E293A">
        <w:t xml:space="preserve"> Society for Research on Nicotine and Tobacco</w:t>
      </w:r>
      <w:r w:rsidRPr="001E293A">
        <w:rPr>
          <w:spacing w:val="-52"/>
        </w:rPr>
        <w:t xml:space="preserve"> </w:t>
      </w:r>
      <w:r w:rsidRPr="001E293A">
        <w:t>Conference.</w:t>
      </w:r>
      <w:r w:rsidRPr="001E293A">
        <w:rPr>
          <w:spacing w:val="-1"/>
        </w:rPr>
        <w:t xml:space="preserve"> </w:t>
      </w:r>
      <w:r w:rsidR="001C70D8" w:rsidRPr="001E293A">
        <w:t xml:space="preserve">(2017). </w:t>
      </w:r>
      <w:r w:rsidRPr="001E293A">
        <w:t>Florence, Ita</w:t>
      </w:r>
      <w:r w:rsidR="00E57F03" w:rsidRPr="001E293A">
        <w:t xml:space="preserve">ly </w:t>
      </w:r>
    </w:p>
    <w:p w14:paraId="630B8F0B" w14:textId="093D66C3" w:rsidR="00E57F03" w:rsidRPr="001E293A" w:rsidRDefault="00E57F03" w:rsidP="00952586">
      <w:pPr>
        <w:pStyle w:val="TableParagraph"/>
        <w:numPr>
          <w:ilvl w:val="0"/>
          <w:numId w:val="30"/>
        </w:numPr>
        <w:spacing w:after="80"/>
        <w:ind w:left="907" w:right="610"/>
      </w:pPr>
      <w:r w:rsidRPr="001E293A">
        <w:rPr>
          <w:b/>
        </w:rPr>
        <w:t>Carroll, D. M.</w:t>
      </w:r>
      <w:r w:rsidRPr="001E293A">
        <w:t xml:space="preserve">, Williams, B., </w:t>
      </w:r>
      <w:proofErr w:type="spellStart"/>
      <w:r w:rsidRPr="001E293A">
        <w:t>Mushtaq</w:t>
      </w:r>
      <w:proofErr w:type="spellEnd"/>
      <w:r w:rsidRPr="001E293A">
        <w:t xml:space="preserve">, N., Beebe, L. </w:t>
      </w:r>
      <w:r w:rsidRPr="001E293A">
        <w:rPr>
          <w:i/>
          <w:iCs/>
        </w:rPr>
        <w:t xml:space="preserve">Policies, </w:t>
      </w:r>
      <w:r w:rsidR="00AB688C" w:rsidRPr="001E293A">
        <w:rPr>
          <w:i/>
          <w:iCs/>
        </w:rPr>
        <w:t>P</w:t>
      </w:r>
      <w:r w:rsidRPr="001E293A">
        <w:rPr>
          <w:i/>
          <w:iCs/>
        </w:rPr>
        <w:t xml:space="preserve">erceptions and </w:t>
      </w:r>
      <w:proofErr w:type="spellStart"/>
      <w:r w:rsidR="00AB688C" w:rsidRPr="001E293A">
        <w:rPr>
          <w:i/>
          <w:iCs/>
        </w:rPr>
        <w:t>P</w:t>
      </w:r>
      <w:r w:rsidRPr="001E293A">
        <w:rPr>
          <w:i/>
          <w:iCs/>
        </w:rPr>
        <w:t>olytobacco</w:t>
      </w:r>
      <w:proofErr w:type="spellEnd"/>
      <w:r w:rsidRPr="001E293A">
        <w:rPr>
          <w:i/>
          <w:iCs/>
        </w:rPr>
        <w:t xml:space="preserve"> </w:t>
      </w:r>
      <w:r w:rsidR="00AB688C" w:rsidRPr="001E293A">
        <w:rPr>
          <w:i/>
          <w:iCs/>
        </w:rPr>
        <w:t>U</w:t>
      </w:r>
      <w:r w:rsidRPr="001E293A">
        <w:rPr>
          <w:i/>
          <w:iCs/>
        </w:rPr>
        <w:t>se</w:t>
      </w:r>
      <w:r w:rsidR="00AB688C" w:rsidRPr="001E293A">
        <w:rPr>
          <w:i/>
          <w:iCs/>
        </w:rPr>
        <w:t xml:space="preserve">. </w:t>
      </w:r>
      <w:r w:rsidR="00AB688C" w:rsidRPr="001E293A">
        <w:t>Society</w:t>
      </w:r>
      <w:r w:rsidRPr="001E293A">
        <w:rPr>
          <w:spacing w:val="-4"/>
        </w:rPr>
        <w:t xml:space="preserve"> </w:t>
      </w:r>
      <w:r w:rsidRPr="001E293A">
        <w:t>for Research</w:t>
      </w:r>
      <w:r w:rsidRPr="001E293A">
        <w:rPr>
          <w:spacing w:val="-4"/>
        </w:rPr>
        <w:t xml:space="preserve"> </w:t>
      </w:r>
      <w:r w:rsidRPr="001E293A">
        <w:t>on Nicotine</w:t>
      </w:r>
      <w:r w:rsidRPr="001E293A">
        <w:rPr>
          <w:spacing w:val="-1"/>
        </w:rPr>
        <w:t xml:space="preserve"> </w:t>
      </w:r>
      <w:r w:rsidRPr="001E293A">
        <w:t>and</w:t>
      </w:r>
      <w:r w:rsidRPr="001E293A">
        <w:rPr>
          <w:spacing w:val="-4"/>
        </w:rPr>
        <w:t xml:space="preserve"> </w:t>
      </w:r>
      <w:r w:rsidRPr="001E293A">
        <w:t>Tobacco Conference</w:t>
      </w:r>
      <w:r w:rsidR="00AB688C" w:rsidRPr="001E293A">
        <w:t>.</w:t>
      </w:r>
      <w:r w:rsidRPr="001E293A">
        <w:rPr>
          <w:spacing w:val="-1"/>
        </w:rPr>
        <w:t xml:space="preserve"> </w:t>
      </w:r>
      <w:r w:rsidR="00AB688C" w:rsidRPr="001E293A">
        <w:t xml:space="preserve">(2016). </w:t>
      </w:r>
      <w:r w:rsidRPr="001E293A">
        <w:t>Chicago,</w:t>
      </w:r>
      <w:r w:rsidRPr="001E293A">
        <w:rPr>
          <w:spacing w:val="-1"/>
        </w:rPr>
        <w:t xml:space="preserve"> </w:t>
      </w:r>
      <w:r w:rsidRPr="001E293A">
        <w:t>Illinois.</w:t>
      </w:r>
      <w:r w:rsidRPr="001E293A">
        <w:rPr>
          <w:spacing w:val="-3"/>
        </w:rPr>
        <w:t xml:space="preserve"> </w:t>
      </w:r>
    </w:p>
    <w:p w14:paraId="4D7B8BF0" w14:textId="66EE2754" w:rsidR="00E57F03" w:rsidRPr="001E293A" w:rsidRDefault="00E57F03" w:rsidP="00952586">
      <w:pPr>
        <w:pStyle w:val="TableParagraph"/>
        <w:numPr>
          <w:ilvl w:val="0"/>
          <w:numId w:val="30"/>
        </w:numPr>
        <w:spacing w:after="80"/>
        <w:ind w:left="907" w:right="610"/>
      </w:pPr>
      <w:r w:rsidRPr="001E293A">
        <w:rPr>
          <w:b/>
        </w:rPr>
        <w:t>Carroll, D. M.</w:t>
      </w:r>
      <w:r w:rsidRPr="001E293A">
        <w:t xml:space="preserve">, </w:t>
      </w:r>
      <w:proofErr w:type="spellStart"/>
      <w:r w:rsidRPr="001E293A">
        <w:t>Carabin</w:t>
      </w:r>
      <w:proofErr w:type="spellEnd"/>
      <w:r w:rsidRPr="001E293A">
        <w:t xml:space="preserve">, H. </w:t>
      </w:r>
      <w:r w:rsidRPr="001E293A">
        <w:rPr>
          <w:i/>
          <w:iCs/>
        </w:rPr>
        <w:t xml:space="preserve">Hepatitis C Virus Transmission </w:t>
      </w:r>
      <w:proofErr w:type="gramStart"/>
      <w:r w:rsidRPr="001E293A">
        <w:rPr>
          <w:i/>
          <w:iCs/>
        </w:rPr>
        <w:t>Among</w:t>
      </w:r>
      <w:proofErr w:type="gramEnd"/>
      <w:r w:rsidRPr="001E293A">
        <w:rPr>
          <w:i/>
          <w:iCs/>
        </w:rPr>
        <w:t xml:space="preserve"> Injection Drug Users</w:t>
      </w:r>
      <w:r w:rsidR="00AB688C" w:rsidRPr="001E293A">
        <w:rPr>
          <w:i/>
          <w:iCs/>
        </w:rPr>
        <w:t xml:space="preserve">. </w:t>
      </w:r>
      <w:r w:rsidRPr="001E293A">
        <w:t>Graduate Research Education and Technology (GREAT) Symposium</w:t>
      </w:r>
      <w:r w:rsidR="00AB688C" w:rsidRPr="001E293A">
        <w:t>.</w:t>
      </w:r>
      <w:r w:rsidRPr="001E293A">
        <w:t xml:space="preserve"> </w:t>
      </w:r>
      <w:r w:rsidR="00AB688C" w:rsidRPr="001E293A">
        <w:t xml:space="preserve">(2015). </w:t>
      </w:r>
      <w:r w:rsidRPr="001E293A">
        <w:t>Oklahoma City,</w:t>
      </w:r>
      <w:r w:rsidRPr="001E293A">
        <w:rPr>
          <w:spacing w:val="1"/>
        </w:rPr>
        <w:t xml:space="preserve"> </w:t>
      </w:r>
      <w:r w:rsidRPr="001E293A">
        <w:t>Oklahoma.</w:t>
      </w:r>
      <w:r w:rsidRPr="001E293A">
        <w:rPr>
          <w:spacing w:val="-1"/>
        </w:rPr>
        <w:t xml:space="preserve"> </w:t>
      </w:r>
    </w:p>
    <w:p w14:paraId="17B44218" w14:textId="0B060B9E" w:rsidR="00E57F03" w:rsidRPr="001E293A" w:rsidRDefault="00E57F03" w:rsidP="00952586">
      <w:pPr>
        <w:pStyle w:val="TableParagraph"/>
        <w:numPr>
          <w:ilvl w:val="0"/>
          <w:numId w:val="30"/>
        </w:numPr>
        <w:spacing w:after="80"/>
        <w:ind w:left="907" w:right="610"/>
      </w:pPr>
      <w:r w:rsidRPr="001E293A">
        <w:rPr>
          <w:b/>
        </w:rPr>
        <w:t>Carroll, D. M.</w:t>
      </w:r>
      <w:r w:rsidRPr="001E293A">
        <w:t xml:space="preserve">, </w:t>
      </w:r>
      <w:proofErr w:type="spellStart"/>
      <w:r w:rsidRPr="001E293A">
        <w:t>Brame</w:t>
      </w:r>
      <w:proofErr w:type="spellEnd"/>
      <w:r w:rsidRPr="001E293A">
        <w:t xml:space="preserve">, L., Beebe, L. </w:t>
      </w:r>
      <w:r w:rsidRPr="001E293A">
        <w:rPr>
          <w:i/>
          <w:iCs/>
        </w:rPr>
        <w:t>Recent Trends in Tobacco-Related Cancer by Gender</w:t>
      </w:r>
      <w:r w:rsidR="00AB688C" w:rsidRPr="001E293A">
        <w:rPr>
          <w:i/>
          <w:iCs/>
        </w:rPr>
        <w:t xml:space="preserve">. </w:t>
      </w:r>
      <w:r w:rsidRPr="001E293A">
        <w:t>Stephenson Cancer Center Research Symposium</w:t>
      </w:r>
      <w:r w:rsidR="00AB688C" w:rsidRPr="001E293A">
        <w:t>.</w:t>
      </w:r>
      <w:r w:rsidRPr="001E293A">
        <w:t xml:space="preserve"> </w:t>
      </w:r>
      <w:r w:rsidR="00AB688C" w:rsidRPr="001E293A">
        <w:t xml:space="preserve">(2015). </w:t>
      </w:r>
      <w:r w:rsidRPr="001E293A">
        <w:t>Oklahoma City, Oklahoma.</w:t>
      </w:r>
      <w:r w:rsidRPr="001E293A">
        <w:rPr>
          <w:spacing w:val="-52"/>
        </w:rPr>
        <w:t xml:space="preserve"> </w:t>
      </w:r>
    </w:p>
    <w:p w14:paraId="79584644" w14:textId="34E75745" w:rsidR="00E57F03" w:rsidRPr="001E293A" w:rsidRDefault="00E57F03" w:rsidP="00952586">
      <w:pPr>
        <w:pStyle w:val="TableParagraph"/>
        <w:numPr>
          <w:ilvl w:val="0"/>
          <w:numId w:val="30"/>
        </w:numPr>
        <w:spacing w:after="80"/>
        <w:ind w:left="907" w:right="700"/>
      </w:pPr>
      <w:r w:rsidRPr="001E293A">
        <w:rPr>
          <w:b/>
        </w:rPr>
        <w:t>Carroll,</w:t>
      </w:r>
      <w:r w:rsidRPr="001E293A">
        <w:rPr>
          <w:b/>
          <w:spacing w:val="-2"/>
        </w:rPr>
        <w:t xml:space="preserve"> </w:t>
      </w:r>
      <w:r w:rsidRPr="001E293A">
        <w:rPr>
          <w:b/>
        </w:rPr>
        <w:t>D.</w:t>
      </w:r>
      <w:r w:rsidRPr="001E293A">
        <w:rPr>
          <w:b/>
          <w:spacing w:val="-1"/>
        </w:rPr>
        <w:t xml:space="preserve"> </w:t>
      </w:r>
      <w:r w:rsidRPr="001E293A">
        <w:rPr>
          <w:b/>
        </w:rPr>
        <w:t>M.</w:t>
      </w:r>
      <w:r w:rsidRPr="001E293A">
        <w:t>,</w:t>
      </w:r>
      <w:r w:rsidRPr="001E293A">
        <w:rPr>
          <w:spacing w:val="-2"/>
        </w:rPr>
        <w:t xml:space="preserve"> </w:t>
      </w:r>
      <w:proofErr w:type="spellStart"/>
      <w:r w:rsidRPr="001E293A">
        <w:t>Cheruvu</w:t>
      </w:r>
      <w:proofErr w:type="spellEnd"/>
      <w:r w:rsidRPr="001E293A">
        <w:t>,</w:t>
      </w:r>
      <w:r w:rsidRPr="001E293A">
        <w:rPr>
          <w:spacing w:val="-1"/>
        </w:rPr>
        <w:t xml:space="preserve"> </w:t>
      </w:r>
      <w:r w:rsidRPr="001E293A">
        <w:t>V.,</w:t>
      </w:r>
      <w:r w:rsidRPr="001E293A">
        <w:rPr>
          <w:spacing w:val="-1"/>
        </w:rPr>
        <w:t xml:space="preserve"> </w:t>
      </w:r>
      <w:proofErr w:type="spellStart"/>
      <w:r w:rsidRPr="001E293A">
        <w:t>Zullo</w:t>
      </w:r>
      <w:proofErr w:type="spellEnd"/>
      <w:r w:rsidRPr="001E293A">
        <w:t>,</w:t>
      </w:r>
      <w:r w:rsidRPr="001E293A">
        <w:rPr>
          <w:spacing w:val="-2"/>
        </w:rPr>
        <w:t xml:space="preserve"> </w:t>
      </w:r>
      <w:r w:rsidRPr="001E293A">
        <w:t>M.</w:t>
      </w:r>
      <w:r w:rsidRPr="001E293A">
        <w:rPr>
          <w:spacing w:val="-4"/>
        </w:rPr>
        <w:t xml:space="preserve"> </w:t>
      </w:r>
      <w:r w:rsidRPr="001E293A">
        <w:rPr>
          <w:i/>
          <w:iCs/>
        </w:rPr>
        <w:t>Factors</w:t>
      </w:r>
      <w:r w:rsidRPr="001E293A">
        <w:rPr>
          <w:i/>
          <w:iCs/>
          <w:spacing w:val="-2"/>
        </w:rPr>
        <w:t xml:space="preserve"> </w:t>
      </w:r>
      <w:r w:rsidRPr="001E293A">
        <w:rPr>
          <w:i/>
          <w:iCs/>
        </w:rPr>
        <w:t>Associated</w:t>
      </w:r>
      <w:r w:rsidRPr="001E293A">
        <w:rPr>
          <w:i/>
          <w:iCs/>
          <w:spacing w:val="-1"/>
        </w:rPr>
        <w:t xml:space="preserve"> </w:t>
      </w:r>
      <w:r w:rsidRPr="001E293A">
        <w:rPr>
          <w:i/>
          <w:iCs/>
        </w:rPr>
        <w:t>with</w:t>
      </w:r>
      <w:r w:rsidRPr="001E293A">
        <w:rPr>
          <w:i/>
          <w:iCs/>
          <w:spacing w:val="-1"/>
        </w:rPr>
        <w:t xml:space="preserve"> </w:t>
      </w:r>
      <w:r w:rsidRPr="001E293A">
        <w:rPr>
          <w:i/>
          <w:iCs/>
        </w:rPr>
        <w:t>Attempt</w:t>
      </w:r>
      <w:r w:rsidRPr="001E293A">
        <w:rPr>
          <w:i/>
          <w:iCs/>
          <w:spacing w:val="-1"/>
        </w:rPr>
        <w:t xml:space="preserve"> </w:t>
      </w:r>
      <w:r w:rsidRPr="001E293A">
        <w:rPr>
          <w:i/>
          <w:iCs/>
        </w:rPr>
        <w:t>to</w:t>
      </w:r>
      <w:r w:rsidRPr="001E293A">
        <w:rPr>
          <w:i/>
          <w:iCs/>
          <w:spacing w:val="-1"/>
        </w:rPr>
        <w:t xml:space="preserve"> </w:t>
      </w:r>
      <w:r w:rsidRPr="001E293A">
        <w:rPr>
          <w:i/>
          <w:iCs/>
        </w:rPr>
        <w:t>Quit</w:t>
      </w:r>
      <w:r w:rsidRPr="001E293A">
        <w:rPr>
          <w:i/>
          <w:iCs/>
          <w:spacing w:val="-4"/>
        </w:rPr>
        <w:t xml:space="preserve"> </w:t>
      </w:r>
      <w:r w:rsidRPr="001E293A">
        <w:rPr>
          <w:i/>
          <w:iCs/>
        </w:rPr>
        <w:t>Smoking</w:t>
      </w:r>
      <w:r w:rsidRPr="001E293A">
        <w:rPr>
          <w:i/>
          <w:iCs/>
          <w:spacing w:val="-4"/>
        </w:rPr>
        <w:t xml:space="preserve"> </w:t>
      </w:r>
      <w:r w:rsidR="00AB688C" w:rsidRPr="001E293A">
        <w:rPr>
          <w:i/>
          <w:iCs/>
        </w:rPr>
        <w:t>among Adults</w:t>
      </w:r>
      <w:r w:rsidRPr="001E293A">
        <w:rPr>
          <w:i/>
          <w:iCs/>
        </w:rPr>
        <w:t xml:space="preserve"> with Chronic Obstructive Pulmonary Disease</w:t>
      </w:r>
      <w:r w:rsidR="00AB688C" w:rsidRPr="001E293A">
        <w:rPr>
          <w:i/>
          <w:iCs/>
        </w:rPr>
        <w:t>.</w:t>
      </w:r>
      <w:r w:rsidRPr="001E293A">
        <w:t xml:space="preserve"> American Public Health Association</w:t>
      </w:r>
      <w:r w:rsidRPr="001E293A">
        <w:rPr>
          <w:spacing w:val="1"/>
        </w:rPr>
        <w:t xml:space="preserve"> </w:t>
      </w:r>
      <w:r w:rsidRPr="001E293A">
        <w:t>Annual Conference</w:t>
      </w:r>
      <w:r w:rsidR="00AB688C" w:rsidRPr="001E293A">
        <w:t>. (2013).</w:t>
      </w:r>
      <w:r w:rsidRPr="001E293A">
        <w:t xml:space="preserve"> Bost</w:t>
      </w:r>
      <w:r w:rsidR="00AB688C" w:rsidRPr="001E293A">
        <w:t>on</w:t>
      </w:r>
      <w:r w:rsidRPr="001E293A">
        <w:t>,</w:t>
      </w:r>
      <w:r w:rsidRPr="001E293A">
        <w:rPr>
          <w:spacing w:val="-3"/>
        </w:rPr>
        <w:t xml:space="preserve"> </w:t>
      </w:r>
      <w:r w:rsidRPr="001E293A">
        <w:t>Massachusetts.</w:t>
      </w:r>
      <w:r w:rsidRPr="001E293A">
        <w:rPr>
          <w:spacing w:val="-3"/>
        </w:rPr>
        <w:t xml:space="preserve"> </w:t>
      </w:r>
    </w:p>
    <w:p w14:paraId="4A8C9DB5" w14:textId="74E85871" w:rsidR="00E57F03" w:rsidRPr="001E293A" w:rsidRDefault="00E57F03" w:rsidP="00952586">
      <w:pPr>
        <w:pStyle w:val="TableParagraph"/>
        <w:numPr>
          <w:ilvl w:val="0"/>
          <w:numId w:val="30"/>
        </w:numPr>
        <w:spacing w:after="80"/>
        <w:ind w:right="700"/>
      </w:pPr>
      <w:r w:rsidRPr="001E293A">
        <w:rPr>
          <w:b/>
        </w:rPr>
        <w:t>Carroll, D. M.</w:t>
      </w:r>
      <w:r w:rsidRPr="001E293A">
        <w:t xml:space="preserve">, </w:t>
      </w:r>
      <w:proofErr w:type="spellStart"/>
      <w:r w:rsidRPr="001E293A">
        <w:t>Zullo</w:t>
      </w:r>
      <w:proofErr w:type="spellEnd"/>
      <w:r w:rsidRPr="001E293A">
        <w:t xml:space="preserve">, M., </w:t>
      </w:r>
      <w:proofErr w:type="spellStart"/>
      <w:r w:rsidRPr="001E293A">
        <w:t>Cheruvu</w:t>
      </w:r>
      <w:proofErr w:type="spellEnd"/>
      <w:r w:rsidRPr="001E293A">
        <w:t xml:space="preserve">, V. </w:t>
      </w:r>
      <w:r w:rsidRPr="001E293A">
        <w:rPr>
          <w:i/>
          <w:iCs/>
        </w:rPr>
        <w:t>Perceived Weight, not Body Mass Index: a Strong</w:t>
      </w:r>
      <w:r w:rsidRPr="001E293A">
        <w:rPr>
          <w:i/>
          <w:iCs/>
          <w:spacing w:val="1"/>
        </w:rPr>
        <w:t xml:space="preserve"> </w:t>
      </w:r>
      <w:r w:rsidRPr="001E293A">
        <w:rPr>
          <w:i/>
          <w:iCs/>
        </w:rPr>
        <w:t>Predictor of Suicide Risk among US Adolescents</w:t>
      </w:r>
      <w:r w:rsidR="00AB688C" w:rsidRPr="001E293A">
        <w:rPr>
          <w:i/>
          <w:iCs/>
        </w:rPr>
        <w:t>.</w:t>
      </w:r>
      <w:r w:rsidRPr="001E293A">
        <w:t xml:space="preserve"> Society for Epidemiology Research Annual</w:t>
      </w:r>
      <w:r w:rsidRPr="001E293A">
        <w:rPr>
          <w:spacing w:val="-52"/>
        </w:rPr>
        <w:t xml:space="preserve"> </w:t>
      </w:r>
      <w:r w:rsidRPr="001E293A">
        <w:t>Meeting</w:t>
      </w:r>
      <w:r w:rsidR="00AB688C" w:rsidRPr="001E293A">
        <w:t>.</w:t>
      </w:r>
      <w:r w:rsidRPr="001E293A">
        <w:rPr>
          <w:spacing w:val="-1"/>
        </w:rPr>
        <w:t xml:space="preserve"> </w:t>
      </w:r>
      <w:r w:rsidR="00AB688C" w:rsidRPr="001E293A">
        <w:t xml:space="preserve">(2013). </w:t>
      </w:r>
      <w:r w:rsidRPr="001E293A">
        <w:t>Boston,</w:t>
      </w:r>
      <w:r w:rsidRPr="001E293A">
        <w:rPr>
          <w:spacing w:val="-3"/>
        </w:rPr>
        <w:t xml:space="preserve"> </w:t>
      </w:r>
      <w:r w:rsidRPr="001E293A">
        <w:t>Massachusetts.</w:t>
      </w:r>
      <w:r w:rsidRPr="001E293A">
        <w:rPr>
          <w:spacing w:val="-3"/>
        </w:rPr>
        <w:t xml:space="preserve"> </w:t>
      </w:r>
    </w:p>
    <w:p w14:paraId="0F8AFE1A" w14:textId="634774C7" w:rsidR="00E57F03" w:rsidRPr="001E293A" w:rsidRDefault="00E57F03" w:rsidP="00952586">
      <w:pPr>
        <w:pStyle w:val="TableParagraph"/>
        <w:numPr>
          <w:ilvl w:val="0"/>
          <w:numId w:val="30"/>
        </w:numPr>
        <w:spacing w:after="80"/>
        <w:ind w:right="700"/>
      </w:pPr>
      <w:r w:rsidRPr="001E293A">
        <w:rPr>
          <w:b/>
        </w:rPr>
        <w:lastRenderedPageBreak/>
        <w:t>Carroll, D. M.</w:t>
      </w:r>
      <w:r w:rsidRPr="001E293A">
        <w:t xml:space="preserve">, </w:t>
      </w:r>
      <w:proofErr w:type="spellStart"/>
      <w:r w:rsidRPr="001E293A">
        <w:t>Cheruvu</w:t>
      </w:r>
      <w:proofErr w:type="spellEnd"/>
      <w:r w:rsidRPr="001E293A">
        <w:t xml:space="preserve">, V., </w:t>
      </w:r>
      <w:proofErr w:type="spellStart"/>
      <w:r w:rsidRPr="001E293A">
        <w:t>Zullo</w:t>
      </w:r>
      <w:proofErr w:type="spellEnd"/>
      <w:r w:rsidRPr="001E293A">
        <w:t xml:space="preserve">, M. </w:t>
      </w:r>
      <w:r w:rsidRPr="001E293A">
        <w:rPr>
          <w:i/>
          <w:iCs/>
        </w:rPr>
        <w:t xml:space="preserve">Underutilization of </w:t>
      </w:r>
      <w:r w:rsidR="00AB688C" w:rsidRPr="001E293A">
        <w:rPr>
          <w:i/>
          <w:iCs/>
        </w:rPr>
        <w:t>S</w:t>
      </w:r>
      <w:r w:rsidRPr="001E293A">
        <w:rPr>
          <w:i/>
          <w:iCs/>
        </w:rPr>
        <w:t xml:space="preserve">pirometry in </w:t>
      </w:r>
      <w:r w:rsidR="00AB688C" w:rsidRPr="001E293A">
        <w:rPr>
          <w:i/>
          <w:iCs/>
        </w:rPr>
        <w:t>A</w:t>
      </w:r>
      <w:r w:rsidRPr="001E293A">
        <w:rPr>
          <w:i/>
          <w:iCs/>
        </w:rPr>
        <w:t xml:space="preserve">dults </w:t>
      </w:r>
      <w:r w:rsidR="00AB688C" w:rsidRPr="001E293A">
        <w:rPr>
          <w:i/>
          <w:iCs/>
        </w:rPr>
        <w:t>D</w:t>
      </w:r>
      <w:r w:rsidRPr="001E293A">
        <w:rPr>
          <w:i/>
          <w:iCs/>
        </w:rPr>
        <w:t xml:space="preserve">iagnosed </w:t>
      </w:r>
      <w:proofErr w:type="gramStart"/>
      <w:r w:rsidR="00AB688C" w:rsidRPr="001E293A">
        <w:rPr>
          <w:i/>
          <w:iCs/>
        </w:rPr>
        <w:t>w</w:t>
      </w:r>
      <w:r w:rsidRPr="001E293A">
        <w:rPr>
          <w:i/>
          <w:iCs/>
        </w:rPr>
        <w:t>ith</w:t>
      </w:r>
      <w:r w:rsidR="00AB688C" w:rsidRPr="001E293A">
        <w:rPr>
          <w:i/>
          <w:iCs/>
        </w:rPr>
        <w:t xml:space="preserve"> </w:t>
      </w:r>
      <w:r w:rsidRPr="001E293A">
        <w:rPr>
          <w:i/>
          <w:iCs/>
          <w:spacing w:val="-52"/>
        </w:rPr>
        <w:t xml:space="preserve"> </w:t>
      </w:r>
      <w:r w:rsidR="00AB688C" w:rsidRPr="001E293A">
        <w:rPr>
          <w:i/>
          <w:iCs/>
        </w:rPr>
        <w:t>C</w:t>
      </w:r>
      <w:r w:rsidRPr="001E293A">
        <w:rPr>
          <w:i/>
          <w:iCs/>
        </w:rPr>
        <w:t>hronic</w:t>
      </w:r>
      <w:proofErr w:type="gramEnd"/>
      <w:r w:rsidRPr="001E293A">
        <w:rPr>
          <w:i/>
          <w:iCs/>
        </w:rPr>
        <w:t xml:space="preserve"> </w:t>
      </w:r>
      <w:r w:rsidR="00AB688C" w:rsidRPr="001E293A">
        <w:rPr>
          <w:i/>
          <w:iCs/>
        </w:rPr>
        <w:t>O</w:t>
      </w:r>
      <w:r w:rsidRPr="001E293A">
        <w:rPr>
          <w:i/>
          <w:iCs/>
        </w:rPr>
        <w:t xml:space="preserve">bstructive </w:t>
      </w:r>
      <w:r w:rsidR="00AB688C" w:rsidRPr="001E293A">
        <w:rPr>
          <w:i/>
          <w:iCs/>
        </w:rPr>
        <w:t>P</w:t>
      </w:r>
      <w:r w:rsidRPr="001E293A">
        <w:rPr>
          <w:i/>
          <w:iCs/>
        </w:rPr>
        <w:t xml:space="preserve">ulmonary </w:t>
      </w:r>
      <w:r w:rsidR="00AB688C" w:rsidRPr="001E293A">
        <w:rPr>
          <w:i/>
          <w:iCs/>
        </w:rPr>
        <w:t>D</w:t>
      </w:r>
      <w:r w:rsidRPr="001E293A">
        <w:rPr>
          <w:i/>
          <w:iCs/>
        </w:rPr>
        <w:t xml:space="preserve">isease: </w:t>
      </w:r>
      <w:r w:rsidR="00AB688C" w:rsidRPr="001E293A">
        <w:rPr>
          <w:i/>
          <w:iCs/>
        </w:rPr>
        <w:t>W</w:t>
      </w:r>
      <w:r w:rsidRPr="001E293A">
        <w:rPr>
          <w:i/>
          <w:iCs/>
        </w:rPr>
        <w:t xml:space="preserve">ho to </w:t>
      </w:r>
      <w:r w:rsidR="00AB688C" w:rsidRPr="001E293A">
        <w:rPr>
          <w:i/>
          <w:iCs/>
        </w:rPr>
        <w:t>T</w:t>
      </w:r>
      <w:r w:rsidRPr="001E293A">
        <w:rPr>
          <w:i/>
          <w:iCs/>
        </w:rPr>
        <w:t xml:space="preserve">arget for </w:t>
      </w:r>
      <w:r w:rsidR="00AB688C" w:rsidRPr="001E293A">
        <w:rPr>
          <w:i/>
          <w:iCs/>
        </w:rPr>
        <w:t>I</w:t>
      </w:r>
      <w:r w:rsidRPr="001E293A">
        <w:rPr>
          <w:i/>
          <w:iCs/>
        </w:rPr>
        <w:t xml:space="preserve">mproved </w:t>
      </w:r>
      <w:r w:rsidR="00AB688C" w:rsidRPr="001E293A">
        <w:rPr>
          <w:i/>
          <w:iCs/>
        </w:rPr>
        <w:t>C</w:t>
      </w:r>
      <w:r w:rsidRPr="001E293A">
        <w:rPr>
          <w:i/>
          <w:iCs/>
        </w:rPr>
        <w:t xml:space="preserve">linical </w:t>
      </w:r>
      <w:r w:rsidR="00AB688C" w:rsidRPr="001E293A">
        <w:rPr>
          <w:i/>
          <w:iCs/>
        </w:rPr>
        <w:t>M</w:t>
      </w:r>
      <w:r w:rsidRPr="001E293A">
        <w:rPr>
          <w:i/>
          <w:iCs/>
        </w:rPr>
        <w:t>anagement</w:t>
      </w:r>
      <w:r w:rsidR="00AB688C" w:rsidRPr="001E293A">
        <w:rPr>
          <w:i/>
          <w:iCs/>
        </w:rPr>
        <w:t>.</w:t>
      </w:r>
      <w:r w:rsidRPr="001E293A">
        <w:rPr>
          <w:spacing w:val="1"/>
        </w:rPr>
        <w:t xml:space="preserve"> </w:t>
      </w:r>
      <w:r w:rsidRPr="001E293A">
        <w:t>Society</w:t>
      </w:r>
      <w:r w:rsidRPr="001E293A">
        <w:rPr>
          <w:spacing w:val="-4"/>
        </w:rPr>
        <w:t xml:space="preserve"> </w:t>
      </w:r>
      <w:r w:rsidRPr="001E293A">
        <w:t>for Epidemiology</w:t>
      </w:r>
      <w:r w:rsidRPr="001E293A">
        <w:rPr>
          <w:spacing w:val="-1"/>
        </w:rPr>
        <w:t xml:space="preserve"> </w:t>
      </w:r>
      <w:r w:rsidRPr="001E293A">
        <w:t>Research</w:t>
      </w:r>
      <w:r w:rsidRPr="001E293A">
        <w:rPr>
          <w:spacing w:val="-1"/>
        </w:rPr>
        <w:t xml:space="preserve"> </w:t>
      </w:r>
      <w:r w:rsidRPr="001E293A">
        <w:t>Annual</w:t>
      </w:r>
      <w:r w:rsidRPr="001E293A">
        <w:rPr>
          <w:spacing w:val="-3"/>
        </w:rPr>
        <w:t xml:space="preserve"> </w:t>
      </w:r>
      <w:r w:rsidRPr="001E293A">
        <w:t>Meeting</w:t>
      </w:r>
      <w:r w:rsidR="00AB688C" w:rsidRPr="001E293A">
        <w:t>.</w:t>
      </w:r>
      <w:r w:rsidRPr="001E293A">
        <w:rPr>
          <w:spacing w:val="-1"/>
        </w:rPr>
        <w:t xml:space="preserve"> </w:t>
      </w:r>
      <w:r w:rsidR="00AB688C" w:rsidRPr="001E293A">
        <w:t xml:space="preserve">(2013). </w:t>
      </w:r>
      <w:r w:rsidRPr="001E293A">
        <w:t>Boston,</w:t>
      </w:r>
      <w:r w:rsidRPr="001E293A">
        <w:rPr>
          <w:spacing w:val="-4"/>
        </w:rPr>
        <w:t xml:space="preserve"> </w:t>
      </w:r>
      <w:r w:rsidRPr="001E293A">
        <w:t>Massachusetts.</w:t>
      </w:r>
      <w:r w:rsidRPr="001E293A">
        <w:rPr>
          <w:spacing w:val="-1"/>
        </w:rPr>
        <w:t xml:space="preserve"> </w:t>
      </w:r>
    </w:p>
    <w:p w14:paraId="6242DAA6" w14:textId="0EDB6298" w:rsidR="00E57F03" w:rsidRPr="001E293A" w:rsidRDefault="00E57F03" w:rsidP="00952586">
      <w:pPr>
        <w:pStyle w:val="TableParagraph"/>
        <w:numPr>
          <w:ilvl w:val="0"/>
          <w:numId w:val="30"/>
        </w:numPr>
        <w:spacing w:after="80"/>
        <w:ind w:right="700"/>
      </w:pPr>
      <w:r w:rsidRPr="001E293A">
        <w:rPr>
          <w:b/>
        </w:rPr>
        <w:t>Carroll, D. M.</w:t>
      </w:r>
      <w:r w:rsidRPr="001E293A">
        <w:t xml:space="preserve">, </w:t>
      </w:r>
      <w:proofErr w:type="spellStart"/>
      <w:r w:rsidRPr="001E293A">
        <w:t>Zullo</w:t>
      </w:r>
      <w:proofErr w:type="spellEnd"/>
      <w:r w:rsidRPr="001E293A">
        <w:t xml:space="preserve">, M., </w:t>
      </w:r>
      <w:proofErr w:type="spellStart"/>
      <w:r w:rsidRPr="001E293A">
        <w:t>Cheruvu</w:t>
      </w:r>
      <w:proofErr w:type="spellEnd"/>
      <w:r w:rsidRPr="001E293A">
        <w:t xml:space="preserve">, V. </w:t>
      </w:r>
      <w:r w:rsidRPr="001E293A">
        <w:rPr>
          <w:i/>
          <w:iCs/>
        </w:rPr>
        <w:t>Perceived Weight, not Body Mass Index: a Strong</w:t>
      </w:r>
      <w:r w:rsidRPr="001E293A">
        <w:rPr>
          <w:i/>
          <w:iCs/>
          <w:spacing w:val="1"/>
        </w:rPr>
        <w:t xml:space="preserve"> </w:t>
      </w:r>
      <w:r w:rsidRPr="001E293A">
        <w:rPr>
          <w:i/>
          <w:iCs/>
        </w:rPr>
        <w:t>Predictor of Suicide Risk among US Adolescents</w:t>
      </w:r>
      <w:r w:rsidR="00AB688C" w:rsidRPr="001E293A">
        <w:rPr>
          <w:i/>
          <w:iCs/>
        </w:rPr>
        <w:t>.</w:t>
      </w:r>
      <w:r w:rsidRPr="001E293A">
        <w:t xml:space="preserve"> Graduate Research Symposium Kent State</w:t>
      </w:r>
      <w:r w:rsidRPr="001E293A">
        <w:rPr>
          <w:spacing w:val="-52"/>
        </w:rPr>
        <w:t xml:space="preserve"> </w:t>
      </w:r>
      <w:r w:rsidRPr="001E293A">
        <w:t>University</w:t>
      </w:r>
      <w:r w:rsidR="00AB688C" w:rsidRPr="001E293A">
        <w:t>.</w:t>
      </w:r>
      <w:r w:rsidRPr="001E293A">
        <w:rPr>
          <w:spacing w:val="-1"/>
        </w:rPr>
        <w:t xml:space="preserve"> </w:t>
      </w:r>
      <w:r w:rsidR="00AB688C" w:rsidRPr="001E293A">
        <w:t xml:space="preserve">(2013). </w:t>
      </w:r>
      <w:r w:rsidRPr="001E293A">
        <w:t xml:space="preserve">Kent, Ohio. </w:t>
      </w:r>
    </w:p>
    <w:p w14:paraId="39CAFCC7" w14:textId="3BF33CAC" w:rsidR="00E57F03" w:rsidRPr="001E293A" w:rsidRDefault="00E57F03" w:rsidP="00952586">
      <w:pPr>
        <w:pStyle w:val="TableParagraph"/>
        <w:numPr>
          <w:ilvl w:val="0"/>
          <w:numId w:val="30"/>
        </w:numPr>
        <w:spacing w:line="252" w:lineRule="exact"/>
        <w:ind w:right="700"/>
      </w:pPr>
      <w:r w:rsidRPr="001E293A">
        <w:rPr>
          <w:b/>
        </w:rPr>
        <w:t>Carroll, D. M.</w:t>
      </w:r>
      <w:r w:rsidRPr="001E293A">
        <w:t xml:space="preserve">, </w:t>
      </w:r>
      <w:proofErr w:type="spellStart"/>
      <w:r w:rsidRPr="001E293A">
        <w:t>Cheruvu</w:t>
      </w:r>
      <w:proofErr w:type="spellEnd"/>
      <w:r w:rsidRPr="001E293A">
        <w:t xml:space="preserve">, V. </w:t>
      </w:r>
      <w:r w:rsidRPr="001E293A">
        <w:rPr>
          <w:i/>
          <w:iCs/>
        </w:rPr>
        <w:t xml:space="preserve">Association </w:t>
      </w:r>
      <w:proofErr w:type="gramStart"/>
      <w:r w:rsidRPr="001E293A">
        <w:rPr>
          <w:i/>
          <w:iCs/>
        </w:rPr>
        <w:t>Between</w:t>
      </w:r>
      <w:proofErr w:type="gramEnd"/>
      <w:r w:rsidRPr="001E293A">
        <w:rPr>
          <w:i/>
          <w:iCs/>
        </w:rPr>
        <w:t xml:space="preserve"> Body Mass Index and Suicidal Thoughts and</w:t>
      </w:r>
      <w:r w:rsidRPr="001E293A">
        <w:rPr>
          <w:i/>
          <w:iCs/>
          <w:spacing w:val="-52"/>
        </w:rPr>
        <w:t xml:space="preserve"> </w:t>
      </w:r>
      <w:r w:rsidRPr="001E293A">
        <w:rPr>
          <w:i/>
          <w:iCs/>
        </w:rPr>
        <w:t>Attempts Among US Adolescents,</w:t>
      </w:r>
      <w:r w:rsidRPr="001E293A">
        <w:t xml:space="preserve"> American College of Epidemiology Annual Meeting</w:t>
      </w:r>
      <w:r w:rsidR="00AB688C" w:rsidRPr="001E293A">
        <w:t>. (2012).</w:t>
      </w:r>
      <w:r w:rsidRPr="001E293A">
        <w:rPr>
          <w:spacing w:val="1"/>
        </w:rPr>
        <w:t xml:space="preserve"> </w:t>
      </w:r>
      <w:r w:rsidRPr="001E293A">
        <w:t>Chicago,</w:t>
      </w:r>
      <w:r w:rsidRPr="001E293A">
        <w:rPr>
          <w:spacing w:val="-1"/>
        </w:rPr>
        <w:t xml:space="preserve"> </w:t>
      </w:r>
      <w:r w:rsidRPr="001E293A">
        <w:t>Illinois.</w:t>
      </w:r>
      <w:r w:rsidRPr="001E293A">
        <w:rPr>
          <w:spacing w:val="-3"/>
        </w:rPr>
        <w:t xml:space="preserve"> </w:t>
      </w:r>
    </w:p>
    <w:p w14:paraId="4C811917" w14:textId="77777777" w:rsidR="00AB2346" w:rsidRPr="001E293A" w:rsidRDefault="00AB2346" w:rsidP="00AB2346">
      <w:pPr>
        <w:ind w:left="228"/>
        <w:rPr>
          <w:b/>
          <w:i/>
        </w:rPr>
      </w:pPr>
    </w:p>
    <w:p w14:paraId="2FD1F3E4" w14:textId="13D77A72" w:rsidR="001C0295" w:rsidRPr="001E293A" w:rsidRDefault="004F51A6" w:rsidP="00AB2346">
      <w:pPr>
        <w:ind w:left="228"/>
        <w:rPr>
          <w:b/>
          <w:i/>
        </w:rPr>
      </w:pPr>
      <w:r w:rsidRPr="001E293A">
        <w:rPr>
          <w:b/>
          <w:i/>
        </w:rPr>
        <w:t>Media</w:t>
      </w:r>
      <w:r w:rsidRPr="001E293A">
        <w:rPr>
          <w:b/>
          <w:i/>
          <w:spacing w:val="-1"/>
        </w:rPr>
        <w:t xml:space="preserve"> </w:t>
      </w:r>
      <w:r w:rsidRPr="001E293A">
        <w:rPr>
          <w:b/>
          <w:i/>
        </w:rPr>
        <w:t>and</w:t>
      </w:r>
      <w:r w:rsidRPr="001E293A">
        <w:rPr>
          <w:b/>
          <w:i/>
          <w:spacing w:val="-1"/>
        </w:rPr>
        <w:t xml:space="preserve"> </w:t>
      </w:r>
      <w:r w:rsidRPr="001E293A">
        <w:rPr>
          <w:b/>
          <w:i/>
        </w:rPr>
        <w:t>Interviews</w:t>
      </w:r>
    </w:p>
    <w:p w14:paraId="248633EB" w14:textId="77777777" w:rsidR="001C0295" w:rsidRPr="001E293A" w:rsidRDefault="001C0295">
      <w:pPr>
        <w:pStyle w:val="BodyText"/>
        <w:spacing w:before="7"/>
        <w:rPr>
          <w:b/>
          <w:i/>
          <w:sz w:val="21"/>
        </w:rPr>
      </w:pPr>
    </w:p>
    <w:p w14:paraId="634ACC67" w14:textId="64BC9018" w:rsidR="00460685" w:rsidRPr="00460685" w:rsidRDefault="00460685" w:rsidP="00460685">
      <w:pPr>
        <w:pBdr>
          <w:top w:val="nil"/>
          <w:left w:val="nil"/>
          <w:bottom w:val="nil"/>
          <w:right w:val="nil"/>
          <w:between w:val="nil"/>
        </w:pBdr>
        <w:ind w:left="1080" w:hanging="360"/>
        <w:contextualSpacing/>
        <w:rPr>
          <w:highlight w:val="white"/>
        </w:rPr>
      </w:pPr>
      <w:r w:rsidRPr="00460685">
        <w:rPr>
          <w:highlight w:val="white"/>
        </w:rPr>
        <w:t>*</w:t>
      </w:r>
      <w:r>
        <w:rPr>
          <w:highlight w:val="white"/>
        </w:rPr>
        <w:t xml:space="preserve">1.  </w:t>
      </w:r>
      <w:r w:rsidRPr="00460685">
        <w:rPr>
          <w:highlight w:val="white"/>
        </w:rPr>
        <w:t xml:space="preserve">The Pulse, a weekly health and science podcast. May 14, 2021. Sacred tobacco and American Indians, tradition and conflict. </w:t>
      </w:r>
      <w:r w:rsidRPr="00460685">
        <w:t>https://whyy.org/segments/keep-it-sacred-smoking-indigenous-people-tradition-and-conflict/</w:t>
      </w:r>
    </w:p>
    <w:p w14:paraId="0B66912F" w14:textId="462A9A1C" w:rsidR="00460685" w:rsidRDefault="00460685" w:rsidP="0011039B">
      <w:pPr>
        <w:pBdr>
          <w:top w:val="nil"/>
          <w:left w:val="nil"/>
          <w:bottom w:val="nil"/>
          <w:right w:val="nil"/>
          <w:between w:val="nil"/>
        </w:pBdr>
        <w:ind w:left="1080" w:hanging="360"/>
        <w:contextualSpacing/>
        <w:rPr>
          <w:color w:val="222222"/>
          <w:shd w:val="clear" w:color="auto" w:fill="FFFFFF"/>
        </w:rPr>
      </w:pPr>
      <w:r>
        <w:rPr>
          <w:highlight w:val="white"/>
        </w:rPr>
        <w:t xml:space="preserve">*2. </w:t>
      </w:r>
      <w:r w:rsidR="0011039B">
        <w:rPr>
          <w:highlight w:val="white"/>
        </w:rPr>
        <w:t xml:space="preserve"> </w:t>
      </w:r>
      <w:r w:rsidRPr="00460685">
        <w:rPr>
          <w:highlight w:val="white"/>
        </w:rPr>
        <w:t>Minnesota Daily. “</w:t>
      </w:r>
      <w:r w:rsidRPr="00460685">
        <w:t>UMN researcher collaborates with American Indian tribes working toward smoking cessation</w:t>
      </w:r>
      <w:r w:rsidRPr="00460685">
        <w:rPr>
          <w:highlight w:val="white"/>
        </w:rPr>
        <w:t xml:space="preserve"> </w:t>
      </w:r>
      <w:proofErr w:type="gramStart"/>
      <w:r w:rsidRPr="00460685">
        <w:rPr>
          <w:highlight w:val="white"/>
        </w:rPr>
        <w:t>“ February</w:t>
      </w:r>
      <w:proofErr w:type="gramEnd"/>
      <w:r w:rsidRPr="00460685">
        <w:rPr>
          <w:highlight w:val="white"/>
        </w:rPr>
        <w:t xml:space="preserve"> 25, 2021. </w:t>
      </w:r>
      <w:hyperlink r:id="rId37" w:tgtFrame="_blank" w:history="1">
        <w:r w:rsidRPr="00460685">
          <w:rPr>
            <w:rStyle w:val="Hyperlink"/>
            <w:color w:val="1155CC"/>
            <w:shd w:val="clear" w:color="auto" w:fill="FFFFFF"/>
          </w:rPr>
          <w:t>https://mndaily.com/265843/news/umn-researcher-collaborates-with-american-indian-tribes-working-toward-smoking-cessation/</w:t>
        </w:r>
      </w:hyperlink>
      <w:r w:rsidRPr="00460685">
        <w:rPr>
          <w:color w:val="222222"/>
          <w:shd w:val="clear" w:color="auto" w:fill="FFFFFF"/>
        </w:rPr>
        <w:t> </w:t>
      </w:r>
    </w:p>
    <w:p w14:paraId="4B8279CA" w14:textId="3B208D25" w:rsidR="001C0295" w:rsidRDefault="00460685" w:rsidP="0011039B">
      <w:pPr>
        <w:pStyle w:val="BodyText"/>
        <w:spacing w:before="1"/>
        <w:ind w:left="1080" w:right="561" w:hanging="360"/>
        <w:rPr>
          <w:color w:val="0562C1"/>
          <w:u w:val="single" w:color="0562C1"/>
        </w:rPr>
      </w:pPr>
      <w:r>
        <w:t xml:space="preserve"> </w:t>
      </w:r>
      <w:r w:rsidRPr="00460685">
        <w:t>3</w:t>
      </w:r>
      <w:r w:rsidR="004F51A6" w:rsidRPr="00460685">
        <w:t>.</w:t>
      </w:r>
      <w:r w:rsidR="00AB2346" w:rsidRPr="00460685">
        <w:tab/>
      </w:r>
      <w:r w:rsidR="004F51A6" w:rsidRPr="00460685">
        <w:t xml:space="preserve">WalletHub. “The Real Cost of Smoking by State.” January 13, 2021. </w:t>
      </w:r>
      <w:hyperlink r:id="rId38">
        <w:r w:rsidR="004F51A6" w:rsidRPr="00460685">
          <w:rPr>
            <w:color w:val="0562C1"/>
            <w:u w:val="single" w:color="0562C1"/>
          </w:rPr>
          <w:t>https://wallethub.com/edu/the-</w:t>
        </w:r>
      </w:hyperlink>
      <w:r w:rsidR="004F51A6" w:rsidRPr="00460685">
        <w:rPr>
          <w:color w:val="0562C1"/>
          <w:spacing w:val="-53"/>
        </w:rPr>
        <w:t xml:space="preserve"> </w:t>
      </w:r>
      <w:hyperlink r:id="rId39">
        <w:r w:rsidR="004F51A6" w:rsidRPr="00460685">
          <w:rPr>
            <w:color w:val="0562C1"/>
            <w:u w:val="single" w:color="0562C1"/>
          </w:rPr>
          <w:t>financial-cost-of-smoking-by-state/9520</w:t>
        </w:r>
      </w:hyperlink>
    </w:p>
    <w:p w14:paraId="6AD38AA6" w14:textId="77777777" w:rsidR="00460685" w:rsidRPr="00460685" w:rsidRDefault="00460685" w:rsidP="00460685">
      <w:pPr>
        <w:pStyle w:val="BodyText"/>
        <w:spacing w:before="1"/>
        <w:ind w:left="1080" w:right="561" w:hanging="270"/>
      </w:pPr>
    </w:p>
    <w:p w14:paraId="181F3256" w14:textId="77777777" w:rsidR="001C0295" w:rsidRPr="001E293A" w:rsidRDefault="004F51A6" w:rsidP="003E2739">
      <w:pPr>
        <w:pStyle w:val="Heading1"/>
        <w:ind w:left="0"/>
      </w:pPr>
      <w:bookmarkStart w:id="23" w:name="TEACHING"/>
      <w:bookmarkEnd w:id="23"/>
      <w:r w:rsidRPr="001E293A">
        <w:t>TEACHING</w:t>
      </w:r>
    </w:p>
    <w:p w14:paraId="1304F364" w14:textId="77777777" w:rsidR="004E6182" w:rsidRDefault="004E6182" w:rsidP="004E6182">
      <w:pPr>
        <w:pStyle w:val="BodyText"/>
        <w:ind w:left="360"/>
        <w:rPr>
          <w:b/>
        </w:rPr>
      </w:pPr>
    </w:p>
    <w:p w14:paraId="7FDABCF8" w14:textId="6A3F21EA" w:rsidR="001C0295" w:rsidRDefault="004E6182" w:rsidP="004E6182">
      <w:pPr>
        <w:pStyle w:val="BodyText"/>
        <w:ind w:left="360"/>
        <w:rPr>
          <w:b/>
        </w:rPr>
      </w:pPr>
      <w:r>
        <w:rPr>
          <w:b/>
        </w:rPr>
        <w:t>Guest Lecturer</w:t>
      </w:r>
    </w:p>
    <w:p w14:paraId="5520E6B2" w14:textId="77777777" w:rsidR="004E6182" w:rsidRPr="001E293A" w:rsidRDefault="004E6182" w:rsidP="004E6182">
      <w:pPr>
        <w:pStyle w:val="BodyText"/>
        <w:ind w:left="360"/>
        <w:rPr>
          <w:b/>
        </w:rPr>
      </w:pPr>
    </w:p>
    <w:p w14:paraId="05906AFC" w14:textId="726F322F" w:rsidR="001C0295" w:rsidRPr="001E293A" w:rsidRDefault="004F51A6">
      <w:pPr>
        <w:spacing w:before="1"/>
        <w:ind w:left="320"/>
        <w:rPr>
          <w:b/>
          <w:i/>
        </w:rPr>
      </w:pPr>
      <w:r w:rsidRPr="001E293A">
        <w:rPr>
          <w:b/>
          <w:i/>
        </w:rPr>
        <w:t>University</w:t>
      </w:r>
      <w:r w:rsidRPr="001E293A">
        <w:rPr>
          <w:b/>
          <w:i/>
          <w:spacing w:val="-3"/>
        </w:rPr>
        <w:t xml:space="preserve"> </w:t>
      </w:r>
      <w:r w:rsidRPr="001E293A">
        <w:rPr>
          <w:b/>
          <w:i/>
        </w:rPr>
        <w:t>of</w:t>
      </w:r>
      <w:r w:rsidRPr="001E293A">
        <w:rPr>
          <w:b/>
          <w:i/>
          <w:spacing w:val="-1"/>
        </w:rPr>
        <w:t xml:space="preserve"> </w:t>
      </w:r>
      <w:r w:rsidRPr="001E293A">
        <w:rPr>
          <w:b/>
          <w:i/>
        </w:rPr>
        <w:t>Minnesota</w:t>
      </w: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0" w:type="dxa"/>
          <w:bottom w:w="29" w:type="dxa"/>
          <w:right w:w="0" w:type="dxa"/>
        </w:tblCellMar>
        <w:tblLook w:val="01E0" w:firstRow="1" w:lastRow="1" w:firstColumn="1" w:lastColumn="1" w:noHBand="0" w:noVBand="0"/>
      </w:tblPr>
      <w:tblGrid>
        <w:gridCol w:w="1465"/>
        <w:gridCol w:w="4320"/>
        <w:gridCol w:w="3565"/>
      </w:tblGrid>
      <w:tr w:rsidR="001C0295" w:rsidRPr="001E293A" w14:paraId="717E6E06" w14:textId="77777777" w:rsidTr="00C841DC">
        <w:trPr>
          <w:trHeight w:val="297"/>
        </w:trPr>
        <w:tc>
          <w:tcPr>
            <w:tcW w:w="1465" w:type="dxa"/>
            <w:shd w:val="clear" w:color="auto" w:fill="F1F1F1"/>
          </w:tcPr>
          <w:p w14:paraId="106506D0" w14:textId="77777777" w:rsidR="001C0295" w:rsidRPr="001E293A" w:rsidRDefault="004F51A6">
            <w:pPr>
              <w:pStyle w:val="TableParagraph"/>
              <w:ind w:left="107"/>
              <w:rPr>
                <w:b/>
                <w:sz w:val="20"/>
              </w:rPr>
            </w:pPr>
            <w:r w:rsidRPr="001E293A">
              <w:rPr>
                <w:b/>
                <w:sz w:val="20"/>
              </w:rPr>
              <w:t>Semester</w:t>
            </w:r>
            <w:r w:rsidRPr="001E293A">
              <w:rPr>
                <w:b/>
                <w:spacing w:val="-3"/>
                <w:sz w:val="20"/>
              </w:rPr>
              <w:t xml:space="preserve"> </w:t>
            </w:r>
            <w:r w:rsidRPr="001E293A">
              <w:rPr>
                <w:b/>
                <w:sz w:val="20"/>
              </w:rPr>
              <w:t>and</w:t>
            </w:r>
            <w:r w:rsidRPr="001E293A">
              <w:rPr>
                <w:b/>
                <w:spacing w:val="-2"/>
                <w:sz w:val="20"/>
              </w:rPr>
              <w:t xml:space="preserve"> </w:t>
            </w:r>
            <w:r w:rsidRPr="001E293A">
              <w:rPr>
                <w:b/>
                <w:sz w:val="20"/>
              </w:rPr>
              <w:t>Year</w:t>
            </w:r>
          </w:p>
        </w:tc>
        <w:tc>
          <w:tcPr>
            <w:tcW w:w="4320" w:type="dxa"/>
            <w:shd w:val="clear" w:color="auto" w:fill="F1F1F1"/>
          </w:tcPr>
          <w:p w14:paraId="0EC3150F" w14:textId="77777777" w:rsidR="001C0295" w:rsidRPr="001E293A" w:rsidRDefault="004F51A6">
            <w:pPr>
              <w:pStyle w:val="TableParagraph"/>
              <w:ind w:left="105"/>
              <w:rPr>
                <w:b/>
                <w:sz w:val="20"/>
              </w:rPr>
            </w:pPr>
            <w:r w:rsidRPr="001E293A">
              <w:rPr>
                <w:b/>
                <w:sz w:val="20"/>
              </w:rPr>
              <w:t>Course</w:t>
            </w:r>
            <w:r w:rsidRPr="001E293A">
              <w:rPr>
                <w:b/>
                <w:spacing w:val="-3"/>
                <w:sz w:val="20"/>
              </w:rPr>
              <w:t xml:space="preserve"> </w:t>
            </w:r>
            <w:r w:rsidRPr="001E293A">
              <w:rPr>
                <w:b/>
                <w:sz w:val="20"/>
              </w:rPr>
              <w:t>Number,</w:t>
            </w:r>
            <w:r w:rsidRPr="001E293A">
              <w:rPr>
                <w:b/>
                <w:spacing w:val="-3"/>
                <w:sz w:val="20"/>
              </w:rPr>
              <w:t xml:space="preserve"> </w:t>
            </w:r>
            <w:r w:rsidRPr="001E293A">
              <w:rPr>
                <w:b/>
                <w:sz w:val="20"/>
              </w:rPr>
              <w:t>Title</w:t>
            </w:r>
          </w:p>
        </w:tc>
        <w:tc>
          <w:tcPr>
            <w:tcW w:w="3565" w:type="dxa"/>
            <w:shd w:val="clear" w:color="auto" w:fill="F1F1F1"/>
          </w:tcPr>
          <w:p w14:paraId="6D0B9C77" w14:textId="12387116" w:rsidR="001C0295" w:rsidRPr="001E293A" w:rsidRDefault="004F51A6" w:rsidP="002D33F1">
            <w:pPr>
              <w:pStyle w:val="TableParagraph"/>
              <w:ind w:left="105"/>
              <w:rPr>
                <w:b/>
                <w:sz w:val="20"/>
              </w:rPr>
            </w:pPr>
            <w:r w:rsidRPr="001E293A">
              <w:rPr>
                <w:b/>
                <w:sz w:val="20"/>
              </w:rPr>
              <w:t>Role</w:t>
            </w:r>
          </w:p>
        </w:tc>
      </w:tr>
      <w:tr w:rsidR="006E36C5" w:rsidRPr="001E293A" w14:paraId="178CF1D7" w14:textId="77777777" w:rsidTr="00C841DC">
        <w:trPr>
          <w:trHeight w:val="505"/>
        </w:trPr>
        <w:tc>
          <w:tcPr>
            <w:tcW w:w="1465" w:type="dxa"/>
            <w:vAlign w:val="center"/>
          </w:tcPr>
          <w:p w14:paraId="4B349790" w14:textId="52268838" w:rsidR="006E36C5" w:rsidRPr="006E36C5" w:rsidRDefault="006E36C5" w:rsidP="002C0BFA">
            <w:pPr>
              <w:pStyle w:val="TableParagraph"/>
              <w:spacing w:line="247" w:lineRule="exact"/>
              <w:ind w:left="107"/>
            </w:pPr>
            <w:r w:rsidRPr="006E36C5">
              <w:t>*Spring 2021</w:t>
            </w:r>
          </w:p>
        </w:tc>
        <w:tc>
          <w:tcPr>
            <w:tcW w:w="4320" w:type="dxa"/>
            <w:vAlign w:val="center"/>
          </w:tcPr>
          <w:p w14:paraId="3BA74662" w14:textId="318675CF" w:rsidR="006E36C5" w:rsidRPr="006E36C5" w:rsidRDefault="006E36C5" w:rsidP="002C0BFA">
            <w:pPr>
              <w:pStyle w:val="TableParagraph"/>
              <w:spacing w:line="247" w:lineRule="exact"/>
              <w:ind w:left="105"/>
            </w:pPr>
            <w:proofErr w:type="spellStart"/>
            <w:r w:rsidRPr="006E36C5">
              <w:t>PubH</w:t>
            </w:r>
            <w:proofErr w:type="spellEnd"/>
            <w:r w:rsidRPr="006E36C5">
              <w:t xml:space="preserve"> 6387: Cancer Epidemiology</w:t>
            </w:r>
          </w:p>
        </w:tc>
        <w:tc>
          <w:tcPr>
            <w:tcW w:w="3565" w:type="dxa"/>
            <w:vAlign w:val="center"/>
          </w:tcPr>
          <w:p w14:paraId="1B43EAA1" w14:textId="42235FF7" w:rsidR="006E36C5" w:rsidRPr="006E36C5" w:rsidRDefault="006E36C5" w:rsidP="002C0BFA">
            <w:pPr>
              <w:pStyle w:val="TableParagraph"/>
              <w:spacing w:line="247" w:lineRule="exact"/>
              <w:ind w:left="105"/>
              <w:rPr>
                <w:i/>
                <w:shd w:val="clear" w:color="auto" w:fill="FFFFFF"/>
              </w:rPr>
            </w:pPr>
            <w:r w:rsidRPr="006E36C5">
              <w:rPr>
                <w:i/>
              </w:rPr>
              <w:t>Addressing smoking-related cancers through epidemiology and community-based participatory research</w:t>
            </w:r>
          </w:p>
        </w:tc>
      </w:tr>
      <w:tr w:rsidR="002C0BFA" w:rsidRPr="001E293A" w14:paraId="5F2CDDFE" w14:textId="77777777" w:rsidTr="00C841DC">
        <w:trPr>
          <w:trHeight w:val="505"/>
        </w:trPr>
        <w:tc>
          <w:tcPr>
            <w:tcW w:w="1465" w:type="dxa"/>
            <w:vAlign w:val="center"/>
          </w:tcPr>
          <w:p w14:paraId="7ADA5B54" w14:textId="7F2BB6C1" w:rsidR="002C0BFA" w:rsidRPr="001E293A" w:rsidRDefault="002C0BFA" w:rsidP="002C0BFA">
            <w:pPr>
              <w:pStyle w:val="TableParagraph"/>
              <w:spacing w:line="247" w:lineRule="exact"/>
              <w:ind w:left="107"/>
            </w:pPr>
            <w:r w:rsidRPr="001E293A">
              <w:t>Fall</w:t>
            </w:r>
            <w:r w:rsidRPr="001E293A">
              <w:rPr>
                <w:spacing w:val="1"/>
              </w:rPr>
              <w:t xml:space="preserve"> </w:t>
            </w:r>
            <w:r w:rsidRPr="001E293A">
              <w:t>2020</w:t>
            </w:r>
          </w:p>
        </w:tc>
        <w:tc>
          <w:tcPr>
            <w:tcW w:w="4320" w:type="dxa"/>
            <w:vAlign w:val="center"/>
          </w:tcPr>
          <w:p w14:paraId="4D58AC9C" w14:textId="17E6C9B9" w:rsidR="002C0BFA" w:rsidRPr="001E293A" w:rsidRDefault="002C0BFA" w:rsidP="002C0BFA">
            <w:pPr>
              <w:pStyle w:val="TableParagraph"/>
              <w:spacing w:line="247" w:lineRule="exact"/>
              <w:ind w:left="105"/>
            </w:pPr>
            <w:proofErr w:type="spellStart"/>
            <w:r w:rsidRPr="001E293A">
              <w:t>PubH</w:t>
            </w:r>
            <w:proofErr w:type="spellEnd"/>
            <w:r w:rsidRPr="001E293A">
              <w:rPr>
                <w:spacing w:val="-2"/>
              </w:rPr>
              <w:t xml:space="preserve"> </w:t>
            </w:r>
            <w:r w:rsidRPr="001E293A">
              <w:t>6074/JOUR</w:t>
            </w:r>
            <w:r w:rsidRPr="001E293A">
              <w:rPr>
                <w:spacing w:val="-1"/>
              </w:rPr>
              <w:t xml:space="preserve"> </w:t>
            </w:r>
            <w:r w:rsidRPr="001E293A">
              <w:t>5541:</w:t>
            </w:r>
            <w:r w:rsidRPr="001E293A">
              <w:rPr>
                <w:spacing w:val="-2"/>
              </w:rPr>
              <w:t xml:space="preserve"> </w:t>
            </w:r>
            <w:r>
              <w:rPr>
                <w:spacing w:val="-2"/>
              </w:rPr>
              <w:t xml:space="preserve">Mass </w:t>
            </w:r>
            <w:r w:rsidRPr="001E293A">
              <w:t>Communication</w:t>
            </w:r>
            <w:r w:rsidRPr="001E293A">
              <w:rPr>
                <w:spacing w:val="-3"/>
              </w:rPr>
              <w:t xml:space="preserve"> </w:t>
            </w:r>
            <w:r w:rsidRPr="001E293A">
              <w:t>and Public</w:t>
            </w:r>
            <w:r>
              <w:t xml:space="preserve"> </w:t>
            </w:r>
            <w:r w:rsidRPr="001E293A">
              <w:t>Health</w:t>
            </w:r>
          </w:p>
        </w:tc>
        <w:tc>
          <w:tcPr>
            <w:tcW w:w="3565" w:type="dxa"/>
            <w:vAlign w:val="center"/>
          </w:tcPr>
          <w:p w14:paraId="5DE2C1AC" w14:textId="5205E106" w:rsidR="002C0BFA" w:rsidRPr="002C0BFA" w:rsidRDefault="002C0BFA" w:rsidP="002C0BFA">
            <w:pPr>
              <w:pStyle w:val="TableParagraph"/>
              <w:spacing w:line="247" w:lineRule="exact"/>
              <w:ind w:left="105"/>
            </w:pPr>
            <w:r w:rsidRPr="002C0BFA">
              <w:rPr>
                <w:i/>
                <w:shd w:val="clear" w:color="auto" w:fill="FFFFFF"/>
              </w:rPr>
              <w:t xml:space="preserve">Community </w:t>
            </w:r>
            <w:r>
              <w:rPr>
                <w:i/>
                <w:shd w:val="clear" w:color="auto" w:fill="FFFFFF"/>
              </w:rPr>
              <w:t>B</w:t>
            </w:r>
            <w:r w:rsidRPr="002C0BFA">
              <w:rPr>
                <w:i/>
                <w:shd w:val="clear" w:color="auto" w:fill="FFFFFF"/>
              </w:rPr>
              <w:t xml:space="preserve">ased </w:t>
            </w:r>
            <w:r>
              <w:rPr>
                <w:i/>
                <w:shd w:val="clear" w:color="auto" w:fill="FFFFFF"/>
              </w:rPr>
              <w:t>I</w:t>
            </w:r>
            <w:r w:rsidRPr="002C0BFA">
              <w:rPr>
                <w:i/>
                <w:shd w:val="clear" w:color="auto" w:fill="FFFFFF"/>
              </w:rPr>
              <w:t>nterventions</w:t>
            </w:r>
          </w:p>
        </w:tc>
      </w:tr>
      <w:tr w:rsidR="002C0BFA" w:rsidRPr="001E293A" w14:paraId="39D61158" w14:textId="77777777" w:rsidTr="00C841DC">
        <w:trPr>
          <w:trHeight w:val="253"/>
        </w:trPr>
        <w:tc>
          <w:tcPr>
            <w:tcW w:w="1465" w:type="dxa"/>
            <w:vAlign w:val="center"/>
          </w:tcPr>
          <w:p w14:paraId="574D3270" w14:textId="3509139A" w:rsidR="002C0BFA" w:rsidRPr="001E293A" w:rsidRDefault="002C0BFA" w:rsidP="002C0BFA">
            <w:pPr>
              <w:pStyle w:val="TableParagraph"/>
              <w:spacing w:line="234" w:lineRule="exact"/>
              <w:ind w:left="107"/>
            </w:pPr>
            <w:r w:rsidRPr="001E293A">
              <w:t>Fall</w:t>
            </w:r>
            <w:r w:rsidRPr="001E293A">
              <w:rPr>
                <w:spacing w:val="1"/>
              </w:rPr>
              <w:t xml:space="preserve"> </w:t>
            </w:r>
            <w:r w:rsidRPr="001E293A">
              <w:t>2020</w:t>
            </w:r>
          </w:p>
        </w:tc>
        <w:tc>
          <w:tcPr>
            <w:tcW w:w="4320" w:type="dxa"/>
            <w:vAlign w:val="center"/>
          </w:tcPr>
          <w:p w14:paraId="4794D25F" w14:textId="390ABB10" w:rsidR="002C0BFA" w:rsidRPr="001E293A" w:rsidRDefault="002C0BFA" w:rsidP="002C0BFA">
            <w:pPr>
              <w:pStyle w:val="TableParagraph"/>
              <w:spacing w:line="234" w:lineRule="exact"/>
              <w:ind w:left="105"/>
            </w:pPr>
            <w:proofErr w:type="spellStart"/>
            <w:r w:rsidRPr="001E293A">
              <w:t>PubH</w:t>
            </w:r>
            <w:proofErr w:type="spellEnd"/>
            <w:r w:rsidRPr="001E293A">
              <w:rPr>
                <w:spacing w:val="-2"/>
              </w:rPr>
              <w:t xml:space="preserve"> </w:t>
            </w:r>
            <w:r w:rsidRPr="001E293A">
              <w:t>8120:</w:t>
            </w:r>
            <w:r w:rsidRPr="001E293A">
              <w:rPr>
                <w:spacing w:val="1"/>
              </w:rPr>
              <w:t xml:space="preserve"> </w:t>
            </w:r>
            <w:r w:rsidRPr="001E293A">
              <w:t>Occ</w:t>
            </w:r>
            <w:r>
              <w:t>upational</w:t>
            </w:r>
            <w:r w:rsidRPr="001E293A">
              <w:rPr>
                <w:spacing w:val="-1"/>
              </w:rPr>
              <w:t xml:space="preserve"> </w:t>
            </w:r>
            <w:r w:rsidRPr="001E293A">
              <w:t>and Env</w:t>
            </w:r>
            <w:r>
              <w:rPr>
                <w:spacing w:val="-4"/>
              </w:rPr>
              <w:t xml:space="preserve">ironmental </w:t>
            </w:r>
            <w:r w:rsidRPr="001E293A">
              <w:t>Health and</w:t>
            </w:r>
            <w:r w:rsidRPr="001E293A">
              <w:rPr>
                <w:spacing w:val="-1"/>
              </w:rPr>
              <w:t xml:space="preserve"> </w:t>
            </w:r>
            <w:r w:rsidRPr="001E293A">
              <w:t>Safety</w:t>
            </w:r>
            <w:r w:rsidRPr="001E293A">
              <w:rPr>
                <w:spacing w:val="-3"/>
              </w:rPr>
              <w:t xml:space="preserve"> </w:t>
            </w:r>
            <w:r w:rsidRPr="001E293A">
              <w:t>Seminar</w:t>
            </w:r>
          </w:p>
        </w:tc>
        <w:tc>
          <w:tcPr>
            <w:tcW w:w="3565" w:type="dxa"/>
            <w:vAlign w:val="center"/>
          </w:tcPr>
          <w:p w14:paraId="33575EA1" w14:textId="0110C672" w:rsidR="002C0BFA" w:rsidRPr="002C0BFA" w:rsidRDefault="002C0BFA" w:rsidP="002C0BFA">
            <w:pPr>
              <w:pStyle w:val="TableParagraph"/>
              <w:spacing w:line="234" w:lineRule="exact"/>
              <w:ind w:left="105"/>
            </w:pPr>
            <w:r w:rsidRPr="002C0BFA">
              <w:rPr>
                <w:i/>
              </w:rPr>
              <w:t>Combating Smoking Disparities through Epidemiology and Community Engagement</w:t>
            </w:r>
          </w:p>
        </w:tc>
      </w:tr>
      <w:tr w:rsidR="002C0BFA" w:rsidRPr="001E293A" w14:paraId="65FE3D7A" w14:textId="77777777" w:rsidTr="00C841DC">
        <w:trPr>
          <w:trHeight w:val="251"/>
        </w:trPr>
        <w:tc>
          <w:tcPr>
            <w:tcW w:w="1465" w:type="dxa"/>
            <w:vAlign w:val="center"/>
          </w:tcPr>
          <w:p w14:paraId="6464220D" w14:textId="3F482AA5" w:rsidR="002C0BFA" w:rsidRPr="001E293A" w:rsidRDefault="002C0BFA" w:rsidP="002C0BFA">
            <w:pPr>
              <w:pStyle w:val="TableParagraph"/>
              <w:spacing w:line="232" w:lineRule="exact"/>
              <w:ind w:left="107"/>
            </w:pPr>
            <w:r w:rsidRPr="001E293A">
              <w:t>Fall</w:t>
            </w:r>
            <w:r w:rsidRPr="001E293A">
              <w:rPr>
                <w:spacing w:val="1"/>
              </w:rPr>
              <w:t xml:space="preserve"> </w:t>
            </w:r>
            <w:r w:rsidRPr="001E293A">
              <w:t>2020</w:t>
            </w:r>
          </w:p>
        </w:tc>
        <w:tc>
          <w:tcPr>
            <w:tcW w:w="4320" w:type="dxa"/>
            <w:vAlign w:val="center"/>
          </w:tcPr>
          <w:p w14:paraId="707B38B1" w14:textId="77777777" w:rsidR="002C0BFA" w:rsidRPr="001E293A" w:rsidRDefault="002C0BFA" w:rsidP="002C0BFA">
            <w:pPr>
              <w:pStyle w:val="TableParagraph"/>
              <w:spacing w:line="232" w:lineRule="exact"/>
              <w:ind w:left="105"/>
            </w:pPr>
            <w:proofErr w:type="spellStart"/>
            <w:r w:rsidRPr="001E293A">
              <w:t>PubH</w:t>
            </w:r>
            <w:proofErr w:type="spellEnd"/>
            <w:r w:rsidRPr="001E293A">
              <w:rPr>
                <w:spacing w:val="-3"/>
              </w:rPr>
              <w:t xml:space="preserve"> </w:t>
            </w:r>
            <w:r w:rsidRPr="001E293A">
              <w:t>6162: Biomarkers</w:t>
            </w:r>
          </w:p>
        </w:tc>
        <w:tc>
          <w:tcPr>
            <w:tcW w:w="3565" w:type="dxa"/>
            <w:vAlign w:val="center"/>
          </w:tcPr>
          <w:p w14:paraId="423AD4B0" w14:textId="54D04611" w:rsidR="002C0BFA" w:rsidRPr="002C0BFA" w:rsidRDefault="002C0BFA" w:rsidP="002C0BFA">
            <w:pPr>
              <w:pStyle w:val="TableParagraph"/>
              <w:spacing w:line="232" w:lineRule="exact"/>
              <w:ind w:left="105"/>
            </w:pPr>
            <w:r w:rsidRPr="002C0BFA">
              <w:rPr>
                <w:i/>
              </w:rPr>
              <w:t>Community-Based Participatory Research</w:t>
            </w:r>
          </w:p>
        </w:tc>
      </w:tr>
      <w:tr w:rsidR="002C0BFA" w:rsidRPr="001E293A" w14:paraId="42D00334" w14:textId="77777777" w:rsidTr="00C841DC">
        <w:trPr>
          <w:trHeight w:val="505"/>
        </w:trPr>
        <w:tc>
          <w:tcPr>
            <w:tcW w:w="1465" w:type="dxa"/>
            <w:vAlign w:val="center"/>
          </w:tcPr>
          <w:p w14:paraId="1A4FD27E" w14:textId="0CBDB120" w:rsidR="002C0BFA" w:rsidRPr="001E293A" w:rsidRDefault="002C0BFA" w:rsidP="002C0BFA">
            <w:pPr>
              <w:pStyle w:val="TableParagraph"/>
              <w:spacing w:line="247" w:lineRule="exact"/>
              <w:ind w:left="107"/>
            </w:pPr>
            <w:r w:rsidRPr="001E293A">
              <w:t>Spring</w:t>
            </w:r>
            <w:r w:rsidRPr="001E293A">
              <w:rPr>
                <w:spacing w:val="-3"/>
              </w:rPr>
              <w:t xml:space="preserve"> </w:t>
            </w:r>
            <w:r w:rsidRPr="001E293A">
              <w:t>2020</w:t>
            </w:r>
          </w:p>
        </w:tc>
        <w:tc>
          <w:tcPr>
            <w:tcW w:w="4320" w:type="dxa"/>
            <w:vAlign w:val="center"/>
          </w:tcPr>
          <w:p w14:paraId="6F0F361F" w14:textId="1A7F09D2" w:rsidR="002C0BFA" w:rsidRPr="001E293A" w:rsidRDefault="002C0BFA" w:rsidP="002C0BFA">
            <w:pPr>
              <w:pStyle w:val="TableParagraph"/>
              <w:spacing w:line="247" w:lineRule="exact"/>
              <w:ind w:left="105"/>
            </w:pPr>
            <w:proofErr w:type="spellStart"/>
            <w:r w:rsidRPr="001E293A">
              <w:t>PubH</w:t>
            </w:r>
            <w:proofErr w:type="spellEnd"/>
            <w:r w:rsidRPr="001E293A">
              <w:rPr>
                <w:spacing w:val="-3"/>
              </w:rPr>
              <w:t xml:space="preserve"> </w:t>
            </w:r>
            <w:r w:rsidRPr="001E293A">
              <w:t>6242: Cultural Humility</w:t>
            </w:r>
            <w:r w:rsidRPr="001E293A">
              <w:rPr>
                <w:spacing w:val="-4"/>
              </w:rPr>
              <w:t xml:space="preserve"> </w:t>
            </w:r>
            <w:r w:rsidRPr="001E293A">
              <w:t>with</w:t>
            </w:r>
            <w:r w:rsidRPr="001E293A">
              <w:rPr>
                <w:spacing w:val="-1"/>
              </w:rPr>
              <w:t xml:space="preserve"> </w:t>
            </w:r>
            <w:r w:rsidRPr="001E293A">
              <w:t>American</w:t>
            </w:r>
            <w:r w:rsidRPr="001E293A">
              <w:rPr>
                <w:spacing w:val="-1"/>
              </w:rPr>
              <w:t xml:space="preserve"> </w:t>
            </w:r>
            <w:r w:rsidRPr="001E293A">
              <w:t>Indian</w:t>
            </w:r>
            <w:r>
              <w:t xml:space="preserve"> </w:t>
            </w:r>
            <w:r w:rsidRPr="001E293A">
              <w:t>Populations</w:t>
            </w:r>
          </w:p>
        </w:tc>
        <w:tc>
          <w:tcPr>
            <w:tcW w:w="3565" w:type="dxa"/>
            <w:vAlign w:val="center"/>
          </w:tcPr>
          <w:p w14:paraId="359C28A5" w14:textId="4FD01A2C" w:rsidR="002C0BFA" w:rsidRPr="002C0BFA" w:rsidRDefault="002C0BFA" w:rsidP="002C0BFA">
            <w:pPr>
              <w:pStyle w:val="TableParagraph"/>
              <w:spacing w:line="247" w:lineRule="exact"/>
              <w:ind w:left="105"/>
            </w:pPr>
            <w:r w:rsidRPr="002C0BFA">
              <w:rPr>
                <w:i/>
              </w:rPr>
              <w:t>Cultural Humility in Research</w:t>
            </w:r>
          </w:p>
        </w:tc>
      </w:tr>
      <w:tr w:rsidR="002C0BFA" w:rsidRPr="001E293A" w14:paraId="7356D3D8" w14:textId="77777777" w:rsidTr="00C841DC">
        <w:trPr>
          <w:trHeight w:val="506"/>
        </w:trPr>
        <w:tc>
          <w:tcPr>
            <w:tcW w:w="1465" w:type="dxa"/>
            <w:vAlign w:val="center"/>
          </w:tcPr>
          <w:p w14:paraId="4117C3BF" w14:textId="537C967A" w:rsidR="002C0BFA" w:rsidRPr="001E293A" w:rsidRDefault="002C0BFA" w:rsidP="002C0BFA">
            <w:pPr>
              <w:pStyle w:val="TableParagraph"/>
              <w:spacing w:line="247" w:lineRule="exact"/>
              <w:ind w:left="107"/>
            </w:pPr>
            <w:r w:rsidRPr="001E293A">
              <w:t>Spring</w:t>
            </w:r>
            <w:r w:rsidRPr="001E293A">
              <w:rPr>
                <w:spacing w:val="-3"/>
              </w:rPr>
              <w:t xml:space="preserve"> </w:t>
            </w:r>
            <w:r w:rsidRPr="001E293A">
              <w:t>2020</w:t>
            </w:r>
          </w:p>
        </w:tc>
        <w:tc>
          <w:tcPr>
            <w:tcW w:w="4320" w:type="dxa"/>
            <w:vAlign w:val="center"/>
          </w:tcPr>
          <w:p w14:paraId="46034400" w14:textId="596AA4CF" w:rsidR="002C0BFA" w:rsidRPr="001E293A" w:rsidRDefault="002C0BFA" w:rsidP="002C0BFA">
            <w:pPr>
              <w:pStyle w:val="TableParagraph"/>
              <w:spacing w:line="247" w:lineRule="exact"/>
              <w:ind w:left="105"/>
            </w:pPr>
            <w:proofErr w:type="spellStart"/>
            <w:r w:rsidRPr="001E293A">
              <w:t>PubH</w:t>
            </w:r>
            <w:proofErr w:type="spellEnd"/>
            <w:r w:rsidRPr="001E293A">
              <w:rPr>
                <w:spacing w:val="-3"/>
              </w:rPr>
              <w:t xml:space="preserve"> </w:t>
            </w:r>
            <w:r w:rsidRPr="001E293A">
              <w:t>6243: American</w:t>
            </w:r>
            <w:r w:rsidRPr="001E293A">
              <w:rPr>
                <w:spacing w:val="-1"/>
              </w:rPr>
              <w:t xml:space="preserve"> </w:t>
            </w:r>
            <w:r w:rsidRPr="001E293A">
              <w:t>Indian</w:t>
            </w:r>
            <w:r w:rsidRPr="001E293A">
              <w:rPr>
                <w:spacing w:val="-1"/>
              </w:rPr>
              <w:t xml:space="preserve"> </w:t>
            </w:r>
            <w:r w:rsidRPr="001E293A">
              <w:t>Research,</w:t>
            </w:r>
            <w:r w:rsidRPr="001E293A">
              <w:rPr>
                <w:spacing w:val="-1"/>
              </w:rPr>
              <w:t xml:space="preserve"> </w:t>
            </w:r>
            <w:r w:rsidRPr="001E293A">
              <w:t>Evaluation</w:t>
            </w:r>
            <w:r w:rsidRPr="001E293A">
              <w:rPr>
                <w:spacing w:val="-1"/>
              </w:rPr>
              <w:t xml:space="preserve"> </w:t>
            </w:r>
            <w:r w:rsidRPr="001E293A">
              <w:t>&amp;</w:t>
            </w:r>
            <w:r>
              <w:t xml:space="preserve"> </w:t>
            </w:r>
            <w:r w:rsidRPr="001E293A">
              <w:t>Collaborations</w:t>
            </w:r>
          </w:p>
        </w:tc>
        <w:tc>
          <w:tcPr>
            <w:tcW w:w="3565" w:type="dxa"/>
            <w:vAlign w:val="center"/>
          </w:tcPr>
          <w:p w14:paraId="065483F4" w14:textId="0AF74088" w:rsidR="002C0BFA" w:rsidRPr="002C0BFA" w:rsidRDefault="002C0BFA" w:rsidP="002C0BFA">
            <w:pPr>
              <w:pStyle w:val="TableParagraph"/>
              <w:spacing w:line="247" w:lineRule="exact"/>
              <w:ind w:left="105"/>
            </w:pPr>
            <w:r w:rsidRPr="002C0BFA">
              <w:rPr>
                <w:i/>
              </w:rPr>
              <w:t>Community-Based Participatory Research</w:t>
            </w:r>
          </w:p>
        </w:tc>
      </w:tr>
      <w:tr w:rsidR="002C0BFA" w:rsidRPr="001E293A" w14:paraId="6952CBB7" w14:textId="77777777" w:rsidTr="00C841DC">
        <w:trPr>
          <w:trHeight w:val="253"/>
        </w:trPr>
        <w:tc>
          <w:tcPr>
            <w:tcW w:w="1465" w:type="dxa"/>
            <w:vAlign w:val="center"/>
          </w:tcPr>
          <w:p w14:paraId="6934588C" w14:textId="0E082001" w:rsidR="002C0BFA" w:rsidRPr="001E293A" w:rsidRDefault="002C0BFA" w:rsidP="002C0BFA">
            <w:pPr>
              <w:pStyle w:val="TableParagraph"/>
              <w:spacing w:line="234" w:lineRule="exact"/>
              <w:ind w:left="107"/>
            </w:pPr>
            <w:r w:rsidRPr="001E293A">
              <w:t>Fall</w:t>
            </w:r>
            <w:r w:rsidRPr="001E293A">
              <w:rPr>
                <w:spacing w:val="1"/>
              </w:rPr>
              <w:t xml:space="preserve"> </w:t>
            </w:r>
            <w:r w:rsidRPr="001E293A">
              <w:t>2019</w:t>
            </w:r>
          </w:p>
        </w:tc>
        <w:tc>
          <w:tcPr>
            <w:tcW w:w="4320" w:type="dxa"/>
            <w:vAlign w:val="center"/>
          </w:tcPr>
          <w:p w14:paraId="1835F0D1" w14:textId="77777777" w:rsidR="002C0BFA" w:rsidRPr="001E293A" w:rsidRDefault="002C0BFA" w:rsidP="002C0BFA">
            <w:pPr>
              <w:pStyle w:val="TableParagraph"/>
              <w:spacing w:line="234" w:lineRule="exact"/>
              <w:ind w:left="105"/>
            </w:pPr>
            <w:proofErr w:type="spellStart"/>
            <w:r w:rsidRPr="001E293A">
              <w:t>PubH</w:t>
            </w:r>
            <w:proofErr w:type="spellEnd"/>
            <w:r w:rsidRPr="001E293A">
              <w:rPr>
                <w:spacing w:val="-3"/>
              </w:rPr>
              <w:t xml:space="preserve"> </w:t>
            </w:r>
            <w:r w:rsidRPr="001E293A">
              <w:t>6162: Biomarkers</w:t>
            </w:r>
          </w:p>
        </w:tc>
        <w:tc>
          <w:tcPr>
            <w:tcW w:w="3565" w:type="dxa"/>
            <w:vAlign w:val="center"/>
          </w:tcPr>
          <w:p w14:paraId="6864425D" w14:textId="4433434B" w:rsidR="002C0BFA" w:rsidRPr="002C0BFA" w:rsidRDefault="002C0BFA" w:rsidP="002C0BFA">
            <w:pPr>
              <w:pStyle w:val="TableParagraph"/>
              <w:spacing w:line="234" w:lineRule="exact"/>
              <w:ind w:left="105"/>
            </w:pPr>
            <w:r w:rsidRPr="002C0BFA">
              <w:rPr>
                <w:i/>
                <w:highlight w:val="white"/>
              </w:rPr>
              <w:t>Community-Based Biomarkers Research with Vulnerable Populations</w:t>
            </w:r>
          </w:p>
        </w:tc>
      </w:tr>
    </w:tbl>
    <w:p w14:paraId="285E14D5" w14:textId="77777777" w:rsidR="001C0295" w:rsidRPr="001E293A" w:rsidRDefault="001C0295">
      <w:pPr>
        <w:pStyle w:val="BodyText"/>
        <w:spacing w:before="1"/>
        <w:rPr>
          <w:b/>
          <w:i/>
        </w:rPr>
      </w:pPr>
    </w:p>
    <w:p w14:paraId="06FE8104" w14:textId="0DB3CCE5" w:rsidR="006E36C5" w:rsidRPr="006E36C5" w:rsidRDefault="006E36C5" w:rsidP="006E36C5">
      <w:pPr>
        <w:spacing w:before="1" w:after="3"/>
        <w:ind w:left="320"/>
        <w:rPr>
          <w:b/>
          <w:i/>
        </w:rPr>
      </w:pPr>
      <w:bookmarkStart w:id="24" w:name="Langston_University_School_of_Nursing_an"/>
      <w:bookmarkEnd w:id="24"/>
      <w:r w:rsidRPr="006E36C5">
        <w:rPr>
          <w:b/>
          <w:i/>
          <w:sz w:val="24"/>
          <w:szCs w:val="24"/>
        </w:rPr>
        <w:t>University of Pennsylvania</w:t>
      </w: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3960"/>
        <w:gridCol w:w="4375"/>
      </w:tblGrid>
      <w:tr w:rsidR="006E36C5" w:rsidRPr="006E36C5" w14:paraId="1CA1FE52" w14:textId="77777777" w:rsidTr="00472487">
        <w:trPr>
          <w:trHeight w:val="350"/>
        </w:trPr>
        <w:tc>
          <w:tcPr>
            <w:tcW w:w="1015" w:type="dxa"/>
            <w:shd w:val="clear" w:color="auto" w:fill="F1F1F1"/>
          </w:tcPr>
          <w:p w14:paraId="6CA82475" w14:textId="77777777" w:rsidR="006E36C5" w:rsidRPr="006E36C5" w:rsidRDefault="006E36C5" w:rsidP="00472487">
            <w:pPr>
              <w:pStyle w:val="TableParagraph"/>
              <w:spacing w:before="120" w:line="210" w:lineRule="exact"/>
              <w:ind w:left="107"/>
              <w:rPr>
                <w:b/>
              </w:rPr>
            </w:pPr>
            <w:r w:rsidRPr="006E36C5">
              <w:rPr>
                <w:b/>
              </w:rPr>
              <w:t>Year</w:t>
            </w:r>
          </w:p>
        </w:tc>
        <w:tc>
          <w:tcPr>
            <w:tcW w:w="3960" w:type="dxa"/>
            <w:shd w:val="clear" w:color="auto" w:fill="F1F1F1"/>
          </w:tcPr>
          <w:p w14:paraId="098B8A94" w14:textId="77777777" w:rsidR="006E36C5" w:rsidRPr="006E36C5" w:rsidRDefault="006E36C5" w:rsidP="00472487">
            <w:pPr>
              <w:pStyle w:val="TableParagraph"/>
              <w:spacing w:before="120" w:line="210" w:lineRule="exact"/>
              <w:ind w:left="105"/>
              <w:rPr>
                <w:b/>
              </w:rPr>
            </w:pPr>
            <w:r w:rsidRPr="006E36C5">
              <w:rPr>
                <w:b/>
              </w:rPr>
              <w:t>Course</w:t>
            </w:r>
            <w:r w:rsidRPr="006E36C5">
              <w:rPr>
                <w:b/>
                <w:spacing w:val="-3"/>
              </w:rPr>
              <w:t xml:space="preserve"> </w:t>
            </w:r>
            <w:r w:rsidRPr="006E36C5">
              <w:rPr>
                <w:b/>
              </w:rPr>
              <w:t>Number,</w:t>
            </w:r>
            <w:r w:rsidRPr="006E36C5">
              <w:rPr>
                <w:b/>
                <w:spacing w:val="-3"/>
              </w:rPr>
              <w:t xml:space="preserve"> </w:t>
            </w:r>
            <w:r w:rsidRPr="006E36C5">
              <w:rPr>
                <w:b/>
              </w:rPr>
              <w:t>Title</w:t>
            </w:r>
          </w:p>
        </w:tc>
        <w:tc>
          <w:tcPr>
            <w:tcW w:w="4375" w:type="dxa"/>
            <w:shd w:val="clear" w:color="auto" w:fill="F1F1F1"/>
          </w:tcPr>
          <w:p w14:paraId="494FFCCC" w14:textId="77777777" w:rsidR="006E36C5" w:rsidRPr="006E36C5" w:rsidRDefault="006E36C5" w:rsidP="00472487">
            <w:pPr>
              <w:pStyle w:val="TableParagraph"/>
              <w:spacing w:before="120" w:line="210" w:lineRule="exact"/>
              <w:ind w:left="105"/>
              <w:rPr>
                <w:b/>
              </w:rPr>
            </w:pPr>
            <w:r w:rsidRPr="006E36C5">
              <w:rPr>
                <w:b/>
              </w:rPr>
              <w:t>Role</w:t>
            </w:r>
          </w:p>
        </w:tc>
      </w:tr>
      <w:tr w:rsidR="006E36C5" w:rsidRPr="006E36C5" w14:paraId="1E9A0374" w14:textId="77777777" w:rsidTr="00472487">
        <w:trPr>
          <w:trHeight w:val="549"/>
        </w:trPr>
        <w:tc>
          <w:tcPr>
            <w:tcW w:w="1015" w:type="dxa"/>
          </w:tcPr>
          <w:p w14:paraId="0DA64BF6" w14:textId="2329C55C" w:rsidR="006E36C5" w:rsidRPr="006E36C5" w:rsidRDefault="006E36C5" w:rsidP="00472487">
            <w:pPr>
              <w:pStyle w:val="TableParagraph"/>
              <w:spacing w:before="113"/>
              <w:ind w:left="107"/>
            </w:pPr>
            <w:r w:rsidRPr="006E36C5">
              <w:t>*Spring 2021</w:t>
            </w:r>
          </w:p>
        </w:tc>
        <w:tc>
          <w:tcPr>
            <w:tcW w:w="3960" w:type="dxa"/>
          </w:tcPr>
          <w:p w14:paraId="3FBCCA60" w14:textId="29A8750D" w:rsidR="006E36C5" w:rsidRPr="006E36C5" w:rsidRDefault="006E36C5" w:rsidP="00472487">
            <w:pPr>
              <w:pStyle w:val="TableParagraph"/>
              <w:spacing w:before="113" w:line="252" w:lineRule="exact"/>
              <w:ind w:left="105"/>
              <w:rPr>
                <w:spacing w:val="-48"/>
              </w:rPr>
            </w:pPr>
            <w:r w:rsidRPr="006E36C5">
              <w:t>Utilizing Mixed Methods in Health Communication Research</w:t>
            </w:r>
          </w:p>
        </w:tc>
        <w:tc>
          <w:tcPr>
            <w:tcW w:w="4375" w:type="dxa"/>
          </w:tcPr>
          <w:p w14:paraId="48AC8C95" w14:textId="0D11CD36" w:rsidR="006E36C5" w:rsidRPr="006E36C5" w:rsidRDefault="006E36C5" w:rsidP="00472487">
            <w:pPr>
              <w:pStyle w:val="TableParagraph"/>
              <w:spacing w:before="113"/>
              <w:ind w:left="105"/>
            </w:pPr>
            <w:r w:rsidRPr="006E36C5">
              <w:rPr>
                <w:i/>
              </w:rPr>
              <w:t>Community-Based Participatory Research: Best Practices and Lessons Learned</w:t>
            </w:r>
          </w:p>
        </w:tc>
      </w:tr>
    </w:tbl>
    <w:p w14:paraId="7627F479" w14:textId="77777777" w:rsidR="006E36C5" w:rsidRDefault="006E36C5">
      <w:pPr>
        <w:spacing w:before="1" w:after="3"/>
        <w:ind w:left="320"/>
        <w:rPr>
          <w:b/>
          <w:i/>
        </w:rPr>
      </w:pPr>
    </w:p>
    <w:p w14:paraId="3C51F1B1" w14:textId="603F4431" w:rsidR="001C0295" w:rsidRPr="001E293A" w:rsidRDefault="004F51A6">
      <w:pPr>
        <w:spacing w:before="1" w:after="3"/>
        <w:ind w:left="320"/>
        <w:rPr>
          <w:b/>
          <w:i/>
        </w:rPr>
      </w:pPr>
      <w:r w:rsidRPr="001E293A">
        <w:rPr>
          <w:b/>
          <w:i/>
        </w:rPr>
        <w:t>Langston</w:t>
      </w:r>
      <w:r w:rsidRPr="001E293A">
        <w:rPr>
          <w:b/>
          <w:i/>
          <w:spacing w:val="-2"/>
        </w:rPr>
        <w:t xml:space="preserve"> </w:t>
      </w:r>
      <w:r w:rsidRPr="001E293A">
        <w:rPr>
          <w:b/>
          <w:i/>
        </w:rPr>
        <w:t>University</w:t>
      </w:r>
      <w:r w:rsidRPr="001E293A">
        <w:rPr>
          <w:b/>
          <w:i/>
          <w:spacing w:val="-3"/>
        </w:rPr>
        <w:t xml:space="preserve"> </w:t>
      </w:r>
      <w:r w:rsidRPr="001E293A">
        <w:rPr>
          <w:b/>
          <w:i/>
        </w:rPr>
        <w:t>School of Nursing</w:t>
      </w:r>
      <w:r w:rsidRPr="001E293A">
        <w:rPr>
          <w:b/>
          <w:i/>
          <w:spacing w:val="-1"/>
        </w:rPr>
        <w:t xml:space="preserve"> </w:t>
      </w:r>
      <w:r w:rsidRPr="001E293A">
        <w:rPr>
          <w:b/>
          <w:i/>
        </w:rPr>
        <w:t>and</w:t>
      </w:r>
      <w:r w:rsidRPr="001E293A">
        <w:rPr>
          <w:b/>
          <w:i/>
          <w:spacing w:val="-4"/>
        </w:rPr>
        <w:t xml:space="preserve"> </w:t>
      </w:r>
      <w:r w:rsidRPr="001E293A">
        <w:rPr>
          <w:b/>
          <w:i/>
        </w:rPr>
        <w:t>Health</w:t>
      </w:r>
      <w:r w:rsidRPr="001E293A">
        <w:rPr>
          <w:b/>
          <w:i/>
          <w:spacing w:val="-4"/>
        </w:rPr>
        <w:t xml:space="preserve"> </w:t>
      </w:r>
      <w:r w:rsidRPr="001E293A">
        <w:rPr>
          <w:b/>
          <w:i/>
        </w:rPr>
        <w:t>Professions</w:t>
      </w: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3960"/>
        <w:gridCol w:w="4375"/>
      </w:tblGrid>
      <w:tr w:rsidR="001C0295" w:rsidRPr="001E293A" w14:paraId="42BB33B4" w14:textId="77777777" w:rsidTr="004E6182">
        <w:trPr>
          <w:trHeight w:val="350"/>
        </w:trPr>
        <w:tc>
          <w:tcPr>
            <w:tcW w:w="1015" w:type="dxa"/>
            <w:shd w:val="clear" w:color="auto" w:fill="F1F1F1"/>
          </w:tcPr>
          <w:p w14:paraId="2EB1E3A0" w14:textId="714AA2DD" w:rsidR="001C0295" w:rsidRPr="001E293A" w:rsidRDefault="004F51A6">
            <w:pPr>
              <w:pStyle w:val="TableParagraph"/>
              <w:spacing w:before="120" w:line="210" w:lineRule="exact"/>
              <w:ind w:left="107"/>
              <w:rPr>
                <w:b/>
                <w:sz w:val="20"/>
              </w:rPr>
            </w:pPr>
            <w:r w:rsidRPr="001E293A">
              <w:rPr>
                <w:b/>
                <w:sz w:val="20"/>
              </w:rPr>
              <w:t>Year</w:t>
            </w:r>
          </w:p>
        </w:tc>
        <w:tc>
          <w:tcPr>
            <w:tcW w:w="3960" w:type="dxa"/>
            <w:shd w:val="clear" w:color="auto" w:fill="F1F1F1"/>
          </w:tcPr>
          <w:p w14:paraId="7976402C" w14:textId="77777777" w:rsidR="001C0295" w:rsidRPr="001E293A" w:rsidRDefault="004F51A6">
            <w:pPr>
              <w:pStyle w:val="TableParagraph"/>
              <w:spacing w:before="120" w:line="210" w:lineRule="exact"/>
              <w:ind w:left="105"/>
              <w:rPr>
                <w:b/>
                <w:sz w:val="20"/>
              </w:rPr>
            </w:pPr>
            <w:r w:rsidRPr="001E293A">
              <w:rPr>
                <w:b/>
                <w:sz w:val="20"/>
              </w:rPr>
              <w:t>Course</w:t>
            </w:r>
            <w:r w:rsidRPr="001E293A">
              <w:rPr>
                <w:b/>
                <w:spacing w:val="-3"/>
                <w:sz w:val="20"/>
              </w:rPr>
              <w:t xml:space="preserve"> </w:t>
            </w:r>
            <w:r w:rsidRPr="001E293A">
              <w:rPr>
                <w:b/>
                <w:sz w:val="20"/>
              </w:rPr>
              <w:t>Number,</w:t>
            </w:r>
            <w:r w:rsidRPr="001E293A">
              <w:rPr>
                <w:b/>
                <w:spacing w:val="-3"/>
                <w:sz w:val="20"/>
              </w:rPr>
              <w:t xml:space="preserve"> </w:t>
            </w:r>
            <w:r w:rsidRPr="001E293A">
              <w:rPr>
                <w:b/>
                <w:sz w:val="20"/>
              </w:rPr>
              <w:t>Title</w:t>
            </w:r>
          </w:p>
        </w:tc>
        <w:tc>
          <w:tcPr>
            <w:tcW w:w="4375" w:type="dxa"/>
            <w:shd w:val="clear" w:color="auto" w:fill="F1F1F1"/>
          </w:tcPr>
          <w:p w14:paraId="4888CA06" w14:textId="5E51A984" w:rsidR="001C0295" w:rsidRPr="001E293A" w:rsidRDefault="004F51A6" w:rsidP="002D33F1">
            <w:pPr>
              <w:pStyle w:val="TableParagraph"/>
              <w:spacing w:before="120" w:line="210" w:lineRule="exact"/>
              <w:ind w:left="105"/>
              <w:rPr>
                <w:b/>
                <w:sz w:val="20"/>
              </w:rPr>
            </w:pPr>
            <w:r w:rsidRPr="001E293A">
              <w:rPr>
                <w:b/>
                <w:sz w:val="20"/>
              </w:rPr>
              <w:t>Role</w:t>
            </w:r>
          </w:p>
        </w:tc>
      </w:tr>
      <w:tr w:rsidR="001C0295" w:rsidRPr="001E293A" w14:paraId="3441CD8E" w14:textId="77777777" w:rsidTr="004E6182">
        <w:trPr>
          <w:trHeight w:val="549"/>
        </w:trPr>
        <w:tc>
          <w:tcPr>
            <w:tcW w:w="1015" w:type="dxa"/>
          </w:tcPr>
          <w:p w14:paraId="22BB4CF8" w14:textId="77777777" w:rsidR="001C0295" w:rsidRPr="001E293A" w:rsidRDefault="004F51A6">
            <w:pPr>
              <w:pStyle w:val="TableParagraph"/>
              <w:spacing w:before="113"/>
              <w:ind w:left="107"/>
            </w:pPr>
            <w:r w:rsidRPr="001E293A">
              <w:t>2016</w:t>
            </w:r>
          </w:p>
        </w:tc>
        <w:tc>
          <w:tcPr>
            <w:tcW w:w="3960" w:type="dxa"/>
          </w:tcPr>
          <w:p w14:paraId="26E1BD8D" w14:textId="721C7E6A" w:rsidR="001C0295" w:rsidRPr="004E6182" w:rsidRDefault="004F51A6" w:rsidP="004E6182">
            <w:pPr>
              <w:pStyle w:val="TableParagraph"/>
              <w:spacing w:before="113" w:line="252" w:lineRule="exact"/>
              <w:ind w:left="105"/>
              <w:rPr>
                <w:spacing w:val="-48"/>
              </w:rPr>
            </w:pPr>
            <w:r w:rsidRPr="001E293A">
              <w:t>Introduction</w:t>
            </w:r>
            <w:r w:rsidRPr="001E293A">
              <w:rPr>
                <w:spacing w:val="-2"/>
              </w:rPr>
              <w:t xml:space="preserve"> </w:t>
            </w:r>
            <w:r w:rsidRPr="001E293A">
              <w:t>to</w:t>
            </w:r>
            <w:r w:rsidRPr="001E293A">
              <w:rPr>
                <w:spacing w:val="-2"/>
              </w:rPr>
              <w:t xml:space="preserve"> </w:t>
            </w:r>
            <w:r w:rsidRPr="001E293A">
              <w:t>Public</w:t>
            </w:r>
            <w:r w:rsidRPr="001E293A">
              <w:rPr>
                <w:spacing w:val="-2"/>
              </w:rPr>
              <w:t xml:space="preserve"> </w:t>
            </w:r>
            <w:r w:rsidRPr="001E293A">
              <w:t>Health</w:t>
            </w:r>
          </w:p>
        </w:tc>
        <w:tc>
          <w:tcPr>
            <w:tcW w:w="4375" w:type="dxa"/>
          </w:tcPr>
          <w:p w14:paraId="3D31A2DD" w14:textId="67F99A96" w:rsidR="001C0295" w:rsidRPr="001E293A" w:rsidRDefault="004E6182">
            <w:pPr>
              <w:pStyle w:val="TableParagraph"/>
              <w:spacing w:before="113"/>
              <w:ind w:left="105"/>
            </w:pPr>
            <w:r w:rsidRPr="001E293A">
              <w:t>Public</w:t>
            </w:r>
            <w:r w:rsidRPr="001E293A">
              <w:rPr>
                <w:spacing w:val="-1"/>
              </w:rPr>
              <w:t xml:space="preserve"> </w:t>
            </w:r>
            <w:r>
              <w:t>H</w:t>
            </w:r>
            <w:r w:rsidRPr="001E293A">
              <w:t>ealth</w:t>
            </w:r>
            <w:r w:rsidRPr="001E293A">
              <w:rPr>
                <w:spacing w:val="-2"/>
              </w:rPr>
              <w:t xml:space="preserve"> </w:t>
            </w:r>
            <w:r>
              <w:t>R</w:t>
            </w:r>
            <w:r w:rsidRPr="001E293A">
              <w:t xml:space="preserve">esearch </w:t>
            </w:r>
            <w:r>
              <w:t>M</w:t>
            </w:r>
            <w:r w:rsidRPr="001E293A">
              <w:t>ethods</w:t>
            </w:r>
            <w:r w:rsidRPr="001E293A">
              <w:rPr>
                <w:spacing w:val="-2"/>
              </w:rPr>
              <w:t xml:space="preserve"> </w:t>
            </w:r>
            <w:r w:rsidRPr="001E293A">
              <w:t xml:space="preserve">and </w:t>
            </w:r>
            <w:r>
              <w:t>S</w:t>
            </w:r>
            <w:r w:rsidRPr="001E293A">
              <w:t>tatistics</w:t>
            </w:r>
          </w:p>
        </w:tc>
      </w:tr>
    </w:tbl>
    <w:p w14:paraId="5CA9A4E6" w14:textId="77777777" w:rsidR="00C841DC" w:rsidRDefault="00C841DC">
      <w:pPr>
        <w:ind w:left="320"/>
        <w:rPr>
          <w:b/>
          <w:i/>
        </w:rPr>
      </w:pPr>
    </w:p>
    <w:p w14:paraId="14BCECAC" w14:textId="56783582" w:rsidR="001C0295" w:rsidRPr="001E293A" w:rsidRDefault="004F51A6">
      <w:pPr>
        <w:ind w:left="320"/>
        <w:rPr>
          <w:b/>
          <w:i/>
        </w:rPr>
      </w:pPr>
      <w:r w:rsidRPr="001E293A">
        <w:rPr>
          <w:b/>
          <w:i/>
        </w:rPr>
        <w:t>University</w:t>
      </w:r>
      <w:r w:rsidRPr="001E293A">
        <w:rPr>
          <w:b/>
          <w:i/>
          <w:spacing w:val="-2"/>
        </w:rPr>
        <w:t xml:space="preserve"> </w:t>
      </w:r>
      <w:r w:rsidRPr="001E293A">
        <w:rPr>
          <w:b/>
          <w:i/>
        </w:rPr>
        <w:t>of</w:t>
      </w:r>
      <w:r w:rsidRPr="001E293A">
        <w:rPr>
          <w:b/>
          <w:i/>
          <w:spacing w:val="-1"/>
        </w:rPr>
        <w:t xml:space="preserve"> </w:t>
      </w:r>
      <w:r w:rsidRPr="001E293A">
        <w:rPr>
          <w:b/>
          <w:i/>
        </w:rPr>
        <w:t>Oklahoma</w:t>
      </w:r>
      <w:r w:rsidRPr="001E293A">
        <w:rPr>
          <w:b/>
          <w:i/>
          <w:spacing w:val="-5"/>
        </w:rPr>
        <w:t xml:space="preserve"> </w:t>
      </w:r>
      <w:r w:rsidRPr="001E293A">
        <w:rPr>
          <w:b/>
          <w:i/>
        </w:rPr>
        <w:t>Health</w:t>
      </w:r>
      <w:r w:rsidRPr="001E293A">
        <w:rPr>
          <w:b/>
          <w:i/>
          <w:spacing w:val="-3"/>
        </w:rPr>
        <w:t xml:space="preserve"> </w:t>
      </w:r>
      <w:r w:rsidRPr="001E293A">
        <w:rPr>
          <w:b/>
          <w:i/>
        </w:rPr>
        <w:t>Sciences</w:t>
      </w:r>
      <w:r w:rsidRPr="001E293A">
        <w:rPr>
          <w:b/>
          <w:i/>
          <w:spacing w:val="-2"/>
        </w:rPr>
        <w:t xml:space="preserve"> </w:t>
      </w:r>
      <w:r w:rsidRPr="001E293A">
        <w:rPr>
          <w:b/>
          <w:i/>
        </w:rPr>
        <w:t>Center</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0" w:type="dxa"/>
          <w:bottom w:w="29" w:type="dxa"/>
          <w:right w:w="0" w:type="dxa"/>
        </w:tblCellMar>
        <w:tblLook w:val="01E0" w:firstRow="1" w:lastRow="1" w:firstColumn="1" w:lastColumn="1" w:noHBand="0" w:noVBand="0"/>
      </w:tblPr>
      <w:tblGrid>
        <w:gridCol w:w="990"/>
        <w:gridCol w:w="5220"/>
        <w:gridCol w:w="3114"/>
      </w:tblGrid>
      <w:tr w:rsidR="001C0295" w:rsidRPr="001E293A" w14:paraId="17A8C3F4" w14:textId="77777777" w:rsidTr="00C841DC">
        <w:trPr>
          <w:trHeight w:val="350"/>
        </w:trPr>
        <w:tc>
          <w:tcPr>
            <w:tcW w:w="990" w:type="dxa"/>
            <w:shd w:val="clear" w:color="auto" w:fill="F1F1F1"/>
          </w:tcPr>
          <w:p w14:paraId="2ED039DC" w14:textId="089ABAE8" w:rsidR="001C0295" w:rsidRPr="001E293A" w:rsidRDefault="004F51A6">
            <w:pPr>
              <w:pStyle w:val="TableParagraph"/>
              <w:spacing w:before="120" w:line="210" w:lineRule="exact"/>
              <w:ind w:left="107"/>
              <w:rPr>
                <w:b/>
                <w:sz w:val="20"/>
              </w:rPr>
            </w:pPr>
            <w:r w:rsidRPr="001E293A">
              <w:rPr>
                <w:b/>
                <w:sz w:val="20"/>
              </w:rPr>
              <w:t>Year</w:t>
            </w:r>
          </w:p>
        </w:tc>
        <w:tc>
          <w:tcPr>
            <w:tcW w:w="5220" w:type="dxa"/>
            <w:shd w:val="clear" w:color="auto" w:fill="F1F1F1"/>
          </w:tcPr>
          <w:p w14:paraId="05486951" w14:textId="77777777" w:rsidR="001C0295" w:rsidRPr="001E293A" w:rsidRDefault="004F51A6" w:rsidP="00424459">
            <w:pPr>
              <w:pStyle w:val="TableParagraph"/>
              <w:spacing w:before="120" w:line="210" w:lineRule="exact"/>
              <w:ind w:left="105"/>
              <w:rPr>
                <w:b/>
                <w:sz w:val="20"/>
              </w:rPr>
            </w:pPr>
            <w:r w:rsidRPr="001E293A">
              <w:rPr>
                <w:b/>
                <w:sz w:val="20"/>
              </w:rPr>
              <w:t>Course</w:t>
            </w:r>
            <w:r w:rsidRPr="001E293A">
              <w:rPr>
                <w:b/>
                <w:spacing w:val="-3"/>
                <w:sz w:val="20"/>
              </w:rPr>
              <w:t xml:space="preserve"> </w:t>
            </w:r>
            <w:r w:rsidRPr="001E293A">
              <w:rPr>
                <w:b/>
                <w:sz w:val="20"/>
              </w:rPr>
              <w:t>Number,</w:t>
            </w:r>
            <w:r w:rsidRPr="001E293A">
              <w:rPr>
                <w:b/>
                <w:spacing w:val="-3"/>
                <w:sz w:val="20"/>
              </w:rPr>
              <w:t xml:space="preserve"> </w:t>
            </w:r>
            <w:r w:rsidRPr="001E293A">
              <w:rPr>
                <w:b/>
                <w:sz w:val="20"/>
              </w:rPr>
              <w:t>Title</w:t>
            </w:r>
          </w:p>
        </w:tc>
        <w:tc>
          <w:tcPr>
            <w:tcW w:w="3114" w:type="dxa"/>
            <w:shd w:val="clear" w:color="auto" w:fill="F1F1F1"/>
          </w:tcPr>
          <w:p w14:paraId="45FD0B56" w14:textId="0D1B2F3C" w:rsidR="001C0295" w:rsidRPr="001E293A" w:rsidRDefault="004F51A6" w:rsidP="002D33F1">
            <w:pPr>
              <w:pStyle w:val="TableParagraph"/>
              <w:spacing w:before="120" w:line="210" w:lineRule="exact"/>
              <w:ind w:left="105"/>
              <w:rPr>
                <w:b/>
                <w:sz w:val="20"/>
              </w:rPr>
            </w:pPr>
            <w:r w:rsidRPr="001E293A">
              <w:rPr>
                <w:b/>
                <w:sz w:val="20"/>
              </w:rPr>
              <w:t>Role</w:t>
            </w:r>
          </w:p>
        </w:tc>
      </w:tr>
      <w:tr w:rsidR="004E6182" w:rsidRPr="001E293A" w14:paraId="11DAA4AA" w14:textId="77777777" w:rsidTr="00C841DC">
        <w:trPr>
          <w:trHeight w:val="405"/>
        </w:trPr>
        <w:tc>
          <w:tcPr>
            <w:tcW w:w="990" w:type="dxa"/>
            <w:vAlign w:val="center"/>
          </w:tcPr>
          <w:p w14:paraId="407215B9" w14:textId="77777777" w:rsidR="004E6182" w:rsidRPr="001E293A" w:rsidRDefault="004E6182" w:rsidP="00C841DC">
            <w:pPr>
              <w:pStyle w:val="TableParagraph"/>
              <w:spacing w:before="116"/>
              <w:ind w:left="107"/>
            </w:pPr>
            <w:r w:rsidRPr="001E293A">
              <w:t>2018</w:t>
            </w:r>
          </w:p>
        </w:tc>
        <w:tc>
          <w:tcPr>
            <w:tcW w:w="5220" w:type="dxa"/>
            <w:vAlign w:val="center"/>
          </w:tcPr>
          <w:p w14:paraId="73B828E1" w14:textId="02969391" w:rsidR="004E6182" w:rsidRPr="001E293A" w:rsidRDefault="004E6182" w:rsidP="00C841DC">
            <w:pPr>
              <w:pStyle w:val="TableParagraph"/>
              <w:spacing w:before="102" w:line="252" w:lineRule="exact"/>
              <w:ind w:left="105"/>
            </w:pPr>
            <w:r w:rsidRPr="001E293A">
              <w:t xml:space="preserve">CPH 7633: Public Health Strategies for </w:t>
            </w:r>
            <w:r>
              <w:t>Tobacco Control</w:t>
            </w:r>
          </w:p>
        </w:tc>
        <w:tc>
          <w:tcPr>
            <w:tcW w:w="3114" w:type="dxa"/>
            <w:vAlign w:val="center"/>
          </w:tcPr>
          <w:p w14:paraId="7B05354C" w14:textId="6AED17C2" w:rsidR="004E6182" w:rsidRPr="004E6182" w:rsidRDefault="004E6182" w:rsidP="00C841DC">
            <w:pPr>
              <w:pStyle w:val="TableParagraph"/>
              <w:spacing w:before="116"/>
              <w:ind w:left="105"/>
            </w:pPr>
            <w:r w:rsidRPr="004E6182">
              <w:rPr>
                <w:i/>
              </w:rPr>
              <w:t xml:space="preserve"> Genetics and Smoking</w:t>
            </w:r>
          </w:p>
        </w:tc>
      </w:tr>
      <w:tr w:rsidR="004E6182" w:rsidRPr="001E293A" w14:paraId="242F2E0D" w14:textId="77777777" w:rsidTr="00C841DC">
        <w:trPr>
          <w:trHeight w:val="385"/>
        </w:trPr>
        <w:tc>
          <w:tcPr>
            <w:tcW w:w="990" w:type="dxa"/>
            <w:vAlign w:val="center"/>
          </w:tcPr>
          <w:p w14:paraId="0BEBD192" w14:textId="77777777" w:rsidR="004E6182" w:rsidRPr="001E293A" w:rsidRDefault="004E6182" w:rsidP="00C841DC">
            <w:pPr>
              <w:pStyle w:val="TableParagraph"/>
              <w:spacing w:before="116" w:line="250" w:lineRule="exact"/>
              <w:ind w:left="107"/>
            </w:pPr>
            <w:r w:rsidRPr="001E293A">
              <w:t>2017</w:t>
            </w:r>
          </w:p>
        </w:tc>
        <w:tc>
          <w:tcPr>
            <w:tcW w:w="5220" w:type="dxa"/>
            <w:vAlign w:val="center"/>
          </w:tcPr>
          <w:p w14:paraId="70D39046" w14:textId="77777777" w:rsidR="004E6182" w:rsidRPr="001E293A" w:rsidRDefault="004E6182" w:rsidP="00C841DC">
            <w:pPr>
              <w:pStyle w:val="TableParagraph"/>
              <w:spacing w:before="116" w:line="250" w:lineRule="exact"/>
              <w:ind w:left="105"/>
            </w:pPr>
            <w:r w:rsidRPr="001E293A">
              <w:t>BSE</w:t>
            </w:r>
            <w:r w:rsidRPr="001E293A">
              <w:rPr>
                <w:spacing w:val="-2"/>
              </w:rPr>
              <w:t xml:space="preserve"> </w:t>
            </w:r>
            <w:r w:rsidRPr="001E293A">
              <w:t>6192:</w:t>
            </w:r>
            <w:r w:rsidRPr="001E293A">
              <w:rPr>
                <w:spacing w:val="1"/>
              </w:rPr>
              <w:t xml:space="preserve"> </w:t>
            </w:r>
            <w:r w:rsidRPr="001E293A">
              <w:t>Grant</w:t>
            </w:r>
            <w:r w:rsidRPr="001E293A">
              <w:rPr>
                <w:spacing w:val="-3"/>
              </w:rPr>
              <w:t xml:space="preserve"> </w:t>
            </w:r>
            <w:r w:rsidRPr="001E293A">
              <w:t>Writing</w:t>
            </w:r>
            <w:r w:rsidRPr="001E293A">
              <w:rPr>
                <w:spacing w:val="-3"/>
              </w:rPr>
              <w:t xml:space="preserve"> </w:t>
            </w:r>
            <w:r w:rsidRPr="001E293A">
              <w:t>Skills</w:t>
            </w:r>
            <w:r w:rsidRPr="001E293A">
              <w:rPr>
                <w:spacing w:val="-3"/>
              </w:rPr>
              <w:t xml:space="preserve"> </w:t>
            </w:r>
            <w:r w:rsidRPr="001E293A">
              <w:t>in Epidemiology</w:t>
            </w:r>
          </w:p>
        </w:tc>
        <w:tc>
          <w:tcPr>
            <w:tcW w:w="3114" w:type="dxa"/>
            <w:vAlign w:val="center"/>
          </w:tcPr>
          <w:p w14:paraId="7F52BD25" w14:textId="5F433DB3" w:rsidR="004E6182" w:rsidRPr="004E6182" w:rsidRDefault="004E6182" w:rsidP="00C841DC">
            <w:pPr>
              <w:pStyle w:val="TableParagraph"/>
              <w:spacing w:before="116" w:line="250" w:lineRule="exact"/>
              <w:ind w:left="105"/>
            </w:pPr>
            <w:r w:rsidRPr="004E6182">
              <w:rPr>
                <w:i/>
              </w:rPr>
              <w:t>NIH Dissertation Grants</w:t>
            </w:r>
          </w:p>
        </w:tc>
      </w:tr>
      <w:tr w:rsidR="004E6182" w:rsidRPr="001E293A" w14:paraId="442EF423" w14:textId="77777777" w:rsidTr="00C841DC">
        <w:trPr>
          <w:trHeight w:val="450"/>
        </w:trPr>
        <w:tc>
          <w:tcPr>
            <w:tcW w:w="990" w:type="dxa"/>
            <w:vAlign w:val="center"/>
          </w:tcPr>
          <w:p w14:paraId="41067B12" w14:textId="77777777" w:rsidR="004E6182" w:rsidRPr="001E293A" w:rsidRDefault="004E6182" w:rsidP="00C841DC">
            <w:pPr>
              <w:pStyle w:val="TableParagraph"/>
              <w:spacing w:before="116"/>
              <w:ind w:left="107"/>
            </w:pPr>
            <w:r w:rsidRPr="001E293A">
              <w:t>2017</w:t>
            </w:r>
          </w:p>
        </w:tc>
        <w:tc>
          <w:tcPr>
            <w:tcW w:w="5220" w:type="dxa"/>
            <w:vAlign w:val="center"/>
          </w:tcPr>
          <w:p w14:paraId="30AC2CEB" w14:textId="77777777" w:rsidR="004E6182" w:rsidRPr="001E293A" w:rsidRDefault="004E6182" w:rsidP="00C841DC">
            <w:pPr>
              <w:pStyle w:val="TableParagraph"/>
              <w:spacing w:before="116"/>
              <w:ind w:left="105"/>
            </w:pPr>
            <w:r w:rsidRPr="001E293A">
              <w:t>BSE</w:t>
            </w:r>
            <w:r w:rsidRPr="001E293A">
              <w:rPr>
                <w:spacing w:val="-2"/>
              </w:rPr>
              <w:t xml:space="preserve"> </w:t>
            </w:r>
            <w:r w:rsidRPr="001E293A">
              <w:t>5001:</w:t>
            </w:r>
            <w:r w:rsidRPr="001E293A">
              <w:rPr>
                <w:spacing w:val="-1"/>
              </w:rPr>
              <w:t xml:space="preserve"> </w:t>
            </w:r>
            <w:r w:rsidRPr="001E293A">
              <w:t>Problems</w:t>
            </w:r>
            <w:r w:rsidRPr="001E293A">
              <w:rPr>
                <w:spacing w:val="-1"/>
              </w:rPr>
              <w:t xml:space="preserve"> </w:t>
            </w:r>
            <w:r w:rsidRPr="001E293A">
              <w:t>in</w:t>
            </w:r>
            <w:r w:rsidRPr="001E293A">
              <w:rPr>
                <w:spacing w:val="-1"/>
              </w:rPr>
              <w:t xml:space="preserve"> </w:t>
            </w:r>
            <w:r w:rsidRPr="001E293A">
              <w:t>Biostatistics</w:t>
            </w:r>
            <w:r w:rsidRPr="001E293A">
              <w:rPr>
                <w:spacing w:val="-3"/>
              </w:rPr>
              <w:t xml:space="preserve"> </w:t>
            </w:r>
            <w:r w:rsidRPr="001E293A">
              <w:t>and</w:t>
            </w:r>
            <w:r w:rsidRPr="001E293A">
              <w:rPr>
                <w:spacing w:val="-1"/>
              </w:rPr>
              <w:t xml:space="preserve"> </w:t>
            </w:r>
            <w:r w:rsidRPr="001E293A">
              <w:t>Epidemiology</w:t>
            </w:r>
          </w:p>
        </w:tc>
        <w:tc>
          <w:tcPr>
            <w:tcW w:w="3114" w:type="dxa"/>
            <w:vAlign w:val="center"/>
          </w:tcPr>
          <w:p w14:paraId="584402DE" w14:textId="4EB15A4B" w:rsidR="004E6182" w:rsidRPr="004E6182" w:rsidRDefault="004E6182" w:rsidP="00C841DC">
            <w:pPr>
              <w:pStyle w:val="TableParagraph"/>
              <w:spacing w:before="116"/>
              <w:ind w:left="105"/>
            </w:pPr>
            <w:r w:rsidRPr="004E6182">
              <w:rPr>
                <w:i/>
              </w:rPr>
              <w:t>Measures of Association</w:t>
            </w:r>
          </w:p>
        </w:tc>
      </w:tr>
      <w:tr w:rsidR="004E6182" w:rsidRPr="001E293A" w14:paraId="37A3C6E9" w14:textId="77777777" w:rsidTr="00C841DC">
        <w:trPr>
          <w:trHeight w:val="429"/>
        </w:trPr>
        <w:tc>
          <w:tcPr>
            <w:tcW w:w="990" w:type="dxa"/>
            <w:vAlign w:val="center"/>
          </w:tcPr>
          <w:p w14:paraId="5858B55C" w14:textId="77777777" w:rsidR="004E6182" w:rsidRPr="001E293A" w:rsidRDefault="004E6182" w:rsidP="00C841DC">
            <w:pPr>
              <w:pStyle w:val="TableParagraph"/>
              <w:spacing w:before="113"/>
              <w:ind w:left="107"/>
            </w:pPr>
            <w:r w:rsidRPr="001E293A">
              <w:t>2016</w:t>
            </w:r>
          </w:p>
        </w:tc>
        <w:tc>
          <w:tcPr>
            <w:tcW w:w="5220" w:type="dxa"/>
            <w:vAlign w:val="center"/>
          </w:tcPr>
          <w:p w14:paraId="5E3271AC" w14:textId="77777777" w:rsidR="004E6182" w:rsidRPr="001E293A" w:rsidRDefault="004E6182" w:rsidP="00C841DC">
            <w:pPr>
              <w:pStyle w:val="TableParagraph"/>
              <w:spacing w:before="113"/>
              <w:ind w:left="105"/>
            </w:pPr>
            <w:r w:rsidRPr="001E293A">
              <w:t>BSE</w:t>
            </w:r>
            <w:r w:rsidRPr="001E293A">
              <w:rPr>
                <w:spacing w:val="-2"/>
              </w:rPr>
              <w:t xml:space="preserve"> </w:t>
            </w:r>
            <w:r w:rsidRPr="001E293A">
              <w:t>5001:</w:t>
            </w:r>
            <w:r w:rsidRPr="001E293A">
              <w:rPr>
                <w:spacing w:val="-1"/>
              </w:rPr>
              <w:t xml:space="preserve"> </w:t>
            </w:r>
            <w:r w:rsidRPr="001E293A">
              <w:t>Problems</w:t>
            </w:r>
            <w:r w:rsidRPr="001E293A">
              <w:rPr>
                <w:spacing w:val="-1"/>
              </w:rPr>
              <w:t xml:space="preserve"> </w:t>
            </w:r>
            <w:r w:rsidRPr="001E293A">
              <w:t>in</w:t>
            </w:r>
            <w:r w:rsidRPr="001E293A">
              <w:rPr>
                <w:spacing w:val="-1"/>
              </w:rPr>
              <w:t xml:space="preserve"> </w:t>
            </w:r>
            <w:r w:rsidRPr="001E293A">
              <w:t>Biostatistics</w:t>
            </w:r>
            <w:r w:rsidRPr="001E293A">
              <w:rPr>
                <w:spacing w:val="-3"/>
              </w:rPr>
              <w:t xml:space="preserve"> </w:t>
            </w:r>
            <w:r w:rsidRPr="001E293A">
              <w:t>and</w:t>
            </w:r>
            <w:r w:rsidRPr="001E293A">
              <w:rPr>
                <w:spacing w:val="-1"/>
              </w:rPr>
              <w:t xml:space="preserve"> </w:t>
            </w:r>
            <w:r w:rsidRPr="001E293A">
              <w:t>Epidemiology</w:t>
            </w:r>
          </w:p>
        </w:tc>
        <w:tc>
          <w:tcPr>
            <w:tcW w:w="3114" w:type="dxa"/>
            <w:vAlign w:val="center"/>
          </w:tcPr>
          <w:p w14:paraId="503FB8DD" w14:textId="678FA445" w:rsidR="004E6182" w:rsidRPr="004E6182" w:rsidRDefault="004E6182" w:rsidP="00C841DC">
            <w:pPr>
              <w:pStyle w:val="TableParagraph"/>
              <w:spacing w:before="113"/>
              <w:ind w:left="105"/>
            </w:pPr>
            <w:r w:rsidRPr="004E6182">
              <w:rPr>
                <w:i/>
              </w:rPr>
              <w:t xml:space="preserve">Measures of Association and Confounding </w:t>
            </w:r>
          </w:p>
        </w:tc>
      </w:tr>
      <w:tr w:rsidR="004E6182" w:rsidRPr="001E293A" w14:paraId="5A869E6F" w14:textId="77777777" w:rsidTr="00C841DC">
        <w:trPr>
          <w:trHeight w:val="405"/>
        </w:trPr>
        <w:tc>
          <w:tcPr>
            <w:tcW w:w="990" w:type="dxa"/>
            <w:vAlign w:val="center"/>
          </w:tcPr>
          <w:p w14:paraId="21129D35" w14:textId="77777777" w:rsidR="004E6182" w:rsidRPr="001E293A" w:rsidRDefault="004E6182" w:rsidP="00C841DC">
            <w:pPr>
              <w:pStyle w:val="TableParagraph"/>
              <w:spacing w:before="116"/>
              <w:ind w:left="107"/>
            </w:pPr>
            <w:r w:rsidRPr="001E293A">
              <w:t>2016</w:t>
            </w:r>
          </w:p>
        </w:tc>
        <w:tc>
          <w:tcPr>
            <w:tcW w:w="5220" w:type="dxa"/>
            <w:vAlign w:val="center"/>
          </w:tcPr>
          <w:p w14:paraId="6225B572" w14:textId="559A8049" w:rsidR="004E6182" w:rsidRPr="001E293A" w:rsidRDefault="004E6182" w:rsidP="00C841DC">
            <w:pPr>
              <w:pStyle w:val="TableParagraph"/>
              <w:spacing w:before="102" w:line="252" w:lineRule="exact"/>
              <w:ind w:left="105"/>
            </w:pPr>
            <w:r w:rsidRPr="001E293A">
              <w:t xml:space="preserve">CPH 7633: Public Health Strategies for </w:t>
            </w:r>
            <w:r>
              <w:t>Tobacco Control</w:t>
            </w:r>
          </w:p>
        </w:tc>
        <w:tc>
          <w:tcPr>
            <w:tcW w:w="3114" w:type="dxa"/>
            <w:vAlign w:val="center"/>
          </w:tcPr>
          <w:p w14:paraId="5BAEC349" w14:textId="1FDEF8AF" w:rsidR="004E6182" w:rsidRPr="004E6182" w:rsidRDefault="004E6182" w:rsidP="00C841DC">
            <w:pPr>
              <w:pStyle w:val="TableParagraph"/>
              <w:spacing w:before="116"/>
              <w:ind w:left="105"/>
            </w:pPr>
            <w:r w:rsidRPr="004E6182">
              <w:rPr>
                <w:i/>
              </w:rPr>
              <w:t>Genetics and Smoking</w:t>
            </w:r>
          </w:p>
        </w:tc>
      </w:tr>
      <w:tr w:rsidR="004E6182" w:rsidRPr="001E293A" w14:paraId="2A2EFF29" w14:textId="77777777" w:rsidTr="00C841DC">
        <w:trPr>
          <w:trHeight w:val="374"/>
        </w:trPr>
        <w:tc>
          <w:tcPr>
            <w:tcW w:w="990" w:type="dxa"/>
            <w:vAlign w:val="center"/>
          </w:tcPr>
          <w:p w14:paraId="7978FD22" w14:textId="77777777" w:rsidR="004E6182" w:rsidRPr="001E293A" w:rsidRDefault="004E6182" w:rsidP="00C841DC">
            <w:pPr>
              <w:pStyle w:val="TableParagraph"/>
              <w:spacing w:before="116" w:line="238" w:lineRule="exact"/>
              <w:ind w:left="107"/>
            </w:pPr>
            <w:r w:rsidRPr="001E293A">
              <w:t>2015</w:t>
            </w:r>
          </w:p>
        </w:tc>
        <w:tc>
          <w:tcPr>
            <w:tcW w:w="5220" w:type="dxa"/>
            <w:vAlign w:val="center"/>
          </w:tcPr>
          <w:p w14:paraId="31940860" w14:textId="77777777" w:rsidR="004E6182" w:rsidRPr="001E293A" w:rsidRDefault="004E6182" w:rsidP="00C841DC">
            <w:pPr>
              <w:pStyle w:val="TableParagraph"/>
              <w:spacing w:before="116" w:line="238" w:lineRule="exact"/>
              <w:ind w:left="105"/>
            </w:pPr>
            <w:r w:rsidRPr="001E293A">
              <w:t>BSE</w:t>
            </w:r>
            <w:r w:rsidRPr="001E293A">
              <w:rPr>
                <w:spacing w:val="-2"/>
              </w:rPr>
              <w:t xml:space="preserve"> </w:t>
            </w:r>
            <w:r w:rsidRPr="001E293A">
              <w:t>6363: Cancer Epidemiology</w:t>
            </w:r>
            <w:r w:rsidRPr="001E293A">
              <w:rPr>
                <w:spacing w:val="-4"/>
              </w:rPr>
              <w:t xml:space="preserve"> </w:t>
            </w:r>
            <w:r w:rsidRPr="001E293A">
              <w:t>and</w:t>
            </w:r>
            <w:r w:rsidRPr="001E293A">
              <w:rPr>
                <w:spacing w:val="-1"/>
              </w:rPr>
              <w:t xml:space="preserve"> </w:t>
            </w:r>
            <w:r w:rsidRPr="001E293A">
              <w:t>Prevention</w:t>
            </w:r>
          </w:p>
        </w:tc>
        <w:tc>
          <w:tcPr>
            <w:tcW w:w="3114" w:type="dxa"/>
            <w:vAlign w:val="center"/>
          </w:tcPr>
          <w:p w14:paraId="17120AA4" w14:textId="6AE2B162" w:rsidR="004E6182" w:rsidRPr="004E6182" w:rsidRDefault="004E6182" w:rsidP="00C841DC">
            <w:pPr>
              <w:pStyle w:val="TableParagraph"/>
              <w:spacing w:before="116" w:line="238" w:lineRule="exact"/>
              <w:ind w:left="105"/>
            </w:pPr>
            <w:r w:rsidRPr="004E6182">
              <w:rPr>
                <w:i/>
              </w:rPr>
              <w:t>Lung Cancer Epidemiology, Prevention, and Treatment</w:t>
            </w:r>
          </w:p>
        </w:tc>
      </w:tr>
      <w:tr w:rsidR="004E6182" w:rsidRPr="001E293A" w14:paraId="0C7D62FC" w14:textId="77777777" w:rsidTr="00C841DC">
        <w:trPr>
          <w:trHeight w:val="373"/>
        </w:trPr>
        <w:tc>
          <w:tcPr>
            <w:tcW w:w="990" w:type="dxa"/>
            <w:vAlign w:val="center"/>
          </w:tcPr>
          <w:p w14:paraId="67FF899B" w14:textId="77777777" w:rsidR="004E6182" w:rsidRPr="001E293A" w:rsidRDefault="004E6182" w:rsidP="00C841DC">
            <w:pPr>
              <w:pStyle w:val="TableParagraph"/>
              <w:spacing w:before="113" w:line="240" w:lineRule="exact"/>
              <w:ind w:left="107"/>
            </w:pPr>
            <w:r w:rsidRPr="001E293A">
              <w:t>2015</w:t>
            </w:r>
          </w:p>
        </w:tc>
        <w:tc>
          <w:tcPr>
            <w:tcW w:w="5220" w:type="dxa"/>
            <w:vAlign w:val="center"/>
          </w:tcPr>
          <w:p w14:paraId="514EE49C" w14:textId="77777777" w:rsidR="004E6182" w:rsidRPr="001E293A" w:rsidRDefault="004E6182" w:rsidP="00C841DC">
            <w:pPr>
              <w:pStyle w:val="TableParagraph"/>
              <w:spacing w:before="113" w:line="240" w:lineRule="exact"/>
              <w:ind w:left="105"/>
            </w:pPr>
            <w:r w:rsidRPr="001E293A">
              <w:t>BSE</w:t>
            </w:r>
            <w:r w:rsidRPr="001E293A">
              <w:rPr>
                <w:spacing w:val="-3"/>
              </w:rPr>
              <w:t xml:space="preserve"> </w:t>
            </w:r>
            <w:r w:rsidRPr="001E293A">
              <w:t>5113:</w:t>
            </w:r>
            <w:r w:rsidRPr="001E293A">
              <w:rPr>
                <w:spacing w:val="-1"/>
              </w:rPr>
              <w:t xml:space="preserve"> </w:t>
            </w:r>
            <w:r w:rsidRPr="001E293A">
              <w:t>Principles</w:t>
            </w:r>
            <w:r w:rsidRPr="001E293A">
              <w:rPr>
                <w:spacing w:val="-1"/>
              </w:rPr>
              <w:t xml:space="preserve"> </w:t>
            </w:r>
            <w:r w:rsidRPr="001E293A">
              <w:t>of</w:t>
            </w:r>
            <w:r w:rsidRPr="001E293A">
              <w:rPr>
                <w:spacing w:val="-1"/>
              </w:rPr>
              <w:t xml:space="preserve"> </w:t>
            </w:r>
            <w:r w:rsidRPr="001E293A">
              <w:t>Epidemiology</w:t>
            </w:r>
          </w:p>
        </w:tc>
        <w:tc>
          <w:tcPr>
            <w:tcW w:w="3114" w:type="dxa"/>
            <w:vAlign w:val="center"/>
          </w:tcPr>
          <w:p w14:paraId="5AA524B0" w14:textId="65E73323" w:rsidR="004E6182" w:rsidRPr="004E6182" w:rsidRDefault="004E6182" w:rsidP="00C841DC">
            <w:pPr>
              <w:pStyle w:val="TableParagraph"/>
              <w:spacing w:before="113" w:line="240" w:lineRule="exact"/>
              <w:ind w:left="105"/>
            </w:pPr>
            <w:r w:rsidRPr="004E6182">
              <w:rPr>
                <w:i/>
              </w:rPr>
              <w:t>Standardization</w:t>
            </w:r>
          </w:p>
        </w:tc>
      </w:tr>
      <w:tr w:rsidR="004E6182" w:rsidRPr="001E293A" w14:paraId="5519F4AA" w14:textId="77777777" w:rsidTr="00C841DC">
        <w:trPr>
          <w:trHeight w:val="371"/>
        </w:trPr>
        <w:tc>
          <w:tcPr>
            <w:tcW w:w="990" w:type="dxa"/>
            <w:vAlign w:val="center"/>
          </w:tcPr>
          <w:p w14:paraId="414B185E" w14:textId="77777777" w:rsidR="004E6182" w:rsidRPr="001E293A" w:rsidRDefault="004E6182" w:rsidP="00C841DC">
            <w:pPr>
              <w:pStyle w:val="TableParagraph"/>
              <w:spacing w:before="113" w:line="238" w:lineRule="exact"/>
              <w:ind w:left="107"/>
            </w:pPr>
            <w:r w:rsidRPr="001E293A">
              <w:t>2015</w:t>
            </w:r>
          </w:p>
        </w:tc>
        <w:tc>
          <w:tcPr>
            <w:tcW w:w="5220" w:type="dxa"/>
            <w:vAlign w:val="center"/>
          </w:tcPr>
          <w:p w14:paraId="78F2982D" w14:textId="77777777" w:rsidR="004E6182" w:rsidRPr="001E293A" w:rsidRDefault="004E6182" w:rsidP="00C841DC">
            <w:pPr>
              <w:pStyle w:val="TableParagraph"/>
              <w:spacing w:before="113" w:line="238" w:lineRule="exact"/>
              <w:ind w:left="105"/>
            </w:pPr>
            <w:r w:rsidRPr="001E293A">
              <w:t>BSE</w:t>
            </w:r>
            <w:r w:rsidRPr="001E293A">
              <w:rPr>
                <w:spacing w:val="-2"/>
              </w:rPr>
              <w:t xml:space="preserve"> </w:t>
            </w:r>
            <w:r w:rsidRPr="001E293A">
              <w:t>5001:</w:t>
            </w:r>
            <w:r w:rsidRPr="001E293A">
              <w:rPr>
                <w:spacing w:val="-1"/>
              </w:rPr>
              <w:t xml:space="preserve"> </w:t>
            </w:r>
            <w:r w:rsidRPr="001E293A">
              <w:t>Problems</w:t>
            </w:r>
            <w:r w:rsidRPr="001E293A">
              <w:rPr>
                <w:spacing w:val="-1"/>
              </w:rPr>
              <w:t xml:space="preserve"> </w:t>
            </w:r>
            <w:r w:rsidRPr="001E293A">
              <w:t>in</w:t>
            </w:r>
            <w:r w:rsidRPr="001E293A">
              <w:rPr>
                <w:spacing w:val="-1"/>
              </w:rPr>
              <w:t xml:space="preserve"> </w:t>
            </w:r>
            <w:r w:rsidRPr="001E293A">
              <w:t>Biostatistics</w:t>
            </w:r>
            <w:r w:rsidRPr="001E293A">
              <w:rPr>
                <w:spacing w:val="-3"/>
              </w:rPr>
              <w:t xml:space="preserve"> </w:t>
            </w:r>
            <w:r w:rsidRPr="001E293A">
              <w:t>and</w:t>
            </w:r>
            <w:r w:rsidRPr="001E293A">
              <w:rPr>
                <w:spacing w:val="-1"/>
              </w:rPr>
              <w:t xml:space="preserve"> </w:t>
            </w:r>
            <w:r w:rsidRPr="001E293A">
              <w:t>Epidemiology</w:t>
            </w:r>
          </w:p>
        </w:tc>
        <w:tc>
          <w:tcPr>
            <w:tcW w:w="3114" w:type="dxa"/>
            <w:vAlign w:val="center"/>
          </w:tcPr>
          <w:p w14:paraId="0DC4E1E0" w14:textId="64F94823" w:rsidR="004E6182" w:rsidRPr="004E6182" w:rsidRDefault="004E6182" w:rsidP="00C841DC">
            <w:pPr>
              <w:pStyle w:val="TableParagraph"/>
              <w:spacing w:before="113" w:line="238" w:lineRule="exact"/>
              <w:ind w:left="105"/>
            </w:pPr>
            <w:r w:rsidRPr="004E6182">
              <w:rPr>
                <w:i/>
              </w:rPr>
              <w:t xml:space="preserve">Measures of Association and Confounding </w:t>
            </w:r>
          </w:p>
        </w:tc>
      </w:tr>
      <w:tr w:rsidR="001C0295" w:rsidRPr="001E293A" w14:paraId="1AFA76BC" w14:textId="77777777" w:rsidTr="00C841DC">
        <w:trPr>
          <w:trHeight w:val="477"/>
        </w:trPr>
        <w:tc>
          <w:tcPr>
            <w:tcW w:w="990" w:type="dxa"/>
            <w:vAlign w:val="center"/>
          </w:tcPr>
          <w:p w14:paraId="5FCBF0A0" w14:textId="77777777" w:rsidR="001C0295" w:rsidRPr="001E293A" w:rsidRDefault="004F51A6" w:rsidP="00C841DC">
            <w:pPr>
              <w:pStyle w:val="TableParagraph"/>
              <w:spacing w:before="113" w:line="240" w:lineRule="exact"/>
              <w:ind w:left="107"/>
            </w:pPr>
            <w:r w:rsidRPr="001E293A">
              <w:t>2015</w:t>
            </w:r>
          </w:p>
        </w:tc>
        <w:tc>
          <w:tcPr>
            <w:tcW w:w="5220" w:type="dxa"/>
            <w:vAlign w:val="center"/>
          </w:tcPr>
          <w:p w14:paraId="2DDB2648" w14:textId="77777777" w:rsidR="001C0295" w:rsidRPr="001E293A" w:rsidRDefault="004F51A6" w:rsidP="00C841DC">
            <w:pPr>
              <w:pStyle w:val="TableParagraph"/>
              <w:spacing w:before="113" w:line="240" w:lineRule="exact"/>
              <w:ind w:left="105"/>
            </w:pPr>
            <w:r w:rsidRPr="001E293A">
              <w:t>Intermediate</w:t>
            </w:r>
            <w:r w:rsidRPr="001E293A">
              <w:rPr>
                <w:spacing w:val="-2"/>
              </w:rPr>
              <w:t xml:space="preserve"> </w:t>
            </w:r>
            <w:r w:rsidRPr="001E293A">
              <w:t>Epidemiology</w:t>
            </w:r>
          </w:p>
        </w:tc>
        <w:tc>
          <w:tcPr>
            <w:tcW w:w="3114" w:type="dxa"/>
            <w:vAlign w:val="center"/>
          </w:tcPr>
          <w:p w14:paraId="4B58712C" w14:textId="77777777" w:rsidR="001C0295" w:rsidRPr="001E293A" w:rsidRDefault="004F51A6" w:rsidP="00C841DC">
            <w:pPr>
              <w:pStyle w:val="TableParagraph"/>
              <w:spacing w:before="113" w:line="240" w:lineRule="exact"/>
              <w:ind w:left="105"/>
            </w:pPr>
            <w:r w:rsidRPr="001E293A">
              <w:t>Teaching</w:t>
            </w:r>
            <w:r w:rsidRPr="001E293A">
              <w:rPr>
                <w:spacing w:val="-5"/>
              </w:rPr>
              <w:t xml:space="preserve"> </w:t>
            </w:r>
            <w:r w:rsidRPr="001E293A">
              <w:t>Assistant</w:t>
            </w:r>
          </w:p>
        </w:tc>
      </w:tr>
    </w:tbl>
    <w:p w14:paraId="74D0D0D9" w14:textId="77777777" w:rsidR="00E27FE6" w:rsidRDefault="00E27FE6">
      <w:pPr>
        <w:pStyle w:val="Heading1"/>
        <w:spacing w:before="86" w:after="3"/>
      </w:pPr>
      <w:bookmarkStart w:id="25" w:name="PROFESSIONAL_DEVELOPMENT_ACTIVITIES"/>
      <w:bookmarkEnd w:id="25"/>
    </w:p>
    <w:p w14:paraId="7C41E4A5" w14:textId="6FB98226" w:rsidR="006E36C5" w:rsidRPr="006E36C5" w:rsidRDefault="006E36C5" w:rsidP="006E36C5">
      <w:pPr>
        <w:tabs>
          <w:tab w:val="left" w:pos="810"/>
        </w:tabs>
        <w:rPr>
          <w:rFonts w:ascii="Times" w:hAnsi="Times" w:cs="Times"/>
          <w:b/>
          <w:szCs w:val="24"/>
        </w:rPr>
      </w:pPr>
      <w:r w:rsidRPr="006E36C5">
        <w:rPr>
          <w:rFonts w:ascii="Times" w:hAnsi="Times" w:cs="Times"/>
          <w:b/>
          <w:szCs w:val="24"/>
        </w:rPr>
        <w:t xml:space="preserve">COMMUNITY ENGAGED TEACHING </w:t>
      </w:r>
    </w:p>
    <w:tbl>
      <w:tblPr>
        <w:tblW w:w="0" w:type="auto"/>
        <w:tblCellSpacing w:w="21" w:type="dxa"/>
        <w:tblInd w:w="180" w:type="dxa"/>
        <w:tblLayout w:type="fixed"/>
        <w:tblCellMar>
          <w:left w:w="0" w:type="dxa"/>
          <w:right w:w="0" w:type="dxa"/>
        </w:tblCellMar>
        <w:tblLook w:val="01E0" w:firstRow="1" w:lastRow="1" w:firstColumn="1" w:lastColumn="1" w:noHBand="0" w:noVBand="0"/>
      </w:tblPr>
      <w:tblGrid>
        <w:gridCol w:w="6881"/>
        <w:gridCol w:w="2569"/>
      </w:tblGrid>
      <w:tr w:rsidR="006E36C5" w:rsidRPr="001E293A" w14:paraId="36295AEF" w14:textId="77777777" w:rsidTr="00472487">
        <w:trPr>
          <w:trHeight w:val="287"/>
          <w:tblCellSpacing w:w="21" w:type="dxa"/>
        </w:trPr>
        <w:tc>
          <w:tcPr>
            <w:tcW w:w="6818" w:type="dxa"/>
          </w:tcPr>
          <w:p w14:paraId="791EBD02" w14:textId="6EFE2F01" w:rsidR="006E36C5" w:rsidRPr="001E293A" w:rsidRDefault="006E36C5" w:rsidP="00472487">
            <w:pPr>
              <w:pStyle w:val="TableParagraph"/>
              <w:spacing w:line="244" w:lineRule="exact"/>
              <w:ind w:left="410" w:hanging="270"/>
            </w:pPr>
            <w:r>
              <w:rPr>
                <w:rFonts w:ascii="Times" w:hAnsi="Times" w:cs="Times"/>
                <w:szCs w:val="24"/>
              </w:rPr>
              <w:t xml:space="preserve">* </w:t>
            </w:r>
            <w:r w:rsidRPr="006E36C5">
              <w:rPr>
                <w:rFonts w:ascii="Times" w:hAnsi="Times" w:cs="Times"/>
                <w:szCs w:val="24"/>
              </w:rPr>
              <w:t xml:space="preserve">Guest presenter, American Indian Cancer Foundation Journal Club, Article </w:t>
            </w:r>
            <w:r>
              <w:rPr>
                <w:rFonts w:ascii="Times" w:hAnsi="Times" w:cs="Times"/>
                <w:spacing w:val="3"/>
                <w:szCs w:val="24"/>
                <w:shd w:val="clear" w:color="auto" w:fill="FFFFFF"/>
              </w:rPr>
              <w:t xml:space="preserve">“Balancing Consideration of </w:t>
            </w:r>
            <w:r w:rsidRPr="006E36C5">
              <w:rPr>
                <w:rFonts w:ascii="Times" w:hAnsi="Times" w:cs="Times"/>
                <w:spacing w:val="3"/>
                <w:szCs w:val="24"/>
                <w:shd w:val="clear" w:color="auto" w:fill="FFFFFF"/>
              </w:rPr>
              <w:t>the Risks and Benefits of E-Cigarettes”,</w:t>
            </w:r>
          </w:p>
        </w:tc>
        <w:tc>
          <w:tcPr>
            <w:tcW w:w="2506" w:type="dxa"/>
          </w:tcPr>
          <w:p w14:paraId="2B45F734" w14:textId="77777777" w:rsidR="006E36C5" w:rsidRPr="001E293A" w:rsidRDefault="006E36C5" w:rsidP="00472487">
            <w:pPr>
              <w:pStyle w:val="TableParagraph"/>
              <w:spacing w:line="244" w:lineRule="exact"/>
              <w:ind w:right="67"/>
              <w:jc w:val="right"/>
            </w:pPr>
            <w:r w:rsidRPr="001E293A">
              <w:t>2021</w:t>
            </w:r>
          </w:p>
        </w:tc>
      </w:tr>
    </w:tbl>
    <w:p w14:paraId="277F31B4" w14:textId="77777777" w:rsidR="006E36C5" w:rsidRPr="006E36C5" w:rsidRDefault="006E36C5" w:rsidP="00E27FE6">
      <w:pPr>
        <w:pStyle w:val="Heading1"/>
        <w:spacing w:before="86" w:after="3"/>
        <w:ind w:left="0"/>
        <w:rPr>
          <w:sz w:val="20"/>
        </w:rPr>
      </w:pPr>
    </w:p>
    <w:p w14:paraId="2CDC3B5A" w14:textId="1368688A" w:rsidR="001C0295" w:rsidRPr="001E293A" w:rsidRDefault="004F51A6" w:rsidP="00E27FE6">
      <w:pPr>
        <w:pStyle w:val="Heading1"/>
        <w:spacing w:before="86" w:after="3"/>
        <w:ind w:left="0"/>
      </w:pPr>
      <w:r w:rsidRPr="001E293A">
        <w:t>PROFESSIONAL</w:t>
      </w:r>
      <w:r w:rsidRPr="001E293A">
        <w:rPr>
          <w:spacing w:val="-9"/>
        </w:rPr>
        <w:t xml:space="preserve"> </w:t>
      </w:r>
      <w:r w:rsidRPr="001E293A">
        <w:t>DEVELOPMENT</w:t>
      </w:r>
      <w:r w:rsidRPr="001E293A">
        <w:rPr>
          <w:spacing w:val="-9"/>
        </w:rPr>
        <w:t xml:space="preserve"> </w:t>
      </w:r>
      <w:r w:rsidRPr="001E293A">
        <w:t>ACTIVITIES</w:t>
      </w:r>
    </w:p>
    <w:p w14:paraId="6782BE04" w14:textId="77777777" w:rsidR="001C0295" w:rsidRPr="001E293A" w:rsidRDefault="001C0295">
      <w:pPr>
        <w:pStyle w:val="BodyText"/>
        <w:spacing w:before="8" w:after="1"/>
        <w:rPr>
          <w:b/>
          <w:sz w:val="7"/>
        </w:rPr>
      </w:pPr>
    </w:p>
    <w:p w14:paraId="1DC09CF6" w14:textId="77777777" w:rsidR="001C0295" w:rsidRPr="001E293A" w:rsidRDefault="001C0295">
      <w:pPr>
        <w:pStyle w:val="BodyText"/>
        <w:spacing w:before="7"/>
        <w:rPr>
          <w:b/>
          <w:sz w:val="2"/>
        </w:rPr>
      </w:pPr>
    </w:p>
    <w:tbl>
      <w:tblPr>
        <w:tblW w:w="0" w:type="auto"/>
        <w:tblCellSpacing w:w="21" w:type="dxa"/>
        <w:tblInd w:w="180" w:type="dxa"/>
        <w:tblLayout w:type="fixed"/>
        <w:tblCellMar>
          <w:left w:w="0" w:type="dxa"/>
          <w:right w:w="0" w:type="dxa"/>
        </w:tblCellMar>
        <w:tblLook w:val="01E0" w:firstRow="1" w:lastRow="1" w:firstColumn="1" w:lastColumn="1" w:noHBand="0" w:noVBand="0"/>
      </w:tblPr>
      <w:tblGrid>
        <w:gridCol w:w="6881"/>
        <w:gridCol w:w="2569"/>
      </w:tblGrid>
      <w:tr w:rsidR="006E36C5" w:rsidRPr="001E293A" w14:paraId="33E434E8" w14:textId="77777777" w:rsidTr="00C841DC">
        <w:trPr>
          <w:trHeight w:val="287"/>
          <w:tblCellSpacing w:w="21" w:type="dxa"/>
        </w:trPr>
        <w:tc>
          <w:tcPr>
            <w:tcW w:w="6818" w:type="dxa"/>
          </w:tcPr>
          <w:p w14:paraId="15B9DE84" w14:textId="5E2B37D9" w:rsidR="006E36C5" w:rsidRDefault="006E36C5" w:rsidP="00C841DC">
            <w:pPr>
              <w:pStyle w:val="TableParagraph"/>
              <w:spacing w:line="244" w:lineRule="exact"/>
              <w:ind w:left="410" w:hanging="270"/>
            </w:pPr>
            <w:r>
              <w:t>*</w:t>
            </w:r>
            <w:r w:rsidR="0011039B">
              <w:t xml:space="preserve"> </w:t>
            </w:r>
            <w:r w:rsidR="0011039B" w:rsidRPr="0011039B">
              <w:t>Promoting Indigenous Research Leadership (PIRL)</w:t>
            </w:r>
            <w:r w:rsidR="0011039B">
              <w:t xml:space="preserve">, Montana State University </w:t>
            </w:r>
          </w:p>
        </w:tc>
        <w:tc>
          <w:tcPr>
            <w:tcW w:w="2506" w:type="dxa"/>
          </w:tcPr>
          <w:p w14:paraId="169A2E05" w14:textId="51E66284" w:rsidR="006E36C5" w:rsidRPr="001E293A" w:rsidRDefault="006E36C5">
            <w:pPr>
              <w:pStyle w:val="TableParagraph"/>
              <w:spacing w:line="244" w:lineRule="exact"/>
              <w:ind w:right="67"/>
              <w:jc w:val="right"/>
            </w:pPr>
            <w:r>
              <w:t>2021</w:t>
            </w:r>
          </w:p>
        </w:tc>
      </w:tr>
      <w:tr w:rsidR="001C0295" w:rsidRPr="001E293A" w14:paraId="68685295" w14:textId="77777777" w:rsidTr="00C841DC">
        <w:trPr>
          <w:trHeight w:val="287"/>
          <w:tblCellSpacing w:w="21" w:type="dxa"/>
        </w:trPr>
        <w:tc>
          <w:tcPr>
            <w:tcW w:w="6818" w:type="dxa"/>
          </w:tcPr>
          <w:p w14:paraId="0152465D" w14:textId="57C21125" w:rsidR="001C0295" w:rsidRPr="001E293A" w:rsidRDefault="004F51A6" w:rsidP="00C841DC">
            <w:pPr>
              <w:pStyle w:val="TableParagraph"/>
              <w:spacing w:line="244" w:lineRule="exact"/>
              <w:ind w:left="410" w:hanging="270"/>
            </w:pPr>
            <w:r w:rsidRPr="001E293A">
              <w:t>Jr.</w:t>
            </w:r>
            <w:r w:rsidRPr="001E293A">
              <w:rPr>
                <w:spacing w:val="-1"/>
              </w:rPr>
              <w:t xml:space="preserve"> </w:t>
            </w:r>
            <w:r w:rsidRPr="001E293A">
              <w:t>Faculty</w:t>
            </w:r>
            <w:r w:rsidRPr="001E293A">
              <w:rPr>
                <w:spacing w:val="-4"/>
              </w:rPr>
              <w:t xml:space="preserve"> </w:t>
            </w:r>
            <w:r w:rsidRPr="001E293A">
              <w:t>Peer-Supported</w:t>
            </w:r>
            <w:r w:rsidRPr="001E293A">
              <w:rPr>
                <w:spacing w:val="-2"/>
              </w:rPr>
              <w:t xml:space="preserve"> </w:t>
            </w:r>
            <w:r w:rsidRPr="001E293A">
              <w:t>Grant Writing</w:t>
            </w:r>
            <w:r w:rsidRPr="001E293A">
              <w:rPr>
                <w:spacing w:val="-4"/>
              </w:rPr>
              <w:t xml:space="preserve"> </w:t>
            </w:r>
            <w:r w:rsidRPr="001E293A">
              <w:t>Group</w:t>
            </w:r>
            <w:r w:rsidR="002D33F1" w:rsidRPr="001E293A">
              <w:t>, University of Minnesota School of Public Health</w:t>
            </w:r>
          </w:p>
        </w:tc>
        <w:tc>
          <w:tcPr>
            <w:tcW w:w="2506" w:type="dxa"/>
          </w:tcPr>
          <w:p w14:paraId="4C620BB7" w14:textId="77777777" w:rsidR="001C0295" w:rsidRPr="001E293A" w:rsidRDefault="004F51A6">
            <w:pPr>
              <w:pStyle w:val="TableParagraph"/>
              <w:spacing w:line="244" w:lineRule="exact"/>
              <w:ind w:right="67"/>
              <w:jc w:val="right"/>
            </w:pPr>
            <w:r w:rsidRPr="001E293A">
              <w:t>2021</w:t>
            </w:r>
          </w:p>
        </w:tc>
      </w:tr>
      <w:tr w:rsidR="001C0295" w:rsidRPr="001E293A" w14:paraId="00CD635E" w14:textId="77777777" w:rsidTr="00C841DC">
        <w:trPr>
          <w:trHeight w:val="331"/>
          <w:tblCellSpacing w:w="21" w:type="dxa"/>
        </w:trPr>
        <w:tc>
          <w:tcPr>
            <w:tcW w:w="6818" w:type="dxa"/>
          </w:tcPr>
          <w:p w14:paraId="0535010A" w14:textId="1F961B56" w:rsidR="001C0295" w:rsidRPr="001E293A" w:rsidRDefault="004F51A6" w:rsidP="00C841DC">
            <w:pPr>
              <w:pStyle w:val="TableParagraph"/>
              <w:spacing w:before="34"/>
              <w:ind w:left="410" w:hanging="270"/>
            </w:pPr>
            <w:r w:rsidRPr="001E293A">
              <w:t>Proposal</w:t>
            </w:r>
            <w:r w:rsidRPr="001E293A">
              <w:rPr>
                <w:spacing w:val="-1"/>
              </w:rPr>
              <w:t xml:space="preserve"> </w:t>
            </w:r>
            <w:r w:rsidRPr="001E293A">
              <w:t>Preparation</w:t>
            </w:r>
            <w:r w:rsidRPr="001E293A">
              <w:rPr>
                <w:spacing w:val="-2"/>
              </w:rPr>
              <w:t xml:space="preserve"> </w:t>
            </w:r>
            <w:r w:rsidRPr="001E293A">
              <w:t>Program</w:t>
            </w:r>
            <w:r w:rsidRPr="001E293A">
              <w:rPr>
                <w:spacing w:val="-5"/>
              </w:rPr>
              <w:t xml:space="preserve"> </w:t>
            </w:r>
            <w:r w:rsidRPr="001E293A">
              <w:t>(P3)</w:t>
            </w:r>
            <w:r w:rsidR="002D33F1" w:rsidRPr="001E293A">
              <w:t xml:space="preserve">, </w:t>
            </w:r>
            <w:r w:rsidR="00424459" w:rsidRPr="001E293A">
              <w:t xml:space="preserve">University of Minnesota, Academic </w:t>
            </w:r>
            <w:r w:rsidR="002D33F1" w:rsidRPr="001E293A">
              <w:t>Health Center</w:t>
            </w:r>
          </w:p>
        </w:tc>
        <w:tc>
          <w:tcPr>
            <w:tcW w:w="2506" w:type="dxa"/>
          </w:tcPr>
          <w:p w14:paraId="5D75871E" w14:textId="77777777" w:rsidR="001C0295" w:rsidRPr="001E293A" w:rsidRDefault="004F51A6">
            <w:pPr>
              <w:pStyle w:val="TableParagraph"/>
              <w:spacing w:before="34"/>
              <w:ind w:right="67"/>
              <w:jc w:val="right"/>
            </w:pPr>
            <w:r w:rsidRPr="001E293A">
              <w:t>2020</w:t>
            </w:r>
          </w:p>
        </w:tc>
      </w:tr>
      <w:tr w:rsidR="001C0295" w:rsidRPr="001E293A" w14:paraId="506550BE" w14:textId="77777777" w:rsidTr="00C841DC">
        <w:trPr>
          <w:trHeight w:val="287"/>
          <w:tblCellSpacing w:w="21" w:type="dxa"/>
        </w:trPr>
        <w:tc>
          <w:tcPr>
            <w:tcW w:w="6818" w:type="dxa"/>
          </w:tcPr>
          <w:p w14:paraId="6269BBFA" w14:textId="5770FF0D" w:rsidR="001C0295" w:rsidRPr="001E293A" w:rsidRDefault="004F51A6" w:rsidP="00C841DC">
            <w:pPr>
              <w:pStyle w:val="TableParagraph"/>
              <w:spacing w:before="34" w:line="233" w:lineRule="exact"/>
              <w:ind w:left="410" w:hanging="270"/>
            </w:pPr>
            <w:r w:rsidRPr="001E293A">
              <w:t>Health</w:t>
            </w:r>
            <w:r w:rsidRPr="001E293A">
              <w:rPr>
                <w:spacing w:val="-1"/>
              </w:rPr>
              <w:t xml:space="preserve"> </w:t>
            </w:r>
            <w:r w:rsidRPr="001E293A">
              <w:t>Equity</w:t>
            </w:r>
            <w:r w:rsidRPr="001E293A">
              <w:rPr>
                <w:spacing w:val="-3"/>
              </w:rPr>
              <w:t xml:space="preserve"> </w:t>
            </w:r>
            <w:r w:rsidRPr="001E293A">
              <w:t>Leadership</w:t>
            </w:r>
            <w:r w:rsidRPr="001E293A">
              <w:rPr>
                <w:spacing w:val="-4"/>
              </w:rPr>
              <w:t xml:space="preserve"> </w:t>
            </w:r>
            <w:r w:rsidRPr="001E293A">
              <w:t>&amp;</w:t>
            </w:r>
            <w:r w:rsidRPr="001E293A">
              <w:rPr>
                <w:spacing w:val="-2"/>
              </w:rPr>
              <w:t xml:space="preserve"> </w:t>
            </w:r>
            <w:r w:rsidRPr="001E293A">
              <w:t>Mentoring</w:t>
            </w:r>
            <w:r w:rsidRPr="001E293A">
              <w:rPr>
                <w:spacing w:val="-3"/>
              </w:rPr>
              <w:t xml:space="preserve"> </w:t>
            </w:r>
            <w:r w:rsidRPr="001E293A">
              <w:t>Program</w:t>
            </w:r>
            <w:r w:rsidR="002D33F1" w:rsidRPr="001E293A">
              <w:t>, University of Minnesota</w:t>
            </w:r>
          </w:p>
        </w:tc>
        <w:tc>
          <w:tcPr>
            <w:tcW w:w="2506" w:type="dxa"/>
          </w:tcPr>
          <w:p w14:paraId="0D5D53D2" w14:textId="77777777" w:rsidR="001C0295" w:rsidRPr="001E293A" w:rsidRDefault="004F51A6">
            <w:pPr>
              <w:pStyle w:val="TableParagraph"/>
              <w:spacing w:before="34" w:line="233" w:lineRule="exact"/>
              <w:ind w:right="48"/>
              <w:jc w:val="right"/>
            </w:pPr>
            <w:r w:rsidRPr="001E293A">
              <w:t>2020</w:t>
            </w:r>
          </w:p>
        </w:tc>
      </w:tr>
      <w:tr w:rsidR="00AA2E4A" w:rsidRPr="001E293A" w14:paraId="04A6FDD7" w14:textId="77777777" w:rsidTr="00C841DC">
        <w:trPr>
          <w:trHeight w:val="287"/>
          <w:tblCellSpacing w:w="21" w:type="dxa"/>
        </w:trPr>
        <w:tc>
          <w:tcPr>
            <w:tcW w:w="6818" w:type="dxa"/>
          </w:tcPr>
          <w:p w14:paraId="2678BC89" w14:textId="2CF00F85" w:rsidR="00AA2E4A" w:rsidRPr="001E293A" w:rsidRDefault="00AA2E4A" w:rsidP="00C841DC">
            <w:pPr>
              <w:pStyle w:val="TableParagraph"/>
              <w:spacing w:line="244" w:lineRule="exact"/>
              <w:ind w:left="410" w:hanging="270"/>
            </w:pPr>
            <w:r w:rsidRPr="001E293A">
              <w:t>University</w:t>
            </w:r>
            <w:r w:rsidRPr="001E293A">
              <w:rPr>
                <w:spacing w:val="-6"/>
              </w:rPr>
              <w:t xml:space="preserve"> </w:t>
            </w:r>
            <w:r w:rsidRPr="001E293A">
              <w:t>Teaching/Learning</w:t>
            </w:r>
            <w:r w:rsidRPr="001E293A">
              <w:rPr>
                <w:spacing w:val="-5"/>
              </w:rPr>
              <w:t xml:space="preserve"> </w:t>
            </w:r>
            <w:r w:rsidRPr="001E293A">
              <w:t>Program,</w:t>
            </w:r>
            <w:r w:rsidRPr="001E293A">
              <w:rPr>
                <w:spacing w:val="-2"/>
              </w:rPr>
              <w:t xml:space="preserve"> </w:t>
            </w:r>
            <w:r w:rsidRPr="001E293A">
              <w:t>"Preparing</w:t>
            </w:r>
            <w:r w:rsidRPr="001E293A">
              <w:rPr>
                <w:spacing w:val="-5"/>
              </w:rPr>
              <w:t xml:space="preserve"> </w:t>
            </w:r>
            <w:r w:rsidRPr="001E293A">
              <w:t>Future</w:t>
            </w:r>
            <w:r w:rsidRPr="001E293A">
              <w:rPr>
                <w:spacing w:val="-2"/>
              </w:rPr>
              <w:t xml:space="preserve"> </w:t>
            </w:r>
            <w:r w:rsidRPr="001E293A">
              <w:t>Faculty</w:t>
            </w:r>
            <w:r w:rsidRPr="001E293A">
              <w:rPr>
                <w:spacing w:val="-5"/>
              </w:rPr>
              <w:t xml:space="preserve"> </w:t>
            </w:r>
            <w:r w:rsidRPr="001E293A">
              <w:t>Program," University</w:t>
            </w:r>
            <w:r w:rsidRPr="001E293A">
              <w:rPr>
                <w:spacing w:val="-5"/>
              </w:rPr>
              <w:t xml:space="preserve"> </w:t>
            </w:r>
            <w:r w:rsidRPr="001E293A">
              <w:t>of Minnesota</w:t>
            </w:r>
          </w:p>
        </w:tc>
        <w:tc>
          <w:tcPr>
            <w:tcW w:w="2506" w:type="dxa"/>
          </w:tcPr>
          <w:p w14:paraId="00E5A2E6" w14:textId="4FA28A5E" w:rsidR="00AA2E4A" w:rsidRPr="001E293A" w:rsidRDefault="00AA2E4A">
            <w:pPr>
              <w:pStyle w:val="TableParagraph"/>
              <w:spacing w:before="34" w:line="233" w:lineRule="exact"/>
              <w:ind w:right="48"/>
              <w:jc w:val="right"/>
            </w:pPr>
            <w:r w:rsidRPr="001E293A">
              <w:t>2018</w:t>
            </w:r>
          </w:p>
        </w:tc>
      </w:tr>
    </w:tbl>
    <w:p w14:paraId="364C11B8" w14:textId="77777777" w:rsidR="001C0295" w:rsidRPr="001E293A" w:rsidRDefault="001C0295" w:rsidP="00E27FE6">
      <w:pPr>
        <w:pStyle w:val="BodyText"/>
        <w:spacing w:before="5" w:after="120"/>
        <w:rPr>
          <w:b/>
          <w:sz w:val="20"/>
        </w:rPr>
      </w:pPr>
    </w:p>
    <w:p w14:paraId="1F5083F5" w14:textId="77777777" w:rsidR="001C0295" w:rsidRPr="001E293A" w:rsidRDefault="004F51A6" w:rsidP="00C841DC">
      <w:pPr>
        <w:spacing w:before="1" w:after="120"/>
        <w:rPr>
          <w:b/>
        </w:rPr>
      </w:pPr>
      <w:bookmarkStart w:id="26" w:name="ADVISING_AND_MENTORING"/>
      <w:bookmarkEnd w:id="26"/>
      <w:r w:rsidRPr="001E293A">
        <w:rPr>
          <w:b/>
        </w:rPr>
        <w:t>ADVISING</w:t>
      </w:r>
      <w:r w:rsidRPr="001E293A">
        <w:rPr>
          <w:b/>
          <w:spacing w:val="-7"/>
        </w:rPr>
        <w:t xml:space="preserve"> </w:t>
      </w:r>
      <w:r w:rsidRPr="001E293A">
        <w:rPr>
          <w:b/>
        </w:rPr>
        <w:t>AND</w:t>
      </w:r>
      <w:r w:rsidRPr="001E293A">
        <w:rPr>
          <w:b/>
          <w:spacing w:val="-6"/>
        </w:rPr>
        <w:t xml:space="preserve"> </w:t>
      </w:r>
      <w:r w:rsidRPr="001E293A">
        <w:rPr>
          <w:b/>
        </w:rPr>
        <w:t>MENTORING</w:t>
      </w:r>
    </w:p>
    <w:p w14:paraId="1945DDC0" w14:textId="77777777" w:rsidR="001C0295" w:rsidRPr="00E27FE6" w:rsidRDefault="001C0295">
      <w:pPr>
        <w:pStyle w:val="BodyText"/>
        <w:spacing w:before="2"/>
        <w:rPr>
          <w:szCs w:val="16"/>
        </w:rPr>
      </w:pPr>
      <w:bookmarkStart w:id="27" w:name="Undergraduate_Students_Activities"/>
      <w:bookmarkEnd w:id="27"/>
    </w:p>
    <w:p w14:paraId="0AE81F62" w14:textId="77777777" w:rsidR="001C0295" w:rsidRPr="00C841DC" w:rsidRDefault="004F51A6">
      <w:pPr>
        <w:spacing w:before="1"/>
        <w:ind w:left="320"/>
        <w:rPr>
          <w:b/>
          <w:i/>
          <w:iCs/>
        </w:rPr>
      </w:pPr>
      <w:bookmarkStart w:id="28" w:name="Graduate_Student_Activities"/>
      <w:bookmarkStart w:id="29" w:name="Advisees"/>
      <w:bookmarkEnd w:id="28"/>
      <w:bookmarkEnd w:id="29"/>
      <w:r w:rsidRPr="00C841DC">
        <w:rPr>
          <w:b/>
          <w:i/>
          <w:iCs/>
        </w:rPr>
        <w:t>Graduate</w:t>
      </w:r>
      <w:r w:rsidRPr="00C841DC">
        <w:rPr>
          <w:b/>
          <w:i/>
          <w:iCs/>
          <w:spacing w:val="-5"/>
        </w:rPr>
        <w:t xml:space="preserve"> </w:t>
      </w:r>
      <w:r w:rsidRPr="00C841DC">
        <w:rPr>
          <w:b/>
          <w:i/>
          <w:iCs/>
        </w:rPr>
        <w:t>Student</w:t>
      </w:r>
      <w:r w:rsidRPr="00C841DC">
        <w:rPr>
          <w:b/>
          <w:i/>
          <w:iCs/>
          <w:spacing w:val="-4"/>
        </w:rPr>
        <w:t xml:space="preserve"> </w:t>
      </w:r>
      <w:r w:rsidRPr="00C841DC">
        <w:rPr>
          <w:b/>
          <w:i/>
          <w:iCs/>
        </w:rPr>
        <w:t>Activities</w:t>
      </w:r>
    </w:p>
    <w:tbl>
      <w:tblPr>
        <w:tblW w:w="9673" w:type="dxa"/>
        <w:tblBorders>
          <w:bottom w:val="single" w:sz="4" w:space="0" w:color="auto"/>
        </w:tblBorders>
        <w:tblLook w:val="04A0" w:firstRow="1" w:lastRow="0" w:firstColumn="1" w:lastColumn="0" w:noHBand="0" w:noVBand="1"/>
      </w:tblPr>
      <w:tblGrid>
        <w:gridCol w:w="2628"/>
        <w:gridCol w:w="1080"/>
        <w:gridCol w:w="4050"/>
        <w:gridCol w:w="1915"/>
      </w:tblGrid>
      <w:tr w:rsidR="0011039B" w:rsidRPr="001243F8" w14:paraId="38E78270" w14:textId="77777777" w:rsidTr="00472487">
        <w:tc>
          <w:tcPr>
            <w:tcW w:w="2628" w:type="dxa"/>
            <w:tcBorders>
              <w:top w:val="single" w:sz="4" w:space="0" w:color="auto"/>
              <w:bottom w:val="single" w:sz="4" w:space="0" w:color="auto"/>
            </w:tcBorders>
            <w:shd w:val="clear" w:color="auto" w:fill="auto"/>
          </w:tcPr>
          <w:p w14:paraId="41B485BC" w14:textId="60DED889" w:rsidR="0011039B" w:rsidRPr="001243F8" w:rsidRDefault="0011039B" w:rsidP="00472487">
            <w:pPr>
              <w:tabs>
                <w:tab w:val="left" w:pos="360"/>
              </w:tabs>
              <w:spacing w:line="288" w:lineRule="exact"/>
              <w:rPr>
                <w:rFonts w:ascii="Times" w:hAnsi="Times" w:cs="Times"/>
                <w:sz w:val="24"/>
              </w:rPr>
            </w:pPr>
            <w:r>
              <w:rPr>
                <w:b/>
                <w:i/>
              </w:rPr>
              <w:lastRenderedPageBreak/>
              <w:t xml:space="preserve"> </w:t>
            </w:r>
            <w:r w:rsidRPr="001243F8">
              <w:rPr>
                <w:rFonts w:ascii="Times" w:hAnsi="Times" w:cs="Times"/>
                <w:sz w:val="24"/>
              </w:rPr>
              <w:t>Student</w:t>
            </w:r>
          </w:p>
        </w:tc>
        <w:tc>
          <w:tcPr>
            <w:tcW w:w="1080" w:type="dxa"/>
            <w:tcBorders>
              <w:top w:val="single" w:sz="4" w:space="0" w:color="auto"/>
              <w:bottom w:val="single" w:sz="4" w:space="0" w:color="auto"/>
            </w:tcBorders>
            <w:shd w:val="clear" w:color="auto" w:fill="auto"/>
          </w:tcPr>
          <w:p w14:paraId="457B5B42"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Degree</w:t>
            </w:r>
          </w:p>
        </w:tc>
        <w:tc>
          <w:tcPr>
            <w:tcW w:w="4050" w:type="dxa"/>
            <w:tcBorders>
              <w:top w:val="single" w:sz="4" w:space="0" w:color="auto"/>
              <w:bottom w:val="single" w:sz="4" w:space="0" w:color="auto"/>
            </w:tcBorders>
            <w:shd w:val="clear" w:color="auto" w:fill="auto"/>
          </w:tcPr>
          <w:p w14:paraId="2868C447"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Role</w:t>
            </w:r>
          </w:p>
        </w:tc>
        <w:tc>
          <w:tcPr>
            <w:tcW w:w="1915" w:type="dxa"/>
            <w:tcBorders>
              <w:top w:val="single" w:sz="4" w:space="0" w:color="auto"/>
              <w:bottom w:val="single" w:sz="4" w:space="0" w:color="auto"/>
            </w:tcBorders>
            <w:shd w:val="clear" w:color="auto" w:fill="auto"/>
          </w:tcPr>
          <w:p w14:paraId="563E8E57"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 xml:space="preserve">Year finished </w:t>
            </w:r>
          </w:p>
        </w:tc>
      </w:tr>
      <w:tr w:rsidR="0011039B" w:rsidRPr="001243F8" w14:paraId="76427850" w14:textId="77777777" w:rsidTr="00472487">
        <w:tc>
          <w:tcPr>
            <w:tcW w:w="2628" w:type="dxa"/>
            <w:tcBorders>
              <w:top w:val="single" w:sz="4" w:space="0" w:color="auto"/>
            </w:tcBorders>
            <w:shd w:val="clear" w:color="auto" w:fill="auto"/>
          </w:tcPr>
          <w:p w14:paraId="2483CC92" w14:textId="5244178A" w:rsidR="0011039B" w:rsidRPr="001243F8" w:rsidRDefault="0011039B" w:rsidP="00472487">
            <w:pPr>
              <w:tabs>
                <w:tab w:val="left" w:pos="360"/>
              </w:tabs>
              <w:spacing w:line="288" w:lineRule="exact"/>
              <w:rPr>
                <w:rFonts w:ascii="Times" w:hAnsi="Times" w:cs="Times"/>
                <w:sz w:val="24"/>
              </w:rPr>
            </w:pPr>
            <w:r>
              <w:rPr>
                <w:rFonts w:ascii="Times" w:hAnsi="Times" w:cs="Times"/>
                <w:sz w:val="24"/>
              </w:rPr>
              <w:t>*</w:t>
            </w:r>
            <w:r w:rsidRPr="001243F8">
              <w:rPr>
                <w:rFonts w:ascii="Times" w:hAnsi="Times" w:cs="Times"/>
                <w:sz w:val="24"/>
              </w:rPr>
              <w:t xml:space="preserve">MacKenzie </w:t>
            </w:r>
            <w:proofErr w:type="spellStart"/>
            <w:r w:rsidRPr="001243F8">
              <w:rPr>
                <w:rFonts w:ascii="Times" w:hAnsi="Times" w:cs="Times"/>
                <w:sz w:val="24"/>
              </w:rPr>
              <w:t>Differding</w:t>
            </w:r>
            <w:proofErr w:type="spellEnd"/>
          </w:p>
        </w:tc>
        <w:tc>
          <w:tcPr>
            <w:tcW w:w="1080" w:type="dxa"/>
            <w:tcBorders>
              <w:top w:val="single" w:sz="4" w:space="0" w:color="auto"/>
            </w:tcBorders>
            <w:shd w:val="clear" w:color="auto" w:fill="auto"/>
          </w:tcPr>
          <w:p w14:paraId="6F4BB442"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MPH</w:t>
            </w:r>
          </w:p>
        </w:tc>
        <w:tc>
          <w:tcPr>
            <w:tcW w:w="4050" w:type="dxa"/>
            <w:tcBorders>
              <w:top w:val="single" w:sz="4" w:space="0" w:color="auto"/>
            </w:tcBorders>
            <w:shd w:val="clear" w:color="auto" w:fill="auto"/>
          </w:tcPr>
          <w:p w14:paraId="464F4329"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bCs/>
                <w:sz w:val="24"/>
              </w:rPr>
              <w:t>Academic Advisor</w:t>
            </w:r>
          </w:p>
        </w:tc>
        <w:tc>
          <w:tcPr>
            <w:tcW w:w="1915" w:type="dxa"/>
            <w:tcBorders>
              <w:top w:val="single" w:sz="4" w:space="0" w:color="auto"/>
            </w:tcBorders>
            <w:shd w:val="clear" w:color="auto" w:fill="auto"/>
          </w:tcPr>
          <w:p w14:paraId="69D0470C" w14:textId="77777777" w:rsidR="0011039B" w:rsidRPr="001243F8" w:rsidRDefault="0011039B" w:rsidP="00472487">
            <w:pPr>
              <w:rPr>
                <w:rFonts w:ascii="Times" w:hAnsi="Times" w:cs="Times"/>
                <w:sz w:val="24"/>
              </w:rPr>
            </w:pPr>
            <w:r w:rsidRPr="001243F8">
              <w:rPr>
                <w:rFonts w:ascii="Times" w:hAnsi="Times" w:cs="Times"/>
                <w:sz w:val="24"/>
              </w:rPr>
              <w:t>Active</w:t>
            </w:r>
          </w:p>
        </w:tc>
      </w:tr>
      <w:tr w:rsidR="0011039B" w:rsidRPr="001243F8" w14:paraId="572FC36C" w14:textId="77777777" w:rsidTr="00472487">
        <w:tc>
          <w:tcPr>
            <w:tcW w:w="2628" w:type="dxa"/>
            <w:shd w:val="clear" w:color="auto" w:fill="auto"/>
          </w:tcPr>
          <w:p w14:paraId="6F0E96E9" w14:textId="042B807B" w:rsidR="0011039B" w:rsidRPr="001243F8" w:rsidRDefault="0011039B" w:rsidP="00472487">
            <w:pPr>
              <w:tabs>
                <w:tab w:val="left" w:pos="360"/>
              </w:tabs>
              <w:spacing w:line="288" w:lineRule="exact"/>
              <w:rPr>
                <w:rFonts w:ascii="Times" w:hAnsi="Times" w:cs="Times"/>
                <w:sz w:val="24"/>
              </w:rPr>
            </w:pPr>
            <w:r>
              <w:rPr>
                <w:rFonts w:ascii="Times" w:hAnsi="Times" w:cs="Times"/>
                <w:color w:val="222222"/>
                <w:sz w:val="24"/>
                <w:shd w:val="clear" w:color="auto" w:fill="FFFFFF"/>
              </w:rPr>
              <w:t>*</w:t>
            </w:r>
            <w:r w:rsidRPr="001243F8">
              <w:rPr>
                <w:rFonts w:ascii="Times" w:hAnsi="Times" w:cs="Times"/>
                <w:color w:val="222222"/>
                <w:sz w:val="24"/>
                <w:shd w:val="clear" w:color="auto" w:fill="FFFFFF"/>
              </w:rPr>
              <w:t xml:space="preserve">Gregory </w:t>
            </w:r>
            <w:proofErr w:type="spellStart"/>
            <w:r w:rsidRPr="001243F8">
              <w:rPr>
                <w:rFonts w:ascii="Times" w:hAnsi="Times" w:cs="Times"/>
                <w:color w:val="222222"/>
                <w:sz w:val="24"/>
                <w:shd w:val="clear" w:color="auto" w:fill="FFFFFF"/>
              </w:rPr>
              <w:t>Goodwine</w:t>
            </w:r>
            <w:proofErr w:type="spellEnd"/>
          </w:p>
        </w:tc>
        <w:tc>
          <w:tcPr>
            <w:tcW w:w="1080" w:type="dxa"/>
            <w:shd w:val="clear" w:color="auto" w:fill="auto"/>
          </w:tcPr>
          <w:p w14:paraId="1DC0609B"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MPH</w:t>
            </w:r>
          </w:p>
        </w:tc>
        <w:tc>
          <w:tcPr>
            <w:tcW w:w="4050" w:type="dxa"/>
            <w:shd w:val="clear" w:color="auto" w:fill="auto"/>
          </w:tcPr>
          <w:p w14:paraId="7846ECCD"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bCs/>
                <w:sz w:val="24"/>
              </w:rPr>
              <w:t>Academic Advisor</w:t>
            </w:r>
          </w:p>
        </w:tc>
        <w:tc>
          <w:tcPr>
            <w:tcW w:w="1915" w:type="dxa"/>
            <w:shd w:val="clear" w:color="auto" w:fill="auto"/>
          </w:tcPr>
          <w:p w14:paraId="53F77426" w14:textId="77777777" w:rsidR="0011039B" w:rsidRPr="001243F8" w:rsidRDefault="0011039B" w:rsidP="00472487">
            <w:pPr>
              <w:rPr>
                <w:rFonts w:ascii="Times" w:hAnsi="Times" w:cs="Times"/>
                <w:sz w:val="24"/>
              </w:rPr>
            </w:pPr>
            <w:r w:rsidRPr="001243F8">
              <w:rPr>
                <w:rFonts w:ascii="Times" w:hAnsi="Times" w:cs="Times"/>
                <w:sz w:val="24"/>
              </w:rPr>
              <w:t>Active</w:t>
            </w:r>
          </w:p>
        </w:tc>
      </w:tr>
      <w:tr w:rsidR="0011039B" w:rsidRPr="001243F8" w14:paraId="0A19BC10" w14:textId="77777777" w:rsidTr="00472487">
        <w:tc>
          <w:tcPr>
            <w:tcW w:w="2628" w:type="dxa"/>
            <w:shd w:val="clear" w:color="auto" w:fill="auto"/>
          </w:tcPr>
          <w:p w14:paraId="5E68FC78" w14:textId="70E41D70" w:rsidR="0011039B" w:rsidRPr="001243F8" w:rsidRDefault="0011039B" w:rsidP="00472487">
            <w:pPr>
              <w:tabs>
                <w:tab w:val="left" w:pos="360"/>
              </w:tabs>
              <w:spacing w:line="288" w:lineRule="exact"/>
              <w:rPr>
                <w:rFonts w:ascii="Times" w:hAnsi="Times" w:cs="Times"/>
                <w:sz w:val="24"/>
              </w:rPr>
            </w:pPr>
            <w:r>
              <w:rPr>
                <w:rFonts w:ascii="Times" w:hAnsi="Times" w:cs="Times"/>
                <w:color w:val="222222"/>
                <w:sz w:val="24"/>
                <w:shd w:val="clear" w:color="auto" w:fill="FFFFFF"/>
              </w:rPr>
              <w:t>*</w:t>
            </w:r>
            <w:r w:rsidRPr="001243F8">
              <w:rPr>
                <w:rFonts w:ascii="Times" w:hAnsi="Times" w:cs="Times"/>
                <w:color w:val="222222"/>
                <w:sz w:val="24"/>
                <w:shd w:val="clear" w:color="auto" w:fill="FFFFFF"/>
              </w:rPr>
              <w:t xml:space="preserve">Paige </w:t>
            </w:r>
            <w:proofErr w:type="spellStart"/>
            <w:r w:rsidRPr="001243F8">
              <w:rPr>
                <w:rFonts w:ascii="Times" w:hAnsi="Times" w:cs="Times"/>
                <w:color w:val="222222"/>
                <w:sz w:val="24"/>
                <w:shd w:val="clear" w:color="auto" w:fill="FFFFFF"/>
              </w:rPr>
              <w:t>Trisko</w:t>
            </w:r>
            <w:proofErr w:type="spellEnd"/>
            <w:r w:rsidRPr="001243F8">
              <w:rPr>
                <w:rFonts w:ascii="Times" w:hAnsi="Times" w:cs="Times"/>
                <w:color w:val="222222"/>
                <w:sz w:val="24"/>
                <w:shd w:val="clear" w:color="auto" w:fill="FFFFFF"/>
              </w:rPr>
              <w:t> </w:t>
            </w:r>
          </w:p>
        </w:tc>
        <w:tc>
          <w:tcPr>
            <w:tcW w:w="1080" w:type="dxa"/>
            <w:shd w:val="clear" w:color="auto" w:fill="auto"/>
          </w:tcPr>
          <w:p w14:paraId="7CAA798E"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MPH</w:t>
            </w:r>
          </w:p>
        </w:tc>
        <w:tc>
          <w:tcPr>
            <w:tcW w:w="4050" w:type="dxa"/>
            <w:shd w:val="clear" w:color="auto" w:fill="auto"/>
          </w:tcPr>
          <w:p w14:paraId="3306475B"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bCs/>
                <w:sz w:val="24"/>
              </w:rPr>
              <w:t>Academic Advisor</w:t>
            </w:r>
          </w:p>
        </w:tc>
        <w:tc>
          <w:tcPr>
            <w:tcW w:w="1915" w:type="dxa"/>
            <w:shd w:val="clear" w:color="auto" w:fill="auto"/>
          </w:tcPr>
          <w:p w14:paraId="12EC30D3" w14:textId="77777777" w:rsidR="0011039B" w:rsidRPr="001243F8" w:rsidRDefault="0011039B" w:rsidP="00472487">
            <w:pPr>
              <w:rPr>
                <w:rFonts w:ascii="Times" w:hAnsi="Times" w:cs="Times"/>
                <w:sz w:val="24"/>
              </w:rPr>
            </w:pPr>
            <w:r w:rsidRPr="001243F8">
              <w:rPr>
                <w:rFonts w:ascii="Times" w:hAnsi="Times" w:cs="Times"/>
                <w:sz w:val="24"/>
              </w:rPr>
              <w:t>Active</w:t>
            </w:r>
          </w:p>
        </w:tc>
      </w:tr>
      <w:tr w:rsidR="0011039B" w:rsidRPr="001243F8" w14:paraId="0CD7BE23" w14:textId="77777777" w:rsidTr="00472487">
        <w:tc>
          <w:tcPr>
            <w:tcW w:w="2628" w:type="dxa"/>
            <w:shd w:val="clear" w:color="auto" w:fill="auto"/>
          </w:tcPr>
          <w:p w14:paraId="18506823"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Laura Dick</w:t>
            </w:r>
          </w:p>
        </w:tc>
        <w:tc>
          <w:tcPr>
            <w:tcW w:w="1080" w:type="dxa"/>
            <w:shd w:val="clear" w:color="auto" w:fill="auto"/>
          </w:tcPr>
          <w:p w14:paraId="5FB7D4A3"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 xml:space="preserve">MPH </w:t>
            </w:r>
          </w:p>
        </w:tc>
        <w:tc>
          <w:tcPr>
            <w:tcW w:w="4050" w:type="dxa"/>
            <w:shd w:val="clear" w:color="auto" w:fill="auto"/>
          </w:tcPr>
          <w:p w14:paraId="2A656DD2"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Project advisor and committee member</w:t>
            </w:r>
          </w:p>
        </w:tc>
        <w:tc>
          <w:tcPr>
            <w:tcW w:w="1915" w:type="dxa"/>
            <w:shd w:val="clear" w:color="auto" w:fill="auto"/>
          </w:tcPr>
          <w:p w14:paraId="1032EDC1"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2020</w:t>
            </w:r>
          </w:p>
        </w:tc>
      </w:tr>
      <w:tr w:rsidR="0011039B" w:rsidRPr="001243F8" w14:paraId="67D213DF" w14:textId="77777777" w:rsidTr="00472487">
        <w:tc>
          <w:tcPr>
            <w:tcW w:w="2628" w:type="dxa"/>
            <w:shd w:val="clear" w:color="auto" w:fill="auto"/>
          </w:tcPr>
          <w:p w14:paraId="4BA600F5"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Ran Zhao</w:t>
            </w:r>
          </w:p>
        </w:tc>
        <w:tc>
          <w:tcPr>
            <w:tcW w:w="1080" w:type="dxa"/>
            <w:shd w:val="clear" w:color="auto" w:fill="auto"/>
          </w:tcPr>
          <w:p w14:paraId="3A7F9258"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 xml:space="preserve">PhD </w:t>
            </w:r>
          </w:p>
        </w:tc>
        <w:tc>
          <w:tcPr>
            <w:tcW w:w="4050" w:type="dxa"/>
            <w:shd w:val="clear" w:color="auto" w:fill="auto"/>
          </w:tcPr>
          <w:p w14:paraId="4B1DFD8E"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Committee Member</w:t>
            </w:r>
          </w:p>
        </w:tc>
        <w:tc>
          <w:tcPr>
            <w:tcW w:w="1915" w:type="dxa"/>
            <w:shd w:val="clear" w:color="auto" w:fill="auto"/>
          </w:tcPr>
          <w:p w14:paraId="58950448"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Active</w:t>
            </w:r>
          </w:p>
        </w:tc>
      </w:tr>
      <w:tr w:rsidR="0011039B" w:rsidRPr="001243F8" w14:paraId="468E4C5F" w14:textId="77777777" w:rsidTr="00472487">
        <w:tc>
          <w:tcPr>
            <w:tcW w:w="2628" w:type="dxa"/>
            <w:shd w:val="clear" w:color="auto" w:fill="auto"/>
          </w:tcPr>
          <w:p w14:paraId="01514A6D" w14:textId="77777777" w:rsidR="0011039B" w:rsidRPr="001243F8" w:rsidRDefault="0011039B" w:rsidP="00472487">
            <w:pPr>
              <w:tabs>
                <w:tab w:val="left" w:pos="360"/>
              </w:tabs>
              <w:spacing w:line="288" w:lineRule="exact"/>
              <w:rPr>
                <w:rFonts w:ascii="Times" w:hAnsi="Times" w:cs="Times"/>
                <w:sz w:val="24"/>
              </w:rPr>
            </w:pPr>
            <w:proofErr w:type="spellStart"/>
            <w:r w:rsidRPr="001243F8">
              <w:rPr>
                <w:rFonts w:ascii="Times" w:hAnsi="Times" w:cs="Times"/>
                <w:sz w:val="24"/>
              </w:rPr>
              <w:t>Chuyu</w:t>
            </w:r>
            <w:proofErr w:type="spellEnd"/>
            <w:r w:rsidRPr="001243F8">
              <w:rPr>
                <w:rFonts w:ascii="Times" w:hAnsi="Times" w:cs="Times"/>
                <w:sz w:val="24"/>
              </w:rPr>
              <w:t xml:space="preserve"> Deng</w:t>
            </w:r>
          </w:p>
        </w:tc>
        <w:tc>
          <w:tcPr>
            <w:tcW w:w="1080" w:type="dxa"/>
            <w:shd w:val="clear" w:color="auto" w:fill="auto"/>
          </w:tcPr>
          <w:p w14:paraId="26A0E71B"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PhD</w:t>
            </w:r>
          </w:p>
        </w:tc>
        <w:tc>
          <w:tcPr>
            <w:tcW w:w="4050" w:type="dxa"/>
            <w:shd w:val="clear" w:color="auto" w:fill="auto"/>
          </w:tcPr>
          <w:p w14:paraId="05CEB06F"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Committee Member</w:t>
            </w:r>
          </w:p>
        </w:tc>
        <w:tc>
          <w:tcPr>
            <w:tcW w:w="1915" w:type="dxa"/>
            <w:shd w:val="clear" w:color="auto" w:fill="auto"/>
          </w:tcPr>
          <w:p w14:paraId="65534516"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Active</w:t>
            </w:r>
          </w:p>
        </w:tc>
      </w:tr>
      <w:tr w:rsidR="0011039B" w:rsidRPr="001243F8" w14:paraId="4B37B37B" w14:textId="77777777" w:rsidTr="00472487">
        <w:tc>
          <w:tcPr>
            <w:tcW w:w="2628" w:type="dxa"/>
            <w:shd w:val="clear" w:color="auto" w:fill="auto"/>
          </w:tcPr>
          <w:p w14:paraId="5C14C5E8"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 xml:space="preserve">Aleksandra </w:t>
            </w:r>
            <w:proofErr w:type="spellStart"/>
            <w:r w:rsidRPr="001243F8">
              <w:rPr>
                <w:rFonts w:ascii="Times" w:hAnsi="Times" w:cs="Times"/>
                <w:sz w:val="24"/>
              </w:rPr>
              <w:t>Alcheva</w:t>
            </w:r>
            <w:proofErr w:type="spellEnd"/>
          </w:p>
        </w:tc>
        <w:tc>
          <w:tcPr>
            <w:tcW w:w="1080" w:type="dxa"/>
            <w:shd w:val="clear" w:color="auto" w:fill="auto"/>
          </w:tcPr>
          <w:p w14:paraId="23F9369D"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PhD</w:t>
            </w:r>
          </w:p>
        </w:tc>
        <w:tc>
          <w:tcPr>
            <w:tcW w:w="4050" w:type="dxa"/>
            <w:shd w:val="clear" w:color="auto" w:fill="auto"/>
          </w:tcPr>
          <w:p w14:paraId="2AB0FD01"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Committee Member</w:t>
            </w:r>
          </w:p>
        </w:tc>
        <w:tc>
          <w:tcPr>
            <w:tcW w:w="1915" w:type="dxa"/>
            <w:shd w:val="clear" w:color="auto" w:fill="auto"/>
          </w:tcPr>
          <w:p w14:paraId="62E6CC47" w14:textId="77777777" w:rsidR="0011039B" w:rsidRPr="001243F8" w:rsidRDefault="0011039B" w:rsidP="00472487">
            <w:pPr>
              <w:tabs>
                <w:tab w:val="left" w:pos="360"/>
              </w:tabs>
              <w:spacing w:line="288" w:lineRule="exact"/>
              <w:rPr>
                <w:rFonts w:ascii="Times" w:hAnsi="Times" w:cs="Times"/>
                <w:sz w:val="24"/>
              </w:rPr>
            </w:pPr>
            <w:r w:rsidRPr="001243F8">
              <w:rPr>
                <w:rFonts w:ascii="Times" w:hAnsi="Times" w:cs="Times"/>
                <w:sz w:val="24"/>
              </w:rPr>
              <w:t>Active</w:t>
            </w:r>
          </w:p>
        </w:tc>
      </w:tr>
    </w:tbl>
    <w:p w14:paraId="5918ECF6" w14:textId="7BF5991B" w:rsidR="001C0295" w:rsidRPr="001E293A" w:rsidRDefault="001C0295">
      <w:pPr>
        <w:pStyle w:val="BodyText"/>
        <w:spacing w:before="3"/>
        <w:rPr>
          <w:b/>
          <w:i/>
        </w:rPr>
      </w:pPr>
    </w:p>
    <w:p w14:paraId="0A66BB54" w14:textId="77777777" w:rsidR="0011039B" w:rsidRPr="001E293A" w:rsidRDefault="0011039B" w:rsidP="0011039B">
      <w:pPr>
        <w:ind w:left="317"/>
        <w:rPr>
          <w:b/>
          <w:i/>
        </w:rPr>
      </w:pPr>
      <w:bookmarkStart w:id="30" w:name="Professional_Student_Activities"/>
      <w:bookmarkEnd w:id="30"/>
      <w:r w:rsidRPr="001E293A">
        <w:rPr>
          <w:b/>
          <w:i/>
        </w:rPr>
        <w:t>Undergraduate</w:t>
      </w:r>
      <w:r w:rsidRPr="001E293A">
        <w:rPr>
          <w:b/>
          <w:i/>
          <w:spacing w:val="-5"/>
        </w:rPr>
        <w:t xml:space="preserve"> </w:t>
      </w:r>
      <w:r w:rsidRPr="001E293A">
        <w:rPr>
          <w:b/>
          <w:i/>
        </w:rPr>
        <w:t>Students</w:t>
      </w:r>
      <w:r w:rsidRPr="001E293A">
        <w:rPr>
          <w:b/>
          <w:i/>
          <w:spacing w:val="-7"/>
        </w:rPr>
        <w:t xml:space="preserve"> </w:t>
      </w:r>
      <w:r w:rsidRPr="001E293A">
        <w:rPr>
          <w:b/>
          <w:i/>
        </w:rPr>
        <w:t>Activities</w:t>
      </w:r>
    </w:p>
    <w:tbl>
      <w:tblPr>
        <w:tblW w:w="0" w:type="auto"/>
        <w:tblInd w:w="242" w:type="dxa"/>
        <w:tblLayout w:type="fixed"/>
        <w:tblCellMar>
          <w:left w:w="0" w:type="dxa"/>
          <w:right w:w="0" w:type="dxa"/>
        </w:tblCellMar>
        <w:tblLook w:val="01E0" w:firstRow="1" w:lastRow="1" w:firstColumn="1" w:lastColumn="1" w:noHBand="0" w:noVBand="0"/>
      </w:tblPr>
      <w:tblGrid>
        <w:gridCol w:w="6815"/>
        <w:gridCol w:w="2894"/>
      </w:tblGrid>
      <w:tr w:rsidR="0011039B" w:rsidRPr="001E293A" w14:paraId="78750109" w14:textId="77777777" w:rsidTr="00472487">
        <w:trPr>
          <w:trHeight w:val="498"/>
        </w:trPr>
        <w:tc>
          <w:tcPr>
            <w:tcW w:w="6815" w:type="dxa"/>
          </w:tcPr>
          <w:p w14:paraId="2F6A5BDE" w14:textId="3C4CDEC4" w:rsidR="0011039B" w:rsidRPr="001E293A" w:rsidRDefault="0011039B" w:rsidP="0011039B">
            <w:pPr>
              <w:pStyle w:val="TableParagraph"/>
              <w:spacing w:before="1" w:line="233" w:lineRule="exact"/>
            </w:pPr>
            <w:r>
              <w:t>*</w:t>
            </w:r>
            <w:r w:rsidRPr="001E293A">
              <w:t>MacKenzie</w:t>
            </w:r>
            <w:r w:rsidRPr="001E293A">
              <w:rPr>
                <w:spacing w:val="-1"/>
              </w:rPr>
              <w:t xml:space="preserve"> </w:t>
            </w:r>
            <w:proofErr w:type="spellStart"/>
            <w:r w:rsidRPr="001E293A">
              <w:t>Differding</w:t>
            </w:r>
            <w:proofErr w:type="spellEnd"/>
            <w:r>
              <w:t xml:space="preserve">, </w:t>
            </w:r>
            <w:r w:rsidRPr="001E293A">
              <w:t xml:space="preserve">Undergraduate </w:t>
            </w:r>
            <w:r w:rsidRPr="001E293A">
              <w:rPr>
                <w:color w:val="212121"/>
              </w:rPr>
              <w:t>Psychology Capstone Requirement at University of Minnesota</w:t>
            </w:r>
          </w:p>
        </w:tc>
        <w:tc>
          <w:tcPr>
            <w:tcW w:w="2894" w:type="dxa"/>
          </w:tcPr>
          <w:p w14:paraId="1E533069" w14:textId="06A8870D" w:rsidR="0011039B" w:rsidRPr="001E293A" w:rsidRDefault="0011039B" w:rsidP="00472487">
            <w:pPr>
              <w:pStyle w:val="TableParagraph"/>
              <w:spacing w:line="244" w:lineRule="exact"/>
              <w:ind w:left="1490" w:right="321"/>
            </w:pPr>
            <w:r>
              <w:t>2020</w:t>
            </w:r>
          </w:p>
        </w:tc>
      </w:tr>
      <w:tr w:rsidR="0011039B" w:rsidRPr="001E293A" w14:paraId="77303B2D" w14:textId="77777777" w:rsidTr="00472487">
        <w:trPr>
          <w:trHeight w:val="498"/>
        </w:trPr>
        <w:tc>
          <w:tcPr>
            <w:tcW w:w="6815" w:type="dxa"/>
          </w:tcPr>
          <w:p w14:paraId="1BA6FB97" w14:textId="3D782C79" w:rsidR="0011039B" w:rsidRDefault="0011039B" w:rsidP="0011039B">
            <w:pPr>
              <w:pStyle w:val="TableParagraph"/>
              <w:spacing w:before="1" w:line="233" w:lineRule="exact"/>
            </w:pPr>
            <w:r>
              <w:t xml:space="preserve">*Ashley Gao, </w:t>
            </w:r>
            <w:r w:rsidRPr="001E293A">
              <w:t>Research Paper for Physiology Majors (PHSL 3062W)</w:t>
            </w:r>
          </w:p>
        </w:tc>
        <w:tc>
          <w:tcPr>
            <w:tcW w:w="2894" w:type="dxa"/>
          </w:tcPr>
          <w:p w14:paraId="700E7F22" w14:textId="02E3FA6E" w:rsidR="0011039B" w:rsidRDefault="0011039B" w:rsidP="0011039B">
            <w:pPr>
              <w:pStyle w:val="TableParagraph"/>
              <w:spacing w:line="244" w:lineRule="exact"/>
              <w:ind w:right="321"/>
            </w:pPr>
            <w:r>
              <w:t xml:space="preserve">                           2020</w:t>
            </w:r>
          </w:p>
        </w:tc>
      </w:tr>
    </w:tbl>
    <w:p w14:paraId="2C476E90" w14:textId="1CF215B0" w:rsidR="001C0295" w:rsidRPr="0028180C" w:rsidRDefault="004F51A6">
      <w:pPr>
        <w:ind w:left="320"/>
        <w:rPr>
          <w:b/>
          <w:i/>
          <w:iCs/>
        </w:rPr>
      </w:pPr>
      <w:r w:rsidRPr="0028180C">
        <w:rPr>
          <w:b/>
          <w:i/>
          <w:iCs/>
        </w:rPr>
        <w:t>Professional</w:t>
      </w:r>
      <w:r w:rsidRPr="0028180C">
        <w:rPr>
          <w:b/>
          <w:i/>
          <w:iCs/>
          <w:spacing w:val="-5"/>
        </w:rPr>
        <w:t xml:space="preserve"> </w:t>
      </w:r>
      <w:r w:rsidRPr="0028180C">
        <w:rPr>
          <w:b/>
          <w:i/>
          <w:iCs/>
        </w:rPr>
        <w:t>Student</w:t>
      </w:r>
      <w:r w:rsidRPr="0028180C">
        <w:rPr>
          <w:b/>
          <w:i/>
          <w:iCs/>
          <w:spacing w:val="-4"/>
        </w:rPr>
        <w:t xml:space="preserve"> </w:t>
      </w:r>
      <w:r w:rsidRPr="0028180C">
        <w:rPr>
          <w:b/>
          <w:i/>
          <w:iCs/>
        </w:rPr>
        <w:t>Activities</w:t>
      </w:r>
    </w:p>
    <w:tbl>
      <w:tblPr>
        <w:tblW w:w="0" w:type="auto"/>
        <w:tblInd w:w="242" w:type="dxa"/>
        <w:tblLayout w:type="fixed"/>
        <w:tblCellMar>
          <w:left w:w="0" w:type="dxa"/>
          <w:right w:w="0" w:type="dxa"/>
        </w:tblCellMar>
        <w:tblLook w:val="01E0" w:firstRow="1" w:lastRow="1" w:firstColumn="1" w:lastColumn="1" w:noHBand="0" w:noVBand="0"/>
      </w:tblPr>
      <w:tblGrid>
        <w:gridCol w:w="6815"/>
        <w:gridCol w:w="2894"/>
      </w:tblGrid>
      <w:tr w:rsidR="001C0295" w:rsidRPr="001E293A" w14:paraId="0E5E54E0" w14:textId="77777777">
        <w:trPr>
          <w:trHeight w:val="498"/>
        </w:trPr>
        <w:tc>
          <w:tcPr>
            <w:tcW w:w="6815" w:type="dxa"/>
          </w:tcPr>
          <w:p w14:paraId="22797D45" w14:textId="426BDE3E" w:rsidR="001C0295" w:rsidRPr="001E293A" w:rsidRDefault="004F51A6" w:rsidP="0011039B">
            <w:pPr>
              <w:pStyle w:val="TableParagraph"/>
              <w:spacing w:line="244" w:lineRule="exact"/>
            </w:pPr>
            <w:bookmarkStart w:id="31" w:name="Other_Advising_Activities"/>
            <w:bookmarkEnd w:id="31"/>
            <w:r w:rsidRPr="001E293A">
              <w:t>Tobacco</w:t>
            </w:r>
            <w:r w:rsidRPr="001E293A">
              <w:rPr>
                <w:spacing w:val="-5"/>
              </w:rPr>
              <w:t xml:space="preserve"> </w:t>
            </w:r>
            <w:r w:rsidRPr="001E293A">
              <w:t>Research</w:t>
            </w:r>
            <w:r w:rsidRPr="001E293A">
              <w:rPr>
                <w:spacing w:val="-2"/>
              </w:rPr>
              <w:t xml:space="preserve"> </w:t>
            </w:r>
            <w:r w:rsidRPr="001E293A">
              <w:t>Programs</w:t>
            </w:r>
            <w:r w:rsidRPr="001E293A">
              <w:rPr>
                <w:spacing w:val="-1"/>
              </w:rPr>
              <w:t xml:space="preserve"> </w:t>
            </w:r>
            <w:r w:rsidRPr="001E293A">
              <w:t>Student</w:t>
            </w:r>
            <w:r w:rsidRPr="001E293A">
              <w:rPr>
                <w:spacing w:val="-4"/>
              </w:rPr>
              <w:t xml:space="preserve"> </w:t>
            </w:r>
            <w:r w:rsidRPr="001E293A">
              <w:t>Men</w:t>
            </w:r>
            <w:r w:rsidR="00015958" w:rsidRPr="001E293A">
              <w:t>torship</w:t>
            </w:r>
          </w:p>
          <w:p w14:paraId="29C77711" w14:textId="04BEA5CF" w:rsidR="001C0295" w:rsidRPr="001E293A" w:rsidRDefault="0028180C" w:rsidP="0028180C">
            <w:pPr>
              <w:pStyle w:val="TableParagraph"/>
              <w:spacing w:before="1" w:line="233" w:lineRule="exact"/>
              <w:ind w:left="745" w:hanging="180"/>
            </w:pPr>
            <w:r>
              <w:t xml:space="preserve">   </w:t>
            </w:r>
            <w:r w:rsidR="004F51A6" w:rsidRPr="001E293A">
              <w:t>Alana</w:t>
            </w:r>
            <w:r w:rsidR="004F51A6" w:rsidRPr="001E293A">
              <w:rPr>
                <w:spacing w:val="-3"/>
              </w:rPr>
              <w:t xml:space="preserve"> </w:t>
            </w:r>
            <w:r w:rsidR="004F51A6" w:rsidRPr="001E293A">
              <w:t>Goodson,</w:t>
            </w:r>
            <w:r w:rsidR="004F51A6" w:rsidRPr="001E293A">
              <w:rPr>
                <w:spacing w:val="-3"/>
              </w:rPr>
              <w:t xml:space="preserve"> </w:t>
            </w:r>
            <w:r w:rsidR="004F51A6" w:rsidRPr="001E293A">
              <w:t>Camryn</w:t>
            </w:r>
            <w:r w:rsidR="004F51A6" w:rsidRPr="001E293A">
              <w:rPr>
                <w:spacing w:val="-2"/>
              </w:rPr>
              <w:t xml:space="preserve"> </w:t>
            </w:r>
            <w:r w:rsidR="004F51A6" w:rsidRPr="001E293A">
              <w:t>Franke,</w:t>
            </w:r>
            <w:r w:rsidR="004F51A6" w:rsidRPr="001E293A">
              <w:rPr>
                <w:spacing w:val="-3"/>
              </w:rPr>
              <w:t xml:space="preserve"> </w:t>
            </w:r>
            <w:r w:rsidR="004F51A6" w:rsidRPr="001E293A">
              <w:t>Taylor</w:t>
            </w:r>
            <w:r w:rsidR="004F51A6" w:rsidRPr="001E293A">
              <w:rPr>
                <w:spacing w:val="-1"/>
              </w:rPr>
              <w:t xml:space="preserve"> </w:t>
            </w:r>
            <w:r w:rsidR="004F51A6" w:rsidRPr="001E293A">
              <w:t>Hammonds</w:t>
            </w:r>
            <w:r w:rsidR="008F1AD6" w:rsidRPr="001E293A">
              <w:t>, UMN</w:t>
            </w:r>
          </w:p>
        </w:tc>
        <w:tc>
          <w:tcPr>
            <w:tcW w:w="2894" w:type="dxa"/>
          </w:tcPr>
          <w:p w14:paraId="642F8716" w14:textId="77777777" w:rsidR="001C0295" w:rsidRPr="001E293A" w:rsidRDefault="004F51A6" w:rsidP="00015958">
            <w:pPr>
              <w:pStyle w:val="TableParagraph"/>
              <w:spacing w:line="244" w:lineRule="exact"/>
              <w:ind w:left="1490" w:right="321"/>
            </w:pPr>
            <w:r w:rsidRPr="001E293A">
              <w:t>2017</w:t>
            </w:r>
            <w:r w:rsidRPr="001E293A">
              <w:rPr>
                <w:spacing w:val="1"/>
              </w:rPr>
              <w:t xml:space="preserve"> </w:t>
            </w:r>
            <w:r w:rsidRPr="001E293A">
              <w:t>-</w:t>
            </w:r>
            <w:r w:rsidRPr="001E293A">
              <w:rPr>
                <w:spacing w:val="-3"/>
              </w:rPr>
              <w:t xml:space="preserve"> </w:t>
            </w:r>
            <w:r w:rsidRPr="001E293A">
              <w:t>2019</w:t>
            </w:r>
          </w:p>
        </w:tc>
      </w:tr>
    </w:tbl>
    <w:p w14:paraId="76ADA45A" w14:textId="77777777" w:rsidR="0011039B" w:rsidRDefault="0011039B" w:rsidP="00E27FE6">
      <w:pPr>
        <w:pStyle w:val="Heading1"/>
        <w:spacing w:before="86"/>
        <w:ind w:left="0"/>
      </w:pPr>
      <w:bookmarkStart w:id="32" w:name="SERVICE"/>
      <w:bookmarkEnd w:id="32"/>
    </w:p>
    <w:p w14:paraId="720E1A85" w14:textId="6B59FF8D" w:rsidR="001C0295" w:rsidRPr="001E293A" w:rsidRDefault="004F51A6" w:rsidP="00E27FE6">
      <w:pPr>
        <w:pStyle w:val="Heading1"/>
        <w:spacing w:before="86"/>
        <w:ind w:left="0"/>
      </w:pPr>
      <w:r w:rsidRPr="001E293A">
        <w:t>SERVICE</w:t>
      </w:r>
    </w:p>
    <w:p w14:paraId="221C494B" w14:textId="77777777" w:rsidR="001C0295" w:rsidRPr="0028180C" w:rsidRDefault="001C0295">
      <w:pPr>
        <w:pStyle w:val="BodyText"/>
        <w:rPr>
          <w:b/>
          <w:sz w:val="12"/>
          <w:szCs w:val="12"/>
        </w:rPr>
      </w:pPr>
    </w:p>
    <w:p w14:paraId="32348828" w14:textId="77777777" w:rsidR="001C0295" w:rsidRPr="001E293A" w:rsidRDefault="004F51A6">
      <w:pPr>
        <w:ind w:left="320"/>
        <w:rPr>
          <w:b/>
        </w:rPr>
      </w:pPr>
      <w:bookmarkStart w:id="33" w:name="Service_to_the_Discipline/Profession/Int"/>
      <w:bookmarkEnd w:id="33"/>
      <w:r w:rsidRPr="001E293A">
        <w:rPr>
          <w:b/>
        </w:rPr>
        <w:t>Service</w:t>
      </w:r>
      <w:r w:rsidRPr="001E293A">
        <w:rPr>
          <w:b/>
          <w:spacing w:val="-7"/>
        </w:rPr>
        <w:t xml:space="preserve"> </w:t>
      </w:r>
      <w:r w:rsidRPr="001E293A">
        <w:rPr>
          <w:b/>
        </w:rPr>
        <w:t>to</w:t>
      </w:r>
      <w:r w:rsidRPr="001E293A">
        <w:rPr>
          <w:b/>
          <w:spacing w:val="-4"/>
        </w:rPr>
        <w:t xml:space="preserve"> </w:t>
      </w:r>
      <w:r w:rsidRPr="001E293A">
        <w:rPr>
          <w:b/>
        </w:rPr>
        <w:t>the</w:t>
      </w:r>
      <w:r w:rsidRPr="001E293A">
        <w:rPr>
          <w:b/>
          <w:spacing w:val="-4"/>
        </w:rPr>
        <w:t xml:space="preserve"> </w:t>
      </w:r>
      <w:r w:rsidRPr="001E293A">
        <w:rPr>
          <w:b/>
        </w:rPr>
        <w:t>Discipline/Profession/Interdisciplinary</w:t>
      </w:r>
      <w:r w:rsidRPr="001E293A">
        <w:rPr>
          <w:b/>
          <w:spacing w:val="-5"/>
        </w:rPr>
        <w:t xml:space="preserve"> </w:t>
      </w:r>
      <w:r w:rsidRPr="001E293A">
        <w:rPr>
          <w:b/>
        </w:rPr>
        <w:t>Area(s)</w:t>
      </w:r>
    </w:p>
    <w:p w14:paraId="21942143" w14:textId="6DDC5BA1" w:rsidR="00472487" w:rsidRDefault="00472487">
      <w:pPr>
        <w:spacing w:before="119" w:after="6"/>
        <w:ind w:left="320"/>
        <w:rPr>
          <w:b/>
          <w:i/>
        </w:rPr>
      </w:pPr>
      <w:bookmarkStart w:id="34" w:name="Abstract_Reviewer"/>
      <w:bookmarkStart w:id="35" w:name="_Hlk83884159"/>
      <w:bookmarkEnd w:id="34"/>
      <w:r>
        <w:rPr>
          <w:b/>
          <w:i/>
        </w:rPr>
        <w:t>NIH study section</w:t>
      </w:r>
    </w:p>
    <w:p w14:paraId="652FF136" w14:textId="28C098C4" w:rsidR="00472487" w:rsidRPr="00C94A54" w:rsidRDefault="00C94A54">
      <w:pPr>
        <w:spacing w:before="119" w:after="6"/>
        <w:ind w:left="320"/>
      </w:pPr>
      <w:r>
        <w:t>*</w:t>
      </w:r>
      <w:r w:rsidRPr="00C94A54">
        <w:t>NARCH</w:t>
      </w:r>
      <w:r w:rsidRPr="00C94A54">
        <w:tab/>
      </w:r>
      <w:r w:rsidRPr="00C94A54">
        <w:tab/>
      </w:r>
      <w:r w:rsidRPr="00C94A54">
        <w:tab/>
      </w:r>
      <w:r w:rsidRPr="00C94A54">
        <w:tab/>
      </w:r>
      <w:r w:rsidRPr="00C94A54">
        <w:tab/>
      </w:r>
      <w:r w:rsidRPr="00C94A54">
        <w:tab/>
      </w:r>
      <w:r w:rsidRPr="00C94A54">
        <w:tab/>
      </w:r>
      <w:r w:rsidRPr="00C94A54">
        <w:tab/>
      </w:r>
      <w:r w:rsidRPr="00C94A54">
        <w:tab/>
      </w:r>
      <w:r w:rsidRPr="00C94A54">
        <w:tab/>
      </w:r>
      <w:r w:rsidRPr="00C94A54">
        <w:tab/>
        <w:t xml:space="preserve">         2021</w:t>
      </w:r>
    </w:p>
    <w:p w14:paraId="24582C11" w14:textId="145A3F02" w:rsidR="001C0295" w:rsidRPr="001E293A" w:rsidRDefault="004F51A6">
      <w:pPr>
        <w:spacing w:before="119" w:after="6"/>
        <w:ind w:left="320"/>
        <w:rPr>
          <w:b/>
          <w:i/>
        </w:rPr>
      </w:pPr>
      <w:r w:rsidRPr="001E293A">
        <w:rPr>
          <w:b/>
          <w:i/>
        </w:rPr>
        <w:t>Abstract</w:t>
      </w:r>
      <w:r w:rsidRPr="001E293A">
        <w:rPr>
          <w:b/>
          <w:i/>
          <w:spacing w:val="-3"/>
        </w:rPr>
        <w:t xml:space="preserve"> </w:t>
      </w:r>
      <w:r w:rsidRPr="001E293A">
        <w:rPr>
          <w:b/>
          <w:i/>
        </w:rPr>
        <w:t>Reviewer</w:t>
      </w:r>
    </w:p>
    <w:tbl>
      <w:tblPr>
        <w:tblW w:w="0" w:type="auto"/>
        <w:tblInd w:w="235" w:type="dxa"/>
        <w:tblLayout w:type="fixed"/>
        <w:tblCellMar>
          <w:left w:w="0" w:type="dxa"/>
          <w:right w:w="0" w:type="dxa"/>
        </w:tblCellMar>
        <w:tblLook w:val="01E0" w:firstRow="1" w:lastRow="1" w:firstColumn="1" w:lastColumn="1" w:noHBand="0" w:noVBand="0"/>
      </w:tblPr>
      <w:tblGrid>
        <w:gridCol w:w="6965"/>
        <w:gridCol w:w="2581"/>
      </w:tblGrid>
      <w:tr w:rsidR="001C0295" w:rsidRPr="001E293A" w14:paraId="02B4CE83" w14:textId="77777777" w:rsidTr="007A0A12">
        <w:trPr>
          <w:trHeight w:val="248"/>
        </w:trPr>
        <w:tc>
          <w:tcPr>
            <w:tcW w:w="6965" w:type="dxa"/>
          </w:tcPr>
          <w:p w14:paraId="659F513B" w14:textId="77777777" w:rsidR="001C0295" w:rsidRPr="001E293A" w:rsidRDefault="004F51A6">
            <w:pPr>
              <w:pStyle w:val="TableParagraph"/>
              <w:spacing w:line="228" w:lineRule="exact"/>
              <w:ind w:left="200"/>
            </w:pPr>
            <w:r w:rsidRPr="001E293A">
              <w:t>Society</w:t>
            </w:r>
            <w:r w:rsidRPr="001E293A">
              <w:rPr>
                <w:spacing w:val="-5"/>
              </w:rPr>
              <w:t xml:space="preserve"> </w:t>
            </w:r>
            <w:r w:rsidRPr="001E293A">
              <w:t>for</w:t>
            </w:r>
            <w:r w:rsidRPr="001E293A">
              <w:rPr>
                <w:spacing w:val="-1"/>
              </w:rPr>
              <w:t xml:space="preserve"> </w:t>
            </w:r>
            <w:r w:rsidRPr="001E293A">
              <w:t>Epidemiologic</w:t>
            </w:r>
            <w:r w:rsidRPr="001E293A">
              <w:rPr>
                <w:spacing w:val="-4"/>
              </w:rPr>
              <w:t xml:space="preserve"> </w:t>
            </w:r>
            <w:r w:rsidRPr="001E293A">
              <w:t>Research</w:t>
            </w:r>
            <w:r w:rsidRPr="001E293A">
              <w:rPr>
                <w:spacing w:val="-1"/>
              </w:rPr>
              <w:t xml:space="preserve"> </w:t>
            </w:r>
            <w:r w:rsidRPr="001E293A">
              <w:t>Annual</w:t>
            </w:r>
            <w:r w:rsidRPr="001E293A">
              <w:rPr>
                <w:spacing w:val="-1"/>
              </w:rPr>
              <w:t xml:space="preserve"> </w:t>
            </w:r>
            <w:r w:rsidRPr="001E293A">
              <w:t>Conference</w:t>
            </w:r>
          </w:p>
        </w:tc>
        <w:tc>
          <w:tcPr>
            <w:tcW w:w="2581" w:type="dxa"/>
          </w:tcPr>
          <w:p w14:paraId="2BFC2218" w14:textId="77777777" w:rsidR="001C0295" w:rsidRPr="001E293A" w:rsidRDefault="004F51A6">
            <w:pPr>
              <w:pStyle w:val="TableParagraph"/>
              <w:spacing w:line="228" w:lineRule="exact"/>
              <w:ind w:right="197"/>
              <w:jc w:val="right"/>
            </w:pPr>
            <w:r w:rsidRPr="001E293A">
              <w:t>2018</w:t>
            </w:r>
          </w:p>
        </w:tc>
      </w:tr>
      <w:tr w:rsidR="001C0295" w:rsidRPr="001E293A" w14:paraId="05653057" w14:textId="77777777" w:rsidTr="00227947">
        <w:trPr>
          <w:trHeight w:val="325"/>
        </w:trPr>
        <w:tc>
          <w:tcPr>
            <w:tcW w:w="6965" w:type="dxa"/>
          </w:tcPr>
          <w:p w14:paraId="0DA67D50" w14:textId="1D7A0F48" w:rsidR="001C0295" w:rsidRPr="001E293A" w:rsidRDefault="004F51A6" w:rsidP="007A0A12">
            <w:pPr>
              <w:pStyle w:val="TableParagraph"/>
              <w:spacing w:line="248" w:lineRule="exact"/>
              <w:ind w:left="200"/>
            </w:pPr>
            <w:r w:rsidRPr="001E293A">
              <w:t>Society</w:t>
            </w:r>
            <w:r w:rsidRPr="001E293A">
              <w:rPr>
                <w:spacing w:val="-4"/>
              </w:rPr>
              <w:t xml:space="preserve"> </w:t>
            </w:r>
            <w:r w:rsidRPr="001E293A">
              <w:t>for</w:t>
            </w:r>
            <w:r w:rsidRPr="001E293A">
              <w:rPr>
                <w:spacing w:val="1"/>
              </w:rPr>
              <w:t xml:space="preserve"> </w:t>
            </w:r>
            <w:r w:rsidRPr="001E293A">
              <w:t>Research</w:t>
            </w:r>
            <w:r w:rsidRPr="001E293A">
              <w:rPr>
                <w:spacing w:val="-4"/>
              </w:rPr>
              <w:t xml:space="preserve"> </w:t>
            </w:r>
            <w:r w:rsidRPr="001E293A">
              <w:t>on Nicotine</w:t>
            </w:r>
            <w:r w:rsidRPr="001E293A">
              <w:rPr>
                <w:spacing w:val="-1"/>
              </w:rPr>
              <w:t xml:space="preserve"> </w:t>
            </w:r>
            <w:r w:rsidRPr="001E293A">
              <w:t>and</w:t>
            </w:r>
            <w:r w:rsidRPr="001E293A">
              <w:rPr>
                <w:spacing w:val="-3"/>
              </w:rPr>
              <w:t xml:space="preserve"> </w:t>
            </w:r>
            <w:r w:rsidRPr="001E293A">
              <w:t>Tobacco</w:t>
            </w:r>
            <w:r w:rsidRPr="001E293A">
              <w:rPr>
                <w:spacing w:val="-1"/>
              </w:rPr>
              <w:t xml:space="preserve"> </w:t>
            </w:r>
            <w:r w:rsidRPr="001E293A">
              <w:t>Annual</w:t>
            </w:r>
            <w:r w:rsidR="007A0A12" w:rsidRPr="001E293A">
              <w:t xml:space="preserve"> </w:t>
            </w:r>
            <w:r w:rsidRPr="001E293A">
              <w:t>Conference</w:t>
            </w:r>
          </w:p>
        </w:tc>
        <w:tc>
          <w:tcPr>
            <w:tcW w:w="2581" w:type="dxa"/>
          </w:tcPr>
          <w:p w14:paraId="47222EAB" w14:textId="614D26E8" w:rsidR="001C0295" w:rsidRPr="001E293A" w:rsidRDefault="004F51A6">
            <w:pPr>
              <w:pStyle w:val="TableParagraph"/>
              <w:spacing w:line="248" w:lineRule="exact"/>
              <w:ind w:right="197"/>
              <w:jc w:val="right"/>
            </w:pPr>
            <w:r w:rsidRPr="001E293A">
              <w:t>2017</w:t>
            </w:r>
            <w:r w:rsidR="0011039B">
              <w:t>-2020</w:t>
            </w:r>
          </w:p>
        </w:tc>
      </w:tr>
    </w:tbl>
    <w:p w14:paraId="15FC2165" w14:textId="77777777" w:rsidR="001C0295" w:rsidRPr="001E293A" w:rsidRDefault="004F51A6">
      <w:pPr>
        <w:spacing w:before="126" w:after="3"/>
        <w:ind w:left="320"/>
        <w:rPr>
          <w:b/>
          <w:i/>
        </w:rPr>
      </w:pPr>
      <w:bookmarkStart w:id="36" w:name="Journal_Reviewer"/>
      <w:bookmarkEnd w:id="36"/>
      <w:r w:rsidRPr="001E293A">
        <w:rPr>
          <w:b/>
          <w:i/>
        </w:rPr>
        <w:t>Journal</w:t>
      </w:r>
      <w:r w:rsidRPr="001E293A">
        <w:rPr>
          <w:b/>
          <w:i/>
          <w:spacing w:val="-3"/>
        </w:rPr>
        <w:t xml:space="preserve"> </w:t>
      </w:r>
      <w:r w:rsidRPr="001E293A">
        <w:rPr>
          <w:b/>
          <w:i/>
        </w:rPr>
        <w:t>Reviewer</w:t>
      </w:r>
    </w:p>
    <w:tbl>
      <w:tblPr>
        <w:tblW w:w="9575" w:type="dxa"/>
        <w:tblInd w:w="235" w:type="dxa"/>
        <w:tblLayout w:type="fixed"/>
        <w:tblCellMar>
          <w:left w:w="0" w:type="dxa"/>
          <w:right w:w="0" w:type="dxa"/>
        </w:tblCellMar>
        <w:tblLook w:val="01E0" w:firstRow="1" w:lastRow="1" w:firstColumn="1" w:lastColumn="1" w:noHBand="0" w:noVBand="0"/>
      </w:tblPr>
      <w:tblGrid>
        <w:gridCol w:w="4773"/>
        <w:gridCol w:w="1472"/>
        <w:gridCol w:w="675"/>
        <w:gridCol w:w="2627"/>
        <w:gridCol w:w="28"/>
      </w:tblGrid>
      <w:tr w:rsidR="00227947" w:rsidRPr="001E293A" w14:paraId="43E2580B" w14:textId="77777777" w:rsidTr="0046700C">
        <w:trPr>
          <w:gridAfter w:val="1"/>
          <w:wAfter w:w="28" w:type="dxa"/>
          <w:trHeight w:val="288"/>
        </w:trPr>
        <w:tc>
          <w:tcPr>
            <w:tcW w:w="4773" w:type="dxa"/>
          </w:tcPr>
          <w:p w14:paraId="66BEF51C" w14:textId="0CEDC080" w:rsidR="00227947" w:rsidRPr="001E293A" w:rsidRDefault="00227947" w:rsidP="00227947">
            <w:pPr>
              <w:pStyle w:val="TableParagraph"/>
              <w:spacing w:line="244" w:lineRule="exact"/>
              <w:ind w:left="200"/>
            </w:pPr>
            <w:r w:rsidRPr="001E293A">
              <w:t>American</w:t>
            </w:r>
            <w:r w:rsidRPr="001E293A">
              <w:rPr>
                <w:spacing w:val="-4"/>
              </w:rPr>
              <w:t xml:space="preserve"> </w:t>
            </w:r>
            <w:r w:rsidRPr="001E293A">
              <w:t>Journal</w:t>
            </w:r>
            <w:r w:rsidRPr="001E293A">
              <w:rPr>
                <w:spacing w:val="-1"/>
              </w:rPr>
              <w:t xml:space="preserve"> </w:t>
            </w:r>
            <w:r w:rsidRPr="001E293A">
              <w:t>of Public</w:t>
            </w:r>
            <w:r w:rsidRPr="001E293A">
              <w:rPr>
                <w:spacing w:val="-3"/>
              </w:rPr>
              <w:t xml:space="preserve"> </w:t>
            </w:r>
            <w:r w:rsidRPr="001E293A">
              <w:t>Health</w:t>
            </w:r>
          </w:p>
        </w:tc>
        <w:tc>
          <w:tcPr>
            <w:tcW w:w="4774" w:type="dxa"/>
            <w:gridSpan w:val="3"/>
          </w:tcPr>
          <w:p w14:paraId="24755248" w14:textId="0DDCEC68" w:rsidR="00227947" w:rsidRPr="001E293A" w:rsidRDefault="00227947">
            <w:pPr>
              <w:pStyle w:val="TableParagraph"/>
              <w:spacing w:line="244" w:lineRule="exact"/>
              <w:ind w:right="198"/>
              <w:jc w:val="right"/>
            </w:pPr>
            <w:r w:rsidRPr="001E293A">
              <w:t>Since 2020</w:t>
            </w:r>
          </w:p>
        </w:tc>
      </w:tr>
      <w:tr w:rsidR="00227947" w:rsidRPr="001E293A" w14:paraId="2C98160B" w14:textId="77777777" w:rsidTr="0046700C">
        <w:trPr>
          <w:trHeight w:val="288"/>
        </w:trPr>
        <w:tc>
          <w:tcPr>
            <w:tcW w:w="6245" w:type="dxa"/>
            <w:gridSpan w:val="2"/>
          </w:tcPr>
          <w:p w14:paraId="797A5C4B" w14:textId="53EBE76C" w:rsidR="0046700C" w:rsidRPr="0046700C" w:rsidRDefault="00227947" w:rsidP="0046700C">
            <w:pPr>
              <w:pStyle w:val="TableParagraph"/>
              <w:spacing w:line="236" w:lineRule="exact"/>
              <w:ind w:left="397" w:hanging="197"/>
            </w:pPr>
            <w:r w:rsidRPr="001E293A">
              <w:t>International Journal of Environmental Research and Public Health</w:t>
            </w:r>
          </w:p>
        </w:tc>
        <w:tc>
          <w:tcPr>
            <w:tcW w:w="3330" w:type="dxa"/>
            <w:gridSpan w:val="3"/>
          </w:tcPr>
          <w:p w14:paraId="2AF8F9E8" w14:textId="0DBA3D0C" w:rsidR="00227947" w:rsidRPr="001E293A" w:rsidRDefault="00227947" w:rsidP="00227947">
            <w:pPr>
              <w:pStyle w:val="TableParagraph"/>
              <w:spacing w:line="244" w:lineRule="exact"/>
              <w:ind w:left="200" w:right="238"/>
              <w:jc w:val="right"/>
            </w:pPr>
            <w:r w:rsidRPr="001E293A">
              <w:t>Since</w:t>
            </w:r>
            <w:r w:rsidRPr="001E293A">
              <w:rPr>
                <w:spacing w:val="-1"/>
              </w:rPr>
              <w:t xml:space="preserve"> </w:t>
            </w:r>
            <w:r w:rsidRPr="001E293A">
              <w:t>2020</w:t>
            </w:r>
          </w:p>
        </w:tc>
      </w:tr>
      <w:tr w:rsidR="0046700C" w:rsidRPr="001E293A" w14:paraId="2189545B" w14:textId="77777777" w:rsidTr="0046700C">
        <w:trPr>
          <w:trHeight w:val="288"/>
        </w:trPr>
        <w:tc>
          <w:tcPr>
            <w:tcW w:w="6245" w:type="dxa"/>
            <w:gridSpan w:val="2"/>
          </w:tcPr>
          <w:p w14:paraId="67B96A80" w14:textId="3E08973C" w:rsidR="0046700C" w:rsidRPr="001E293A" w:rsidRDefault="0046700C" w:rsidP="00227947">
            <w:pPr>
              <w:pStyle w:val="TableParagraph"/>
              <w:spacing w:line="236" w:lineRule="exact"/>
              <w:ind w:left="397" w:hanging="197"/>
            </w:pPr>
            <w:r>
              <w:t>Ca</w:t>
            </w:r>
            <w:r w:rsidRPr="001E293A">
              <w:t>ncer</w:t>
            </w:r>
            <w:r w:rsidRPr="001E293A">
              <w:rPr>
                <w:spacing w:val="-4"/>
              </w:rPr>
              <w:t xml:space="preserve"> </w:t>
            </w:r>
            <w:r w:rsidRPr="001E293A">
              <w:t>Epidemiology,</w:t>
            </w:r>
            <w:r w:rsidRPr="001E293A">
              <w:rPr>
                <w:spacing w:val="-2"/>
              </w:rPr>
              <w:t xml:space="preserve"> </w:t>
            </w:r>
            <w:r w:rsidRPr="001E293A">
              <w:t>Prevention,</w:t>
            </w:r>
            <w:r w:rsidRPr="001E293A">
              <w:rPr>
                <w:spacing w:val="-1"/>
              </w:rPr>
              <w:t xml:space="preserve"> </w:t>
            </w:r>
            <w:r w:rsidRPr="001E293A">
              <w:t>and</w:t>
            </w:r>
            <w:r w:rsidRPr="001E293A">
              <w:rPr>
                <w:spacing w:val="-2"/>
              </w:rPr>
              <w:t xml:space="preserve"> </w:t>
            </w:r>
            <w:r w:rsidRPr="001E293A">
              <w:t xml:space="preserve">Biomarkers  </w:t>
            </w:r>
          </w:p>
        </w:tc>
        <w:tc>
          <w:tcPr>
            <w:tcW w:w="3330" w:type="dxa"/>
            <w:gridSpan w:val="3"/>
          </w:tcPr>
          <w:p w14:paraId="4F378F82" w14:textId="70CCBF7F" w:rsidR="0046700C" w:rsidRPr="001E293A" w:rsidRDefault="0046700C" w:rsidP="00227947">
            <w:pPr>
              <w:pStyle w:val="TableParagraph"/>
              <w:spacing w:line="244" w:lineRule="exact"/>
              <w:ind w:left="200" w:right="238"/>
              <w:jc w:val="right"/>
            </w:pPr>
            <w:r>
              <w:t>Since 2020</w:t>
            </w:r>
          </w:p>
        </w:tc>
      </w:tr>
      <w:tr w:rsidR="001C0295" w:rsidRPr="001E293A" w14:paraId="665DCE2B" w14:textId="77777777" w:rsidTr="0046700C">
        <w:trPr>
          <w:gridAfter w:val="1"/>
          <w:wAfter w:w="28" w:type="dxa"/>
          <w:trHeight w:val="288"/>
        </w:trPr>
        <w:tc>
          <w:tcPr>
            <w:tcW w:w="6920" w:type="dxa"/>
            <w:gridSpan w:val="3"/>
          </w:tcPr>
          <w:p w14:paraId="5D586733" w14:textId="77777777" w:rsidR="001C0295" w:rsidRPr="001E293A" w:rsidRDefault="004F51A6">
            <w:pPr>
              <w:pStyle w:val="TableParagraph"/>
              <w:spacing w:line="233" w:lineRule="exact"/>
              <w:ind w:left="200"/>
            </w:pPr>
            <w:r w:rsidRPr="001E293A">
              <w:t>Nicotine</w:t>
            </w:r>
            <w:r w:rsidRPr="001E293A">
              <w:rPr>
                <w:spacing w:val="-1"/>
              </w:rPr>
              <w:t xml:space="preserve"> </w:t>
            </w:r>
            <w:r w:rsidRPr="001E293A">
              <w:t>&amp;</w:t>
            </w:r>
            <w:r w:rsidRPr="001E293A">
              <w:rPr>
                <w:spacing w:val="-4"/>
              </w:rPr>
              <w:t xml:space="preserve"> </w:t>
            </w:r>
            <w:r w:rsidRPr="001E293A">
              <w:t>Tobacco</w:t>
            </w:r>
            <w:r w:rsidRPr="001E293A">
              <w:rPr>
                <w:spacing w:val="-1"/>
              </w:rPr>
              <w:t xml:space="preserve"> </w:t>
            </w:r>
            <w:r w:rsidRPr="001E293A">
              <w:t>Research</w:t>
            </w:r>
          </w:p>
        </w:tc>
        <w:tc>
          <w:tcPr>
            <w:tcW w:w="2627" w:type="dxa"/>
          </w:tcPr>
          <w:p w14:paraId="237BFB20" w14:textId="77777777" w:rsidR="001C0295" w:rsidRPr="001E293A" w:rsidRDefault="004F51A6">
            <w:pPr>
              <w:pStyle w:val="TableParagraph"/>
              <w:spacing w:line="233" w:lineRule="exact"/>
              <w:ind w:right="198"/>
              <w:jc w:val="right"/>
            </w:pPr>
            <w:r w:rsidRPr="001E293A">
              <w:t>Since</w:t>
            </w:r>
            <w:r w:rsidRPr="001E293A">
              <w:rPr>
                <w:spacing w:val="-1"/>
              </w:rPr>
              <w:t xml:space="preserve"> </w:t>
            </w:r>
            <w:r w:rsidRPr="001E293A">
              <w:t>2019</w:t>
            </w:r>
          </w:p>
        </w:tc>
      </w:tr>
      <w:tr w:rsidR="001C0295" w:rsidRPr="001E293A" w14:paraId="410A08E4" w14:textId="77777777" w:rsidTr="0046700C">
        <w:trPr>
          <w:gridAfter w:val="1"/>
          <w:wAfter w:w="28" w:type="dxa"/>
          <w:trHeight w:val="288"/>
        </w:trPr>
        <w:tc>
          <w:tcPr>
            <w:tcW w:w="6920" w:type="dxa"/>
            <w:gridSpan w:val="3"/>
          </w:tcPr>
          <w:p w14:paraId="37BB35C4" w14:textId="77777777" w:rsidR="001C0295" w:rsidRPr="001E293A" w:rsidRDefault="004F51A6">
            <w:pPr>
              <w:pStyle w:val="TableParagraph"/>
              <w:spacing w:line="233" w:lineRule="exact"/>
              <w:ind w:left="200"/>
            </w:pPr>
            <w:r w:rsidRPr="001E293A">
              <w:t>Addictive</w:t>
            </w:r>
            <w:r w:rsidRPr="001E293A">
              <w:rPr>
                <w:spacing w:val="-2"/>
              </w:rPr>
              <w:t xml:space="preserve"> </w:t>
            </w:r>
            <w:r w:rsidRPr="001E293A">
              <w:t>Behaviors</w:t>
            </w:r>
          </w:p>
        </w:tc>
        <w:tc>
          <w:tcPr>
            <w:tcW w:w="2627" w:type="dxa"/>
          </w:tcPr>
          <w:p w14:paraId="240A7A7E" w14:textId="6D899138" w:rsidR="001C0295" w:rsidRPr="001E293A" w:rsidRDefault="004F51A6">
            <w:pPr>
              <w:pStyle w:val="TableParagraph"/>
              <w:spacing w:line="233" w:lineRule="exact"/>
              <w:ind w:right="198"/>
              <w:jc w:val="right"/>
            </w:pPr>
            <w:r w:rsidRPr="001E293A">
              <w:t>2018</w:t>
            </w:r>
            <w:r w:rsidR="0046700C">
              <w:t>-2020</w:t>
            </w:r>
          </w:p>
        </w:tc>
      </w:tr>
      <w:tr w:rsidR="001C0295" w:rsidRPr="001E293A" w14:paraId="3AA16AE5" w14:textId="77777777" w:rsidTr="0046700C">
        <w:trPr>
          <w:gridAfter w:val="1"/>
          <w:wAfter w:w="28" w:type="dxa"/>
          <w:trHeight w:val="288"/>
        </w:trPr>
        <w:tc>
          <w:tcPr>
            <w:tcW w:w="6920" w:type="dxa"/>
            <w:gridSpan w:val="3"/>
          </w:tcPr>
          <w:p w14:paraId="3903F9DB" w14:textId="77777777" w:rsidR="001C0295" w:rsidRPr="001E293A" w:rsidRDefault="004F51A6">
            <w:pPr>
              <w:pStyle w:val="TableParagraph"/>
              <w:spacing w:line="233" w:lineRule="exact"/>
              <w:ind w:left="200"/>
            </w:pPr>
            <w:r w:rsidRPr="001E293A">
              <w:t>BMC</w:t>
            </w:r>
            <w:r w:rsidRPr="001E293A">
              <w:rPr>
                <w:spacing w:val="-2"/>
              </w:rPr>
              <w:t xml:space="preserve"> </w:t>
            </w:r>
            <w:r w:rsidRPr="001E293A">
              <w:t>Public</w:t>
            </w:r>
            <w:r w:rsidRPr="001E293A">
              <w:rPr>
                <w:spacing w:val="-1"/>
              </w:rPr>
              <w:t xml:space="preserve"> </w:t>
            </w:r>
            <w:r w:rsidRPr="001E293A">
              <w:t>Health</w:t>
            </w:r>
          </w:p>
        </w:tc>
        <w:tc>
          <w:tcPr>
            <w:tcW w:w="2627" w:type="dxa"/>
          </w:tcPr>
          <w:p w14:paraId="68951708" w14:textId="3CBE61E0" w:rsidR="001C0295" w:rsidRPr="001E293A" w:rsidRDefault="004F51A6">
            <w:pPr>
              <w:pStyle w:val="TableParagraph"/>
              <w:spacing w:line="233" w:lineRule="exact"/>
              <w:ind w:right="198"/>
              <w:jc w:val="right"/>
            </w:pPr>
            <w:r w:rsidRPr="001E293A">
              <w:t>2018</w:t>
            </w:r>
            <w:r w:rsidR="0046700C">
              <w:t>-2020</w:t>
            </w:r>
          </w:p>
        </w:tc>
      </w:tr>
      <w:tr w:rsidR="001C0295" w:rsidRPr="001E293A" w14:paraId="1553A2DA" w14:textId="77777777" w:rsidTr="0046700C">
        <w:trPr>
          <w:gridAfter w:val="1"/>
          <w:wAfter w:w="28" w:type="dxa"/>
          <w:trHeight w:val="288"/>
        </w:trPr>
        <w:tc>
          <w:tcPr>
            <w:tcW w:w="6920" w:type="dxa"/>
            <w:gridSpan w:val="3"/>
          </w:tcPr>
          <w:p w14:paraId="5D8E96A0" w14:textId="77777777" w:rsidR="001C0295" w:rsidRPr="001E293A" w:rsidRDefault="004F51A6">
            <w:pPr>
              <w:pStyle w:val="TableParagraph"/>
              <w:spacing w:line="233" w:lineRule="exact"/>
              <w:ind w:left="200"/>
            </w:pPr>
            <w:r w:rsidRPr="001E293A">
              <w:t>Journal</w:t>
            </w:r>
            <w:r w:rsidRPr="001E293A">
              <w:rPr>
                <w:spacing w:val="-1"/>
              </w:rPr>
              <w:t xml:space="preserve"> </w:t>
            </w:r>
            <w:r w:rsidRPr="001E293A">
              <w:t>of Addiction</w:t>
            </w:r>
            <w:r w:rsidRPr="001E293A">
              <w:rPr>
                <w:spacing w:val="-4"/>
              </w:rPr>
              <w:t xml:space="preserve"> </w:t>
            </w:r>
            <w:r w:rsidRPr="001E293A">
              <w:t>Medicine</w:t>
            </w:r>
          </w:p>
        </w:tc>
        <w:tc>
          <w:tcPr>
            <w:tcW w:w="2627" w:type="dxa"/>
          </w:tcPr>
          <w:p w14:paraId="4235643F" w14:textId="1CFB124F" w:rsidR="001C0295" w:rsidRPr="001E293A" w:rsidRDefault="004F51A6">
            <w:pPr>
              <w:pStyle w:val="TableParagraph"/>
              <w:spacing w:line="233" w:lineRule="exact"/>
              <w:ind w:right="198"/>
              <w:jc w:val="right"/>
            </w:pPr>
            <w:r w:rsidRPr="001E293A">
              <w:t>2017</w:t>
            </w:r>
            <w:r w:rsidR="0046700C">
              <w:t>-2020</w:t>
            </w:r>
          </w:p>
        </w:tc>
      </w:tr>
      <w:tr w:rsidR="001C0295" w:rsidRPr="001E293A" w14:paraId="5583E062" w14:textId="77777777" w:rsidTr="0046700C">
        <w:trPr>
          <w:gridAfter w:val="1"/>
          <w:wAfter w:w="28" w:type="dxa"/>
          <w:trHeight w:val="288"/>
        </w:trPr>
        <w:tc>
          <w:tcPr>
            <w:tcW w:w="6920" w:type="dxa"/>
            <w:gridSpan w:val="3"/>
          </w:tcPr>
          <w:p w14:paraId="449B3021" w14:textId="77777777" w:rsidR="001C0295" w:rsidRPr="001E293A" w:rsidRDefault="004F51A6">
            <w:pPr>
              <w:pStyle w:val="TableParagraph"/>
              <w:spacing w:line="229" w:lineRule="exact"/>
              <w:ind w:left="200"/>
            </w:pPr>
            <w:r w:rsidRPr="001E293A">
              <w:t>Tobacco</w:t>
            </w:r>
            <w:r w:rsidRPr="001E293A">
              <w:rPr>
                <w:spacing w:val="-4"/>
              </w:rPr>
              <w:t xml:space="preserve"> </w:t>
            </w:r>
            <w:r w:rsidRPr="001E293A">
              <w:t>Regulatory</w:t>
            </w:r>
            <w:r w:rsidRPr="001E293A">
              <w:rPr>
                <w:spacing w:val="-4"/>
              </w:rPr>
              <w:t xml:space="preserve"> </w:t>
            </w:r>
            <w:r w:rsidRPr="001E293A">
              <w:t>Science</w:t>
            </w:r>
          </w:p>
        </w:tc>
        <w:tc>
          <w:tcPr>
            <w:tcW w:w="2627" w:type="dxa"/>
          </w:tcPr>
          <w:p w14:paraId="10923EE7" w14:textId="661CBA17" w:rsidR="001C0295" w:rsidRPr="001E293A" w:rsidRDefault="004F51A6">
            <w:pPr>
              <w:pStyle w:val="TableParagraph"/>
              <w:spacing w:line="229" w:lineRule="exact"/>
              <w:ind w:right="198"/>
              <w:jc w:val="right"/>
            </w:pPr>
            <w:r w:rsidRPr="001E293A">
              <w:t>2017</w:t>
            </w:r>
            <w:r w:rsidR="0046700C">
              <w:t>-2020</w:t>
            </w:r>
          </w:p>
        </w:tc>
      </w:tr>
    </w:tbl>
    <w:p w14:paraId="6013BA01" w14:textId="77777777" w:rsidR="0028180C" w:rsidRDefault="0028180C" w:rsidP="0028180C">
      <w:pPr>
        <w:ind w:left="320"/>
        <w:rPr>
          <w:b/>
          <w:i/>
        </w:rPr>
      </w:pPr>
      <w:bookmarkStart w:id="37" w:name="Member"/>
      <w:bookmarkEnd w:id="35"/>
      <w:bookmarkEnd w:id="37"/>
    </w:p>
    <w:p w14:paraId="3F43FFD8" w14:textId="193D4F31" w:rsidR="001C0295" w:rsidRPr="001E293A" w:rsidRDefault="004F51A6" w:rsidP="0028180C">
      <w:pPr>
        <w:spacing w:after="4"/>
        <w:ind w:left="320"/>
        <w:rPr>
          <w:b/>
          <w:i/>
        </w:rPr>
      </w:pPr>
      <w:r w:rsidRPr="001E293A">
        <w:rPr>
          <w:b/>
          <w:i/>
        </w:rPr>
        <w:t>Member</w:t>
      </w:r>
    </w:p>
    <w:p w14:paraId="34EB11AC" w14:textId="3A9D32EA" w:rsidR="00227947" w:rsidRPr="001E293A" w:rsidRDefault="00227947" w:rsidP="00227947">
      <w:pPr>
        <w:pStyle w:val="TableParagraph"/>
        <w:numPr>
          <w:ilvl w:val="0"/>
          <w:numId w:val="15"/>
        </w:numPr>
        <w:tabs>
          <w:tab w:val="right" w:pos="9540"/>
        </w:tabs>
        <w:spacing w:line="249" w:lineRule="exact"/>
        <w:ind w:left="900" w:right="700"/>
      </w:pPr>
      <w:bookmarkStart w:id="38" w:name="_Hlk83885228"/>
      <w:r w:rsidRPr="001E293A">
        <w:t>Scholarship</w:t>
      </w:r>
      <w:r w:rsidRPr="001E293A">
        <w:rPr>
          <w:spacing w:val="-4"/>
        </w:rPr>
        <w:t xml:space="preserve"> </w:t>
      </w:r>
      <w:r w:rsidRPr="001E293A">
        <w:t>and</w:t>
      </w:r>
      <w:r w:rsidRPr="001E293A">
        <w:rPr>
          <w:spacing w:val="-1"/>
        </w:rPr>
        <w:t xml:space="preserve"> </w:t>
      </w:r>
      <w:r w:rsidRPr="001E293A">
        <w:t>Development Subcommittee</w:t>
      </w:r>
      <w:r w:rsidRPr="001E293A">
        <w:rPr>
          <w:spacing w:val="-2"/>
        </w:rPr>
        <w:t xml:space="preserve"> </w:t>
      </w:r>
      <w:r w:rsidRPr="001E293A">
        <w:t>of</w:t>
      </w:r>
      <w:r w:rsidRPr="001E293A">
        <w:rPr>
          <w:spacing w:val="-3"/>
        </w:rPr>
        <w:t xml:space="preserve"> </w:t>
      </w:r>
      <w:r w:rsidRPr="001E293A">
        <w:t>the</w:t>
      </w:r>
      <w:r w:rsidRPr="001E293A">
        <w:rPr>
          <w:spacing w:val="-1"/>
        </w:rPr>
        <w:t xml:space="preserve"> </w:t>
      </w:r>
      <w:r w:rsidRPr="001E293A">
        <w:t>Society</w:t>
      </w:r>
      <w:r w:rsidRPr="001E293A">
        <w:rPr>
          <w:spacing w:val="-4"/>
        </w:rPr>
        <w:t xml:space="preserve"> </w:t>
      </w:r>
      <w:r w:rsidRPr="001E293A">
        <w:t>for Research on Nicotine and Tobacco (SRNT) SRNT Health Disparities</w:t>
      </w:r>
      <w:r w:rsidRPr="001E293A">
        <w:rPr>
          <w:spacing w:val="-1"/>
        </w:rPr>
        <w:t xml:space="preserve"> </w:t>
      </w:r>
      <w:r w:rsidRPr="001E293A">
        <w:t>Network, Operations</w:t>
      </w:r>
      <w:r w:rsidRPr="001E293A">
        <w:rPr>
          <w:spacing w:val="-2"/>
        </w:rPr>
        <w:t xml:space="preserve"> </w:t>
      </w:r>
      <w:r w:rsidRPr="001E293A">
        <w:t>Coordinator, 2018 -</w:t>
      </w:r>
      <w:r w:rsidRPr="001E293A">
        <w:rPr>
          <w:spacing w:val="-3"/>
        </w:rPr>
        <w:t xml:space="preserve"> </w:t>
      </w:r>
      <w:r w:rsidRPr="001E293A">
        <w:t>Present</w:t>
      </w:r>
    </w:p>
    <w:p w14:paraId="384C9B17" w14:textId="16C3236A" w:rsidR="00227947" w:rsidRPr="001E293A" w:rsidRDefault="00227947" w:rsidP="0046700C">
      <w:pPr>
        <w:pStyle w:val="TableParagraph"/>
        <w:numPr>
          <w:ilvl w:val="0"/>
          <w:numId w:val="15"/>
        </w:numPr>
        <w:spacing w:before="93"/>
        <w:ind w:left="900" w:right="430"/>
      </w:pPr>
      <w:r w:rsidRPr="001E293A">
        <w:t>Tobacco Centers of Regulatory Science (TCORS), Vulnerable</w:t>
      </w:r>
      <w:r w:rsidRPr="001E293A">
        <w:rPr>
          <w:spacing w:val="-1"/>
        </w:rPr>
        <w:t xml:space="preserve"> </w:t>
      </w:r>
      <w:r w:rsidRPr="001E293A">
        <w:t>Populations Workgroup, 2018</w:t>
      </w:r>
      <w:r w:rsidRPr="001E293A">
        <w:rPr>
          <w:spacing w:val="1"/>
        </w:rPr>
        <w:t xml:space="preserve"> </w:t>
      </w:r>
      <w:r w:rsidRPr="001E293A">
        <w:t>-</w:t>
      </w:r>
      <w:r w:rsidRPr="001E293A">
        <w:rPr>
          <w:spacing w:val="-3"/>
        </w:rPr>
        <w:t xml:space="preserve"> </w:t>
      </w:r>
      <w:r w:rsidRPr="001E293A">
        <w:t>2019</w:t>
      </w:r>
    </w:p>
    <w:p w14:paraId="62528A09" w14:textId="77777777" w:rsidR="0028180C" w:rsidRDefault="0028180C" w:rsidP="0028180C">
      <w:pPr>
        <w:spacing w:after="3"/>
        <w:ind w:left="320"/>
        <w:rPr>
          <w:b/>
          <w:i/>
        </w:rPr>
      </w:pPr>
      <w:bookmarkStart w:id="39" w:name="_Hlk83885445"/>
      <w:bookmarkEnd w:id="38"/>
    </w:p>
    <w:p w14:paraId="4887168B" w14:textId="14E64E32" w:rsidR="001C0295" w:rsidRPr="001E293A" w:rsidRDefault="004F51A6" w:rsidP="0028180C">
      <w:pPr>
        <w:spacing w:after="3"/>
        <w:ind w:left="320"/>
        <w:rPr>
          <w:b/>
          <w:i/>
        </w:rPr>
      </w:pPr>
      <w:r w:rsidRPr="001E293A">
        <w:rPr>
          <w:b/>
          <w:i/>
        </w:rPr>
        <w:t>Organizer</w:t>
      </w:r>
    </w:p>
    <w:p w14:paraId="18A6F6D1" w14:textId="41946F78" w:rsidR="00227947" w:rsidRPr="001E293A" w:rsidRDefault="0046700C" w:rsidP="00227947">
      <w:pPr>
        <w:pStyle w:val="TableParagraph"/>
        <w:numPr>
          <w:ilvl w:val="0"/>
          <w:numId w:val="16"/>
        </w:numPr>
        <w:spacing w:line="268" w:lineRule="exact"/>
        <w:ind w:left="900" w:hanging="503"/>
        <w:rPr>
          <w:i/>
        </w:rPr>
      </w:pPr>
      <w:r>
        <w:t xml:space="preserve">Session Co-Chair, </w:t>
      </w:r>
      <w:r w:rsidR="00227947" w:rsidRPr="001E293A">
        <w:t xml:space="preserve">Symposia: </w:t>
      </w:r>
      <w:r w:rsidR="00227947" w:rsidRPr="001E293A">
        <w:rPr>
          <w:i/>
        </w:rPr>
        <w:t>Succeeding</w:t>
      </w:r>
      <w:r w:rsidR="00227947" w:rsidRPr="001E293A">
        <w:rPr>
          <w:i/>
          <w:spacing w:val="-1"/>
        </w:rPr>
        <w:t xml:space="preserve"> </w:t>
      </w:r>
      <w:r w:rsidR="00227947" w:rsidRPr="001E293A">
        <w:rPr>
          <w:i/>
        </w:rPr>
        <w:t>as</w:t>
      </w:r>
      <w:r w:rsidR="00227947" w:rsidRPr="001E293A">
        <w:rPr>
          <w:i/>
          <w:spacing w:val="-3"/>
        </w:rPr>
        <w:t xml:space="preserve"> </w:t>
      </w:r>
      <w:r w:rsidR="00227947" w:rsidRPr="001E293A">
        <w:rPr>
          <w:i/>
        </w:rPr>
        <w:t>Women</w:t>
      </w:r>
      <w:r w:rsidR="00227947" w:rsidRPr="001E293A">
        <w:rPr>
          <w:i/>
          <w:spacing w:val="-1"/>
        </w:rPr>
        <w:t xml:space="preserve"> </w:t>
      </w:r>
      <w:r w:rsidR="00227947" w:rsidRPr="001E293A">
        <w:rPr>
          <w:i/>
        </w:rPr>
        <w:t>in</w:t>
      </w:r>
      <w:r w:rsidR="00227947" w:rsidRPr="001E293A">
        <w:rPr>
          <w:i/>
          <w:spacing w:val="-1"/>
        </w:rPr>
        <w:t xml:space="preserve"> </w:t>
      </w:r>
      <w:r w:rsidR="00227947" w:rsidRPr="001E293A">
        <w:rPr>
          <w:i/>
        </w:rPr>
        <w:t>Nicotine</w:t>
      </w:r>
      <w:r w:rsidR="00227947" w:rsidRPr="001E293A">
        <w:rPr>
          <w:i/>
          <w:spacing w:val="-1"/>
        </w:rPr>
        <w:t xml:space="preserve"> </w:t>
      </w:r>
      <w:r w:rsidR="00227947" w:rsidRPr="001E293A">
        <w:rPr>
          <w:i/>
        </w:rPr>
        <w:t>and</w:t>
      </w:r>
      <w:r w:rsidR="00227947" w:rsidRPr="001E293A">
        <w:rPr>
          <w:i/>
          <w:spacing w:val="-4"/>
        </w:rPr>
        <w:t xml:space="preserve"> </w:t>
      </w:r>
      <w:r w:rsidR="00227947" w:rsidRPr="001E293A">
        <w:rPr>
          <w:i/>
        </w:rPr>
        <w:t>Tobacco</w:t>
      </w:r>
      <w:r w:rsidR="00227947" w:rsidRPr="001E293A">
        <w:rPr>
          <w:i/>
          <w:spacing w:val="-1"/>
        </w:rPr>
        <w:t xml:space="preserve"> </w:t>
      </w:r>
      <w:r w:rsidR="00227947" w:rsidRPr="001E293A">
        <w:rPr>
          <w:i/>
        </w:rPr>
        <w:t>Research,</w:t>
      </w:r>
      <w:r>
        <w:rPr>
          <w:i/>
        </w:rPr>
        <w:t xml:space="preserve"> 2021 SRNT Conference,</w:t>
      </w:r>
      <w:r w:rsidR="00227947" w:rsidRPr="001E293A">
        <w:rPr>
          <w:i/>
        </w:rPr>
        <w:t xml:space="preserve"> </w:t>
      </w:r>
      <w:r w:rsidR="00227947" w:rsidRPr="001E293A">
        <w:t>2020</w:t>
      </w:r>
    </w:p>
    <w:p w14:paraId="39ABFF96" w14:textId="207A8168" w:rsidR="00227947" w:rsidRPr="001E293A" w:rsidRDefault="0046700C" w:rsidP="00227947">
      <w:pPr>
        <w:pStyle w:val="TableParagraph"/>
        <w:numPr>
          <w:ilvl w:val="0"/>
          <w:numId w:val="16"/>
        </w:numPr>
        <w:spacing w:before="101" w:line="250" w:lineRule="atLeast"/>
        <w:ind w:left="900" w:right="-89" w:hanging="503"/>
        <w:rPr>
          <w:i/>
        </w:rPr>
      </w:pPr>
      <w:r>
        <w:t xml:space="preserve">Session Co-Chair, </w:t>
      </w:r>
      <w:r w:rsidR="00227947" w:rsidRPr="001E293A">
        <w:t xml:space="preserve">Symposia: </w:t>
      </w:r>
      <w:r w:rsidR="00227947" w:rsidRPr="001E293A">
        <w:rPr>
          <w:i/>
        </w:rPr>
        <w:t>Where the Rubber Meets the Road: Culturally Tailored</w:t>
      </w:r>
      <w:r w:rsidR="00227947" w:rsidRPr="001E293A">
        <w:rPr>
          <w:i/>
          <w:spacing w:val="1"/>
        </w:rPr>
        <w:t xml:space="preserve"> </w:t>
      </w:r>
      <w:r w:rsidR="00227947" w:rsidRPr="001E293A">
        <w:rPr>
          <w:i/>
        </w:rPr>
        <w:t>Tobacco</w:t>
      </w:r>
      <w:r w:rsidR="00227947" w:rsidRPr="001E293A">
        <w:rPr>
          <w:i/>
          <w:spacing w:val="-2"/>
        </w:rPr>
        <w:t xml:space="preserve"> </w:t>
      </w:r>
      <w:r w:rsidR="00227947" w:rsidRPr="001E293A">
        <w:rPr>
          <w:i/>
        </w:rPr>
        <w:t>Control</w:t>
      </w:r>
      <w:r w:rsidR="00227947" w:rsidRPr="001E293A">
        <w:rPr>
          <w:i/>
          <w:spacing w:val="-1"/>
        </w:rPr>
        <w:t xml:space="preserve"> </w:t>
      </w:r>
      <w:r w:rsidR="00227947" w:rsidRPr="001E293A">
        <w:rPr>
          <w:i/>
        </w:rPr>
        <w:t>Research</w:t>
      </w:r>
      <w:r w:rsidR="00227947" w:rsidRPr="001E293A">
        <w:rPr>
          <w:i/>
          <w:spacing w:val="-4"/>
        </w:rPr>
        <w:t xml:space="preserve"> </w:t>
      </w:r>
      <w:r w:rsidR="00227947" w:rsidRPr="001E293A">
        <w:rPr>
          <w:i/>
        </w:rPr>
        <w:t>and</w:t>
      </w:r>
      <w:r w:rsidR="00227947" w:rsidRPr="001E293A">
        <w:rPr>
          <w:i/>
          <w:spacing w:val="-2"/>
        </w:rPr>
        <w:t xml:space="preserve"> </w:t>
      </w:r>
      <w:r w:rsidR="00227947" w:rsidRPr="001E293A">
        <w:rPr>
          <w:i/>
        </w:rPr>
        <w:t>Interventions</w:t>
      </w:r>
      <w:r w:rsidR="00227947" w:rsidRPr="001E293A">
        <w:rPr>
          <w:i/>
          <w:spacing w:val="-2"/>
        </w:rPr>
        <w:t xml:space="preserve"> </w:t>
      </w:r>
      <w:r w:rsidR="00227947" w:rsidRPr="001E293A">
        <w:rPr>
          <w:i/>
        </w:rPr>
        <w:t>to</w:t>
      </w:r>
      <w:r w:rsidR="00227947" w:rsidRPr="001E293A">
        <w:rPr>
          <w:i/>
          <w:spacing w:val="-1"/>
        </w:rPr>
        <w:t xml:space="preserve"> </w:t>
      </w:r>
      <w:r w:rsidR="00227947" w:rsidRPr="001E293A">
        <w:rPr>
          <w:i/>
        </w:rPr>
        <w:t>Achieve</w:t>
      </w:r>
      <w:r w:rsidR="00227947" w:rsidRPr="001E293A">
        <w:rPr>
          <w:i/>
          <w:spacing w:val="-2"/>
        </w:rPr>
        <w:t xml:space="preserve"> </w:t>
      </w:r>
      <w:r w:rsidR="00227947" w:rsidRPr="001E293A">
        <w:rPr>
          <w:i/>
        </w:rPr>
        <w:t>Health</w:t>
      </w:r>
      <w:r w:rsidR="00227947" w:rsidRPr="001E293A">
        <w:rPr>
          <w:i/>
          <w:spacing w:val="-2"/>
        </w:rPr>
        <w:t xml:space="preserve"> </w:t>
      </w:r>
      <w:r w:rsidR="00227947" w:rsidRPr="001E293A">
        <w:rPr>
          <w:i/>
        </w:rPr>
        <w:t xml:space="preserve">Equity, </w:t>
      </w:r>
      <w:r>
        <w:rPr>
          <w:i/>
        </w:rPr>
        <w:t xml:space="preserve">2021 SRNT Conference, </w:t>
      </w:r>
      <w:r w:rsidR="00227947" w:rsidRPr="001E293A">
        <w:t>2020</w:t>
      </w:r>
    </w:p>
    <w:p w14:paraId="5EE38C34" w14:textId="77777777" w:rsidR="0028180C" w:rsidRDefault="0028180C" w:rsidP="0028180C">
      <w:pPr>
        <w:ind w:left="317" w:right="7301"/>
        <w:rPr>
          <w:b/>
          <w:i/>
        </w:rPr>
      </w:pPr>
      <w:bookmarkStart w:id="40" w:name="Preparer_of_Briefing_Notes"/>
      <w:bookmarkStart w:id="41" w:name="_Hlk83885515"/>
      <w:bookmarkEnd w:id="39"/>
      <w:bookmarkEnd w:id="40"/>
    </w:p>
    <w:p w14:paraId="61FD76DB" w14:textId="61A054D6" w:rsidR="00227947" w:rsidRPr="001E293A" w:rsidRDefault="004F51A6" w:rsidP="0028180C">
      <w:pPr>
        <w:ind w:left="317" w:right="7301"/>
        <w:rPr>
          <w:b/>
          <w:i/>
        </w:rPr>
      </w:pPr>
      <w:r w:rsidRPr="001E293A">
        <w:rPr>
          <w:b/>
          <w:i/>
        </w:rPr>
        <w:lastRenderedPageBreak/>
        <w:t>Preparer of Briefing Notes</w:t>
      </w:r>
      <w:r w:rsidRPr="001E293A">
        <w:rPr>
          <w:b/>
          <w:i/>
          <w:spacing w:val="1"/>
        </w:rPr>
        <w:t xml:space="preserve"> </w:t>
      </w:r>
    </w:p>
    <w:p w14:paraId="7F691FEE" w14:textId="77777777" w:rsidR="00227947" w:rsidRPr="001E293A" w:rsidRDefault="00227947" w:rsidP="00227947">
      <w:pPr>
        <w:pStyle w:val="TableParagraph"/>
        <w:spacing w:line="225" w:lineRule="exact"/>
        <w:ind w:left="450" w:right="197"/>
      </w:pPr>
      <w:r w:rsidRPr="001E293A">
        <w:t>Nicotine</w:t>
      </w:r>
      <w:r w:rsidRPr="001E293A">
        <w:rPr>
          <w:spacing w:val="-2"/>
        </w:rPr>
        <w:t xml:space="preserve"> </w:t>
      </w:r>
      <w:r w:rsidRPr="001E293A">
        <w:t>and</w:t>
      </w:r>
      <w:r w:rsidRPr="001E293A">
        <w:rPr>
          <w:spacing w:val="-3"/>
        </w:rPr>
        <w:t xml:space="preserve"> </w:t>
      </w:r>
      <w:r w:rsidRPr="001E293A">
        <w:t>Tobacco Research, 2018-2020</w:t>
      </w:r>
    </w:p>
    <w:p w14:paraId="3308B973" w14:textId="77777777" w:rsidR="0028180C" w:rsidRDefault="0028180C" w:rsidP="0028180C">
      <w:pPr>
        <w:ind w:left="317" w:right="7301"/>
        <w:rPr>
          <w:b/>
          <w:i/>
        </w:rPr>
      </w:pPr>
    </w:p>
    <w:p w14:paraId="2A81B6FA" w14:textId="3F797EF8" w:rsidR="001C0295" w:rsidRPr="001E293A" w:rsidRDefault="004F51A6" w:rsidP="0028180C">
      <w:pPr>
        <w:ind w:left="317" w:right="7301"/>
        <w:rPr>
          <w:b/>
          <w:i/>
        </w:rPr>
      </w:pPr>
      <w:r w:rsidRPr="001E293A">
        <w:rPr>
          <w:b/>
          <w:i/>
        </w:rPr>
        <w:t>Steering</w:t>
      </w:r>
      <w:r w:rsidRPr="001E293A">
        <w:rPr>
          <w:b/>
          <w:i/>
          <w:spacing w:val="-4"/>
        </w:rPr>
        <w:t xml:space="preserve"> </w:t>
      </w:r>
      <w:r w:rsidRPr="001E293A">
        <w:rPr>
          <w:b/>
          <w:i/>
        </w:rPr>
        <w:t>Committee</w:t>
      </w:r>
      <w:r w:rsidRPr="001E293A">
        <w:rPr>
          <w:b/>
          <w:i/>
          <w:spacing w:val="-3"/>
        </w:rPr>
        <w:t xml:space="preserve"> </w:t>
      </w:r>
      <w:r w:rsidRPr="001E293A">
        <w:rPr>
          <w:b/>
          <w:i/>
        </w:rPr>
        <w:t>Member</w:t>
      </w:r>
    </w:p>
    <w:p w14:paraId="4D5563F2" w14:textId="3A69823D" w:rsidR="001C0295" w:rsidRPr="001E293A" w:rsidRDefault="00227947" w:rsidP="00386C31">
      <w:pPr>
        <w:pStyle w:val="BodyText"/>
        <w:spacing w:before="2"/>
        <w:ind w:left="450" w:right="-20"/>
      </w:pPr>
      <w:r w:rsidRPr="001E293A">
        <w:t>*National</w:t>
      </w:r>
      <w:r w:rsidRPr="001E293A">
        <w:rPr>
          <w:spacing w:val="-5"/>
        </w:rPr>
        <w:t xml:space="preserve"> </w:t>
      </w:r>
      <w:r w:rsidRPr="001E293A">
        <w:t>Tribal</w:t>
      </w:r>
      <w:r w:rsidRPr="001E293A">
        <w:rPr>
          <w:spacing w:val="-3"/>
        </w:rPr>
        <w:t xml:space="preserve"> </w:t>
      </w:r>
      <w:r w:rsidRPr="001E293A">
        <w:t>Tobacco</w:t>
      </w:r>
      <w:r w:rsidRPr="001E293A">
        <w:rPr>
          <w:spacing w:val="-3"/>
        </w:rPr>
        <w:t xml:space="preserve"> </w:t>
      </w:r>
      <w:r w:rsidRPr="001E293A">
        <w:t>Conference</w:t>
      </w:r>
      <w:r w:rsidR="00386C31">
        <w:t xml:space="preserve"> </w:t>
      </w:r>
      <w:r w:rsidR="00386C31">
        <w:tab/>
      </w:r>
      <w:r w:rsidR="00386C31">
        <w:tab/>
      </w:r>
      <w:r w:rsidR="00386C31">
        <w:tab/>
      </w:r>
      <w:r w:rsidR="00386C31">
        <w:tab/>
      </w:r>
      <w:r w:rsidR="00386C31">
        <w:tab/>
      </w:r>
      <w:r w:rsidR="00386C31">
        <w:tab/>
        <w:t xml:space="preserve">      2020-Present </w:t>
      </w:r>
    </w:p>
    <w:bookmarkEnd w:id="41"/>
    <w:p w14:paraId="62DDDD51" w14:textId="77777777" w:rsidR="00227947" w:rsidRPr="001E293A" w:rsidRDefault="00227947" w:rsidP="00424459">
      <w:pPr>
        <w:pStyle w:val="BodyText"/>
        <w:spacing w:before="2" w:after="120"/>
        <w:ind w:left="446"/>
        <w:rPr>
          <w:b/>
          <w:i/>
        </w:rPr>
      </w:pPr>
    </w:p>
    <w:p w14:paraId="5FE80D8F" w14:textId="28F9F5D7" w:rsidR="001C0295" w:rsidRPr="001E293A" w:rsidRDefault="004F51A6">
      <w:pPr>
        <w:spacing w:line="355" w:lineRule="auto"/>
        <w:ind w:left="320" w:right="5641"/>
        <w:rPr>
          <w:b/>
        </w:rPr>
      </w:pPr>
      <w:bookmarkStart w:id="42" w:name="Service_to_the_University/College/Depart"/>
      <w:bookmarkEnd w:id="42"/>
      <w:r w:rsidRPr="001E293A">
        <w:rPr>
          <w:b/>
        </w:rPr>
        <w:t>Service to the University/College/Department</w:t>
      </w:r>
      <w:bookmarkStart w:id="43" w:name="University_of_Minnesota"/>
      <w:bookmarkEnd w:id="43"/>
      <w:r w:rsidRPr="001E293A">
        <w:rPr>
          <w:b/>
          <w:spacing w:val="-52"/>
        </w:rPr>
        <w:t xml:space="preserve"> </w:t>
      </w:r>
    </w:p>
    <w:p w14:paraId="645D0E33" w14:textId="275CDF0A" w:rsidR="001C0295" w:rsidRPr="001E293A" w:rsidRDefault="004F51A6" w:rsidP="0062470E">
      <w:pPr>
        <w:spacing w:line="251" w:lineRule="exact"/>
        <w:ind w:left="360"/>
        <w:rPr>
          <w:b/>
          <w:i/>
        </w:rPr>
      </w:pPr>
      <w:r w:rsidRPr="001E293A">
        <w:rPr>
          <w:b/>
          <w:i/>
        </w:rPr>
        <w:t>University</w:t>
      </w:r>
      <w:r w:rsidR="007A0A12" w:rsidRPr="001E293A">
        <w:rPr>
          <w:b/>
          <w:i/>
        </w:rPr>
        <w:t xml:space="preserve"> of Minnesota</w:t>
      </w:r>
    </w:p>
    <w:p w14:paraId="60F69FE7" w14:textId="77777777" w:rsidR="001C0295" w:rsidRPr="001E293A" w:rsidRDefault="001C0295">
      <w:pPr>
        <w:pStyle w:val="BodyText"/>
        <w:spacing w:before="4"/>
        <w:rPr>
          <w:b/>
          <w:i/>
        </w:rPr>
      </w:pPr>
    </w:p>
    <w:tbl>
      <w:tblPr>
        <w:tblW w:w="0" w:type="auto"/>
        <w:tblInd w:w="235" w:type="dxa"/>
        <w:tblLayout w:type="fixed"/>
        <w:tblCellMar>
          <w:left w:w="0" w:type="dxa"/>
          <w:right w:w="0" w:type="dxa"/>
        </w:tblCellMar>
        <w:tblLook w:val="01E0" w:firstRow="1" w:lastRow="1" w:firstColumn="1" w:lastColumn="1" w:noHBand="0" w:noVBand="0"/>
      </w:tblPr>
      <w:tblGrid>
        <w:gridCol w:w="7040"/>
        <w:gridCol w:w="2506"/>
      </w:tblGrid>
      <w:tr w:rsidR="001C0295" w:rsidRPr="001E293A" w14:paraId="06D9B024" w14:textId="77777777">
        <w:trPr>
          <w:trHeight w:val="502"/>
        </w:trPr>
        <w:tc>
          <w:tcPr>
            <w:tcW w:w="7040" w:type="dxa"/>
          </w:tcPr>
          <w:p w14:paraId="617623D7" w14:textId="449613D2" w:rsidR="001C0295" w:rsidRPr="001E293A" w:rsidRDefault="004F51A6" w:rsidP="0062470E">
            <w:pPr>
              <w:pStyle w:val="TableParagraph"/>
              <w:spacing w:line="244" w:lineRule="exact"/>
              <w:ind w:left="200"/>
            </w:pPr>
            <w:bookmarkStart w:id="44" w:name="_Hlk83885585"/>
            <w:r w:rsidRPr="001E293A">
              <w:t>Masonic</w:t>
            </w:r>
            <w:r w:rsidRPr="001E293A">
              <w:rPr>
                <w:spacing w:val="-2"/>
              </w:rPr>
              <w:t xml:space="preserve"> </w:t>
            </w:r>
            <w:r w:rsidRPr="001E293A">
              <w:t>Cancer</w:t>
            </w:r>
            <w:r w:rsidRPr="001E293A">
              <w:rPr>
                <w:spacing w:val="-4"/>
              </w:rPr>
              <w:t xml:space="preserve"> </w:t>
            </w:r>
            <w:r w:rsidRPr="001E293A">
              <w:t>Center</w:t>
            </w:r>
            <w:r w:rsidRPr="001E293A">
              <w:rPr>
                <w:spacing w:val="-1"/>
              </w:rPr>
              <w:t xml:space="preserve"> </w:t>
            </w:r>
            <w:r w:rsidRPr="001E293A">
              <w:t>Community</w:t>
            </w:r>
            <w:r w:rsidRPr="001E293A">
              <w:rPr>
                <w:spacing w:val="-5"/>
              </w:rPr>
              <w:t xml:space="preserve"> </w:t>
            </w:r>
            <w:r w:rsidRPr="001E293A">
              <w:t>Engagement</w:t>
            </w:r>
            <w:r w:rsidR="0062470E">
              <w:t xml:space="preserve"> </w:t>
            </w:r>
            <w:r w:rsidRPr="001E293A">
              <w:t>Faculty</w:t>
            </w:r>
            <w:r w:rsidRPr="001E293A">
              <w:rPr>
                <w:spacing w:val="-4"/>
              </w:rPr>
              <w:t xml:space="preserve"> </w:t>
            </w:r>
            <w:r w:rsidRPr="001E293A">
              <w:t>Advisory</w:t>
            </w:r>
            <w:r w:rsidRPr="001E293A">
              <w:rPr>
                <w:spacing w:val="-3"/>
              </w:rPr>
              <w:t xml:space="preserve"> </w:t>
            </w:r>
            <w:r w:rsidR="0062470E">
              <w:rPr>
                <w:spacing w:val="-3"/>
              </w:rPr>
              <w:t>c</w:t>
            </w:r>
            <w:r w:rsidRPr="001E293A">
              <w:t>ommittee</w:t>
            </w:r>
            <w:r w:rsidR="0062470E">
              <w:t xml:space="preserve">, member </w:t>
            </w:r>
          </w:p>
        </w:tc>
        <w:tc>
          <w:tcPr>
            <w:tcW w:w="2506" w:type="dxa"/>
          </w:tcPr>
          <w:p w14:paraId="0C49D0BE" w14:textId="77777777" w:rsidR="001C0295" w:rsidRPr="001E293A" w:rsidRDefault="004F51A6">
            <w:pPr>
              <w:pStyle w:val="TableParagraph"/>
              <w:spacing w:line="244" w:lineRule="exact"/>
              <w:ind w:right="198"/>
              <w:jc w:val="right"/>
            </w:pPr>
            <w:r w:rsidRPr="001E293A">
              <w:t>2019 -</w:t>
            </w:r>
            <w:r w:rsidRPr="001E293A">
              <w:rPr>
                <w:spacing w:val="-3"/>
              </w:rPr>
              <w:t xml:space="preserve"> </w:t>
            </w:r>
            <w:r w:rsidRPr="001E293A">
              <w:t>Present</w:t>
            </w:r>
          </w:p>
        </w:tc>
      </w:tr>
      <w:tr w:rsidR="001C0295" w:rsidRPr="001E293A" w14:paraId="5D43E350" w14:textId="77777777">
        <w:trPr>
          <w:trHeight w:val="500"/>
        </w:trPr>
        <w:tc>
          <w:tcPr>
            <w:tcW w:w="7040" w:type="dxa"/>
          </w:tcPr>
          <w:p w14:paraId="68470182" w14:textId="737FE7ED" w:rsidR="001C0295" w:rsidRPr="001E293A" w:rsidRDefault="004F51A6" w:rsidP="0062470E">
            <w:pPr>
              <w:pStyle w:val="TableParagraph"/>
              <w:spacing w:line="248" w:lineRule="exact"/>
              <w:ind w:left="200"/>
            </w:pPr>
            <w:r w:rsidRPr="001E293A">
              <w:t>Global Health</w:t>
            </w:r>
            <w:r w:rsidRPr="001E293A">
              <w:rPr>
                <w:spacing w:val="-2"/>
              </w:rPr>
              <w:t xml:space="preserve"> </w:t>
            </w:r>
            <w:r w:rsidRPr="001E293A">
              <w:t>Case</w:t>
            </w:r>
            <w:r w:rsidRPr="001E293A">
              <w:rPr>
                <w:spacing w:val="-3"/>
              </w:rPr>
              <w:t xml:space="preserve"> </w:t>
            </w:r>
            <w:r w:rsidRPr="001E293A">
              <w:t>Competition,</w:t>
            </w:r>
            <w:r w:rsidRPr="001E293A">
              <w:rPr>
                <w:spacing w:val="-2"/>
              </w:rPr>
              <w:t xml:space="preserve"> </w:t>
            </w:r>
            <w:r w:rsidRPr="001E293A">
              <w:t>Center</w:t>
            </w:r>
            <w:r w:rsidRPr="001E293A">
              <w:rPr>
                <w:spacing w:val="-3"/>
              </w:rPr>
              <w:t xml:space="preserve"> </w:t>
            </w:r>
            <w:r w:rsidRPr="001E293A">
              <w:t>for</w:t>
            </w:r>
            <w:r w:rsidRPr="001E293A">
              <w:rPr>
                <w:spacing w:val="-1"/>
              </w:rPr>
              <w:t xml:space="preserve"> </w:t>
            </w:r>
            <w:r w:rsidRPr="001E293A">
              <w:t>Global Health</w:t>
            </w:r>
          </w:p>
          <w:p w14:paraId="0711CD6B" w14:textId="238B742D" w:rsidR="001C0295" w:rsidRPr="001E293A" w:rsidRDefault="004F51A6" w:rsidP="0062470E">
            <w:pPr>
              <w:pStyle w:val="TableParagraph"/>
              <w:spacing w:line="233" w:lineRule="exact"/>
              <w:ind w:left="200"/>
            </w:pPr>
            <w:r w:rsidRPr="001E293A">
              <w:t>and</w:t>
            </w:r>
            <w:r w:rsidRPr="001E293A">
              <w:rPr>
                <w:spacing w:val="-2"/>
              </w:rPr>
              <w:t xml:space="preserve"> </w:t>
            </w:r>
            <w:r w:rsidRPr="001E293A">
              <w:t>Social</w:t>
            </w:r>
            <w:r w:rsidRPr="001E293A">
              <w:rPr>
                <w:spacing w:val="-1"/>
              </w:rPr>
              <w:t xml:space="preserve"> </w:t>
            </w:r>
            <w:r w:rsidRPr="001E293A">
              <w:t>Responsibility</w:t>
            </w:r>
            <w:r w:rsidR="0062470E">
              <w:t xml:space="preserve">, Judge </w:t>
            </w:r>
          </w:p>
        </w:tc>
        <w:tc>
          <w:tcPr>
            <w:tcW w:w="2506" w:type="dxa"/>
          </w:tcPr>
          <w:p w14:paraId="510238A5" w14:textId="744F32A2" w:rsidR="001C0295" w:rsidRPr="001E293A" w:rsidRDefault="004F51A6">
            <w:pPr>
              <w:pStyle w:val="TableParagraph"/>
              <w:spacing w:line="248" w:lineRule="exact"/>
              <w:ind w:right="288"/>
              <w:jc w:val="right"/>
            </w:pPr>
            <w:r w:rsidRPr="001E293A">
              <w:t>2020</w:t>
            </w:r>
          </w:p>
        </w:tc>
      </w:tr>
      <w:bookmarkEnd w:id="44"/>
    </w:tbl>
    <w:p w14:paraId="66829D27" w14:textId="77777777" w:rsidR="00E27FE6" w:rsidRDefault="00E27FE6" w:rsidP="00E27FE6">
      <w:pPr>
        <w:spacing w:after="3"/>
        <w:ind w:left="428"/>
        <w:rPr>
          <w:b/>
          <w:i/>
        </w:rPr>
      </w:pPr>
    </w:p>
    <w:p w14:paraId="5A5E9742" w14:textId="695B16B2" w:rsidR="001C0295" w:rsidRPr="001E293A" w:rsidRDefault="004F51A6" w:rsidP="00E27FE6">
      <w:pPr>
        <w:spacing w:after="3"/>
        <w:ind w:left="428"/>
        <w:rPr>
          <w:b/>
          <w:i/>
        </w:rPr>
      </w:pPr>
      <w:r w:rsidRPr="001E293A">
        <w:rPr>
          <w:b/>
          <w:i/>
        </w:rPr>
        <w:t>School of</w:t>
      </w:r>
      <w:r w:rsidRPr="001E293A">
        <w:rPr>
          <w:b/>
          <w:i/>
          <w:spacing w:val="-2"/>
        </w:rPr>
        <w:t xml:space="preserve"> </w:t>
      </w:r>
      <w:r w:rsidRPr="001E293A">
        <w:rPr>
          <w:b/>
          <w:i/>
        </w:rPr>
        <w:t>Public</w:t>
      </w:r>
      <w:r w:rsidRPr="001E293A">
        <w:rPr>
          <w:b/>
          <w:i/>
          <w:spacing w:val="-3"/>
        </w:rPr>
        <w:t xml:space="preserve"> </w:t>
      </w:r>
      <w:r w:rsidRPr="001E293A">
        <w:rPr>
          <w:b/>
          <w:i/>
        </w:rPr>
        <w:t>Health</w:t>
      </w:r>
    </w:p>
    <w:tbl>
      <w:tblPr>
        <w:tblW w:w="0" w:type="auto"/>
        <w:tblInd w:w="235" w:type="dxa"/>
        <w:tblLayout w:type="fixed"/>
        <w:tblCellMar>
          <w:left w:w="0" w:type="dxa"/>
          <w:right w:w="0" w:type="dxa"/>
        </w:tblCellMar>
        <w:tblLook w:val="01E0" w:firstRow="1" w:lastRow="1" w:firstColumn="1" w:lastColumn="1" w:noHBand="0" w:noVBand="0"/>
      </w:tblPr>
      <w:tblGrid>
        <w:gridCol w:w="7185"/>
        <w:gridCol w:w="2268"/>
      </w:tblGrid>
      <w:tr w:rsidR="001C0295" w:rsidRPr="001E293A" w14:paraId="1D6C5BE7" w14:textId="77777777">
        <w:trPr>
          <w:trHeight w:val="1509"/>
        </w:trPr>
        <w:tc>
          <w:tcPr>
            <w:tcW w:w="7185" w:type="dxa"/>
          </w:tcPr>
          <w:p w14:paraId="79DDAF97" w14:textId="77777777" w:rsidR="001C0295" w:rsidRPr="001E293A" w:rsidRDefault="004F51A6" w:rsidP="0062470E">
            <w:pPr>
              <w:pStyle w:val="TableParagraph"/>
              <w:tabs>
                <w:tab w:val="left" w:pos="724"/>
              </w:tabs>
              <w:spacing w:after="80" w:line="244" w:lineRule="exact"/>
              <w:ind w:left="210"/>
            </w:pPr>
            <w:bookmarkStart w:id="45" w:name="_Hlk83885697"/>
            <w:r w:rsidRPr="001E293A">
              <w:t>Jr. Faculty</w:t>
            </w:r>
            <w:r w:rsidRPr="001E293A">
              <w:rPr>
                <w:spacing w:val="-3"/>
              </w:rPr>
              <w:t xml:space="preserve"> </w:t>
            </w:r>
            <w:r w:rsidRPr="001E293A">
              <w:t>'Virtual'</w:t>
            </w:r>
            <w:r w:rsidRPr="001E293A">
              <w:rPr>
                <w:spacing w:val="-3"/>
              </w:rPr>
              <w:t xml:space="preserve"> </w:t>
            </w:r>
            <w:r w:rsidRPr="001E293A">
              <w:t>Monthly</w:t>
            </w:r>
            <w:r w:rsidRPr="001E293A">
              <w:rPr>
                <w:spacing w:val="-3"/>
              </w:rPr>
              <w:t xml:space="preserve"> </w:t>
            </w:r>
            <w:r w:rsidRPr="001E293A">
              <w:t>Luncheon,</w:t>
            </w:r>
            <w:r w:rsidRPr="001E293A">
              <w:rPr>
                <w:spacing w:val="-2"/>
              </w:rPr>
              <w:t xml:space="preserve"> </w:t>
            </w:r>
            <w:r w:rsidRPr="001E293A">
              <w:t>Co-Chair</w:t>
            </w:r>
          </w:p>
          <w:p w14:paraId="48A63448" w14:textId="77777777" w:rsidR="001C0295" w:rsidRPr="001E293A" w:rsidRDefault="004F51A6" w:rsidP="0062470E">
            <w:pPr>
              <w:pStyle w:val="TableParagraph"/>
              <w:tabs>
                <w:tab w:val="left" w:pos="726"/>
              </w:tabs>
              <w:spacing w:before="1"/>
              <w:ind w:left="210"/>
            </w:pPr>
            <w:r w:rsidRPr="001E293A">
              <w:t>Health</w:t>
            </w:r>
            <w:r w:rsidRPr="001E293A">
              <w:rPr>
                <w:spacing w:val="-2"/>
              </w:rPr>
              <w:t xml:space="preserve"> </w:t>
            </w:r>
            <w:r w:rsidRPr="001E293A">
              <w:t>Equity</w:t>
            </w:r>
            <w:r w:rsidRPr="001E293A">
              <w:rPr>
                <w:spacing w:val="-4"/>
              </w:rPr>
              <w:t xml:space="preserve"> </w:t>
            </w:r>
            <w:r w:rsidRPr="001E293A">
              <w:t>Faculty</w:t>
            </w:r>
            <w:r w:rsidRPr="001E293A">
              <w:rPr>
                <w:spacing w:val="-4"/>
              </w:rPr>
              <w:t xml:space="preserve"> </w:t>
            </w:r>
            <w:r w:rsidRPr="001E293A">
              <w:t>Networking</w:t>
            </w:r>
            <w:r w:rsidRPr="001E293A">
              <w:rPr>
                <w:spacing w:val="-4"/>
              </w:rPr>
              <w:t xml:space="preserve"> </w:t>
            </w:r>
            <w:r w:rsidRPr="001E293A">
              <w:t>Event,</w:t>
            </w:r>
            <w:r w:rsidRPr="001E293A">
              <w:rPr>
                <w:spacing w:val="-1"/>
              </w:rPr>
              <w:t xml:space="preserve"> </w:t>
            </w:r>
            <w:r w:rsidRPr="001E293A">
              <w:t>Co-Chair</w:t>
            </w:r>
          </w:p>
          <w:p w14:paraId="2B3094E2" w14:textId="77777777" w:rsidR="001C0295" w:rsidRPr="001E293A" w:rsidRDefault="001C0295" w:rsidP="0062470E">
            <w:pPr>
              <w:pStyle w:val="TableParagraph"/>
              <w:spacing w:before="5"/>
              <w:ind w:left="210"/>
              <w:rPr>
                <w:b/>
              </w:rPr>
            </w:pPr>
          </w:p>
          <w:p w14:paraId="01CC7D12" w14:textId="377BD2FC" w:rsidR="001C0295" w:rsidRPr="001E293A" w:rsidRDefault="004F51A6" w:rsidP="0062470E">
            <w:pPr>
              <w:pStyle w:val="TableParagraph"/>
              <w:spacing w:line="250" w:lineRule="exact"/>
              <w:ind w:left="210"/>
              <w:rPr>
                <w:b/>
                <w:i/>
                <w:iCs/>
              </w:rPr>
            </w:pPr>
            <w:r w:rsidRPr="001E293A">
              <w:rPr>
                <w:b/>
                <w:i/>
                <w:iCs/>
              </w:rPr>
              <w:t>Division</w:t>
            </w:r>
            <w:r w:rsidR="00227947" w:rsidRPr="001E293A">
              <w:rPr>
                <w:b/>
                <w:i/>
                <w:iCs/>
              </w:rPr>
              <w:t xml:space="preserve"> of Environmental Health Sciences</w:t>
            </w:r>
          </w:p>
          <w:p w14:paraId="1CE6BC49" w14:textId="3F530F55" w:rsidR="001C0295" w:rsidRPr="001E293A" w:rsidRDefault="004F51A6" w:rsidP="0062470E">
            <w:pPr>
              <w:pStyle w:val="TableParagraph"/>
              <w:numPr>
                <w:ilvl w:val="0"/>
                <w:numId w:val="1"/>
              </w:numPr>
              <w:tabs>
                <w:tab w:val="left" w:pos="726"/>
              </w:tabs>
              <w:spacing w:after="80" w:line="250" w:lineRule="exact"/>
              <w:ind w:left="210" w:hanging="173"/>
            </w:pPr>
            <w:r w:rsidRPr="001E293A">
              <w:t>Diversity,</w:t>
            </w:r>
            <w:r w:rsidRPr="001E293A">
              <w:rPr>
                <w:spacing w:val="-2"/>
              </w:rPr>
              <w:t xml:space="preserve"> </w:t>
            </w:r>
            <w:r w:rsidRPr="001E293A">
              <w:t>Equity,</w:t>
            </w:r>
            <w:r w:rsidRPr="001E293A">
              <w:rPr>
                <w:spacing w:val="-2"/>
              </w:rPr>
              <w:t xml:space="preserve"> </w:t>
            </w:r>
            <w:r w:rsidRPr="001E293A">
              <w:t>and</w:t>
            </w:r>
            <w:r w:rsidRPr="001E293A">
              <w:rPr>
                <w:spacing w:val="-2"/>
              </w:rPr>
              <w:t xml:space="preserve"> </w:t>
            </w:r>
            <w:r w:rsidRPr="001E293A">
              <w:t>Inclusion</w:t>
            </w:r>
            <w:r w:rsidRPr="001E293A">
              <w:rPr>
                <w:spacing w:val="-2"/>
              </w:rPr>
              <w:t xml:space="preserve"> </w:t>
            </w:r>
            <w:r w:rsidRPr="001E293A">
              <w:t>Faculty</w:t>
            </w:r>
            <w:r w:rsidRPr="001E293A">
              <w:rPr>
                <w:spacing w:val="-5"/>
              </w:rPr>
              <w:t xml:space="preserve"> </w:t>
            </w:r>
            <w:r w:rsidRPr="001E293A">
              <w:t>Committee,</w:t>
            </w:r>
            <w:r w:rsidRPr="001E293A">
              <w:rPr>
                <w:spacing w:val="-5"/>
              </w:rPr>
              <w:t xml:space="preserve"> </w:t>
            </w:r>
            <w:r w:rsidR="0062470E">
              <w:t>Chair</w:t>
            </w:r>
          </w:p>
          <w:p w14:paraId="5AD1FE75" w14:textId="77777777" w:rsidR="001C0295" w:rsidRPr="001E293A" w:rsidRDefault="004F51A6" w:rsidP="0062470E">
            <w:pPr>
              <w:pStyle w:val="TableParagraph"/>
              <w:tabs>
                <w:tab w:val="left" w:pos="726"/>
              </w:tabs>
              <w:spacing w:line="233" w:lineRule="exact"/>
              <w:ind w:left="210"/>
            </w:pPr>
            <w:r w:rsidRPr="001E293A">
              <w:t>Antiracism</w:t>
            </w:r>
            <w:r w:rsidRPr="001E293A">
              <w:rPr>
                <w:spacing w:val="-4"/>
              </w:rPr>
              <w:t xml:space="preserve"> </w:t>
            </w:r>
            <w:r w:rsidRPr="001E293A">
              <w:t>book</w:t>
            </w:r>
            <w:r w:rsidRPr="001E293A">
              <w:rPr>
                <w:spacing w:val="-3"/>
              </w:rPr>
              <w:t xml:space="preserve"> </w:t>
            </w:r>
            <w:r w:rsidRPr="001E293A">
              <w:t>club</w:t>
            </w:r>
            <w:r w:rsidRPr="001E293A">
              <w:rPr>
                <w:spacing w:val="1"/>
              </w:rPr>
              <w:t xml:space="preserve"> </w:t>
            </w:r>
            <w:r w:rsidRPr="001E293A">
              <w:t>leader</w:t>
            </w:r>
          </w:p>
        </w:tc>
        <w:tc>
          <w:tcPr>
            <w:tcW w:w="2268" w:type="dxa"/>
          </w:tcPr>
          <w:p w14:paraId="451BB95A" w14:textId="77777777" w:rsidR="001C0295" w:rsidRPr="001E293A" w:rsidRDefault="004F51A6" w:rsidP="0046700C">
            <w:pPr>
              <w:pStyle w:val="TableParagraph"/>
              <w:spacing w:after="80" w:line="244" w:lineRule="exact"/>
              <w:ind w:left="1138"/>
            </w:pPr>
            <w:r w:rsidRPr="001E293A">
              <w:t>2020-2021</w:t>
            </w:r>
          </w:p>
          <w:p w14:paraId="53A28C48" w14:textId="77777777" w:rsidR="001C0295" w:rsidRPr="001E293A" w:rsidRDefault="004F51A6">
            <w:pPr>
              <w:pStyle w:val="TableParagraph"/>
              <w:spacing w:before="1"/>
              <w:ind w:left="1114"/>
            </w:pPr>
            <w:r w:rsidRPr="001E293A">
              <w:t>2020-2021</w:t>
            </w:r>
          </w:p>
          <w:p w14:paraId="1DEC9727" w14:textId="77777777" w:rsidR="001C0295" w:rsidRPr="001E293A" w:rsidRDefault="001C0295">
            <w:pPr>
              <w:pStyle w:val="TableParagraph"/>
              <w:rPr>
                <w:b/>
                <w:sz w:val="24"/>
              </w:rPr>
            </w:pPr>
          </w:p>
          <w:p w14:paraId="186F6359" w14:textId="77777777" w:rsidR="001C0295" w:rsidRPr="001E293A" w:rsidRDefault="001C0295">
            <w:pPr>
              <w:pStyle w:val="TableParagraph"/>
              <w:spacing w:before="11"/>
              <w:rPr>
                <w:b/>
                <w:sz w:val="19"/>
              </w:rPr>
            </w:pPr>
          </w:p>
          <w:p w14:paraId="04431F4F" w14:textId="77777777" w:rsidR="001C0295" w:rsidRPr="001E293A" w:rsidRDefault="004F51A6" w:rsidP="0046700C">
            <w:pPr>
              <w:pStyle w:val="TableParagraph"/>
              <w:spacing w:after="80" w:line="252" w:lineRule="exact"/>
              <w:ind w:left="1123"/>
            </w:pPr>
            <w:r w:rsidRPr="001E293A">
              <w:t>2020-2021</w:t>
            </w:r>
          </w:p>
          <w:p w14:paraId="1E14C23D" w14:textId="77777777" w:rsidR="001C0295" w:rsidRPr="001E293A" w:rsidRDefault="004F51A6">
            <w:pPr>
              <w:pStyle w:val="TableParagraph"/>
              <w:spacing w:line="233" w:lineRule="exact"/>
              <w:ind w:left="1115"/>
            </w:pPr>
            <w:r w:rsidRPr="001E293A">
              <w:t>2020-2021</w:t>
            </w:r>
          </w:p>
        </w:tc>
      </w:tr>
    </w:tbl>
    <w:p w14:paraId="10D48810" w14:textId="77777777" w:rsidR="0062470E" w:rsidRDefault="0062470E">
      <w:pPr>
        <w:ind w:left="319"/>
        <w:rPr>
          <w:b/>
        </w:rPr>
      </w:pPr>
      <w:bookmarkStart w:id="46" w:name="University_of_Oklahoma_Health_Sciences_C"/>
      <w:bookmarkEnd w:id="45"/>
      <w:bookmarkEnd w:id="46"/>
    </w:p>
    <w:p w14:paraId="0371A7E1" w14:textId="6D19C62C" w:rsidR="001C0295" w:rsidRPr="001E293A" w:rsidRDefault="004F51A6">
      <w:pPr>
        <w:ind w:left="319"/>
        <w:rPr>
          <w:b/>
        </w:rPr>
      </w:pPr>
      <w:r w:rsidRPr="001E293A">
        <w:rPr>
          <w:b/>
        </w:rPr>
        <w:t>University</w:t>
      </w:r>
      <w:r w:rsidRPr="001E293A">
        <w:rPr>
          <w:b/>
          <w:spacing w:val="-3"/>
        </w:rPr>
        <w:t xml:space="preserve"> </w:t>
      </w:r>
      <w:r w:rsidRPr="001E293A">
        <w:rPr>
          <w:b/>
        </w:rPr>
        <w:t>of</w:t>
      </w:r>
      <w:r w:rsidRPr="001E293A">
        <w:rPr>
          <w:b/>
          <w:spacing w:val="-1"/>
        </w:rPr>
        <w:t xml:space="preserve"> </w:t>
      </w:r>
      <w:r w:rsidRPr="001E293A">
        <w:rPr>
          <w:b/>
        </w:rPr>
        <w:t>Oklahoma</w:t>
      </w:r>
      <w:r w:rsidRPr="001E293A">
        <w:rPr>
          <w:b/>
          <w:spacing w:val="-5"/>
        </w:rPr>
        <w:t xml:space="preserve"> </w:t>
      </w:r>
      <w:r w:rsidRPr="001E293A">
        <w:rPr>
          <w:b/>
        </w:rPr>
        <w:t>Health</w:t>
      </w:r>
      <w:r w:rsidRPr="001E293A">
        <w:rPr>
          <w:b/>
          <w:spacing w:val="-3"/>
        </w:rPr>
        <w:t xml:space="preserve"> </w:t>
      </w:r>
      <w:r w:rsidRPr="001E293A">
        <w:rPr>
          <w:b/>
        </w:rPr>
        <w:t>Sciences</w:t>
      </w:r>
      <w:r w:rsidRPr="001E293A">
        <w:rPr>
          <w:b/>
          <w:spacing w:val="-2"/>
        </w:rPr>
        <w:t xml:space="preserve"> </w:t>
      </w:r>
      <w:r w:rsidRPr="001E293A">
        <w:rPr>
          <w:b/>
        </w:rPr>
        <w:t>Center</w:t>
      </w:r>
    </w:p>
    <w:p w14:paraId="3A421790" w14:textId="780DF30A" w:rsidR="001C0295" w:rsidRPr="001E293A" w:rsidRDefault="004F51A6">
      <w:pPr>
        <w:spacing w:before="121" w:after="4"/>
        <w:ind w:left="319"/>
        <w:rPr>
          <w:b/>
          <w:i/>
        </w:rPr>
      </w:pPr>
      <w:bookmarkStart w:id="47" w:name="College"/>
      <w:bookmarkEnd w:id="47"/>
      <w:r w:rsidRPr="001E293A">
        <w:rPr>
          <w:b/>
          <w:i/>
        </w:rPr>
        <w:t>College</w:t>
      </w:r>
      <w:r w:rsidR="0046700C">
        <w:rPr>
          <w:b/>
          <w:i/>
        </w:rPr>
        <w:t xml:space="preserve"> of Public Health</w:t>
      </w:r>
    </w:p>
    <w:tbl>
      <w:tblPr>
        <w:tblW w:w="0" w:type="auto"/>
        <w:tblInd w:w="235" w:type="dxa"/>
        <w:tblLayout w:type="fixed"/>
        <w:tblCellMar>
          <w:left w:w="0" w:type="dxa"/>
          <w:right w:w="0" w:type="dxa"/>
        </w:tblCellMar>
        <w:tblLook w:val="01E0" w:firstRow="1" w:lastRow="1" w:firstColumn="1" w:lastColumn="1" w:noHBand="0" w:noVBand="0"/>
      </w:tblPr>
      <w:tblGrid>
        <w:gridCol w:w="6991"/>
        <w:gridCol w:w="2554"/>
      </w:tblGrid>
      <w:tr w:rsidR="001C0295" w:rsidRPr="001E293A" w14:paraId="39854653" w14:textId="77777777">
        <w:trPr>
          <w:trHeight w:val="308"/>
        </w:trPr>
        <w:tc>
          <w:tcPr>
            <w:tcW w:w="6991" w:type="dxa"/>
          </w:tcPr>
          <w:p w14:paraId="148ECB54" w14:textId="77777777" w:rsidR="001C0295" w:rsidRPr="001E293A" w:rsidRDefault="004F51A6">
            <w:pPr>
              <w:pStyle w:val="TableParagraph"/>
              <w:spacing w:line="244" w:lineRule="exact"/>
              <w:ind w:left="200"/>
            </w:pPr>
            <w:r w:rsidRPr="001E293A">
              <w:t>President,</w:t>
            </w:r>
            <w:r w:rsidRPr="001E293A">
              <w:rPr>
                <w:spacing w:val="-2"/>
              </w:rPr>
              <w:t xml:space="preserve"> </w:t>
            </w:r>
            <w:r w:rsidRPr="001E293A">
              <w:t>Biostatistics</w:t>
            </w:r>
            <w:r w:rsidRPr="001E293A">
              <w:rPr>
                <w:spacing w:val="-1"/>
              </w:rPr>
              <w:t xml:space="preserve"> </w:t>
            </w:r>
            <w:r w:rsidRPr="001E293A">
              <w:t>and</w:t>
            </w:r>
            <w:r w:rsidRPr="001E293A">
              <w:rPr>
                <w:spacing w:val="-6"/>
              </w:rPr>
              <w:t xml:space="preserve"> </w:t>
            </w:r>
            <w:r w:rsidRPr="001E293A">
              <w:t>Epidemiology</w:t>
            </w:r>
            <w:r w:rsidRPr="001E293A">
              <w:rPr>
                <w:spacing w:val="-4"/>
              </w:rPr>
              <w:t xml:space="preserve"> </w:t>
            </w:r>
            <w:r w:rsidRPr="001E293A">
              <w:t>Student Association</w:t>
            </w:r>
          </w:p>
        </w:tc>
        <w:tc>
          <w:tcPr>
            <w:tcW w:w="2554" w:type="dxa"/>
          </w:tcPr>
          <w:p w14:paraId="451B0B17" w14:textId="77777777" w:rsidR="001C0295" w:rsidRPr="001E293A" w:rsidRDefault="004F51A6">
            <w:pPr>
              <w:pStyle w:val="TableParagraph"/>
              <w:spacing w:line="244" w:lineRule="exact"/>
              <w:ind w:right="200"/>
              <w:jc w:val="right"/>
            </w:pPr>
            <w:r w:rsidRPr="001E293A">
              <w:t>2016</w:t>
            </w:r>
            <w:r w:rsidRPr="001E293A">
              <w:rPr>
                <w:spacing w:val="1"/>
              </w:rPr>
              <w:t xml:space="preserve"> </w:t>
            </w:r>
            <w:r w:rsidRPr="001E293A">
              <w:t>-</w:t>
            </w:r>
            <w:r w:rsidRPr="001E293A">
              <w:rPr>
                <w:spacing w:val="-3"/>
              </w:rPr>
              <w:t xml:space="preserve"> </w:t>
            </w:r>
            <w:r w:rsidRPr="001E293A">
              <w:t>2017</w:t>
            </w:r>
          </w:p>
        </w:tc>
      </w:tr>
    </w:tbl>
    <w:p w14:paraId="37D1219C" w14:textId="77777777" w:rsidR="001C0295" w:rsidRPr="001E293A" w:rsidRDefault="004F51A6">
      <w:pPr>
        <w:spacing w:before="126" w:after="3"/>
        <w:ind w:left="320"/>
        <w:rPr>
          <w:b/>
          <w:i/>
        </w:rPr>
      </w:pPr>
      <w:bookmarkStart w:id="48" w:name="University"/>
      <w:bookmarkEnd w:id="48"/>
      <w:r w:rsidRPr="001E293A">
        <w:rPr>
          <w:b/>
          <w:i/>
        </w:rPr>
        <w:t>University</w:t>
      </w:r>
    </w:p>
    <w:tbl>
      <w:tblPr>
        <w:tblW w:w="0" w:type="auto"/>
        <w:tblInd w:w="235" w:type="dxa"/>
        <w:tblLayout w:type="fixed"/>
        <w:tblCellMar>
          <w:left w:w="0" w:type="dxa"/>
          <w:right w:w="0" w:type="dxa"/>
        </w:tblCellMar>
        <w:tblLook w:val="01E0" w:firstRow="1" w:lastRow="1" w:firstColumn="1" w:lastColumn="1" w:noHBand="0" w:noVBand="0"/>
      </w:tblPr>
      <w:tblGrid>
        <w:gridCol w:w="6554"/>
        <w:gridCol w:w="2991"/>
      </w:tblGrid>
      <w:tr w:rsidR="001C0295" w:rsidRPr="001E293A" w14:paraId="43652EC9" w14:textId="77777777" w:rsidTr="00D34B83">
        <w:trPr>
          <w:trHeight w:val="20"/>
        </w:trPr>
        <w:tc>
          <w:tcPr>
            <w:tcW w:w="6554" w:type="dxa"/>
          </w:tcPr>
          <w:p w14:paraId="6D032D3E" w14:textId="77777777" w:rsidR="001C0295" w:rsidRPr="001E293A" w:rsidRDefault="004F51A6">
            <w:pPr>
              <w:pStyle w:val="TableParagraph"/>
              <w:spacing w:line="229" w:lineRule="exact"/>
              <w:ind w:left="200"/>
            </w:pPr>
            <w:r w:rsidRPr="001E293A">
              <w:t>Member,</w:t>
            </w:r>
            <w:r w:rsidRPr="001E293A">
              <w:rPr>
                <w:spacing w:val="-2"/>
              </w:rPr>
              <w:t xml:space="preserve"> </w:t>
            </w:r>
            <w:r w:rsidRPr="001E293A">
              <w:t>Graduate</w:t>
            </w:r>
            <w:r w:rsidRPr="001E293A">
              <w:rPr>
                <w:spacing w:val="-2"/>
              </w:rPr>
              <w:t xml:space="preserve"> </w:t>
            </w:r>
            <w:r w:rsidRPr="001E293A">
              <w:t>College</w:t>
            </w:r>
            <w:r w:rsidRPr="001E293A">
              <w:rPr>
                <w:spacing w:val="-4"/>
              </w:rPr>
              <w:t xml:space="preserve"> </w:t>
            </w:r>
            <w:r w:rsidRPr="001E293A">
              <w:t>Student</w:t>
            </w:r>
            <w:r w:rsidRPr="001E293A">
              <w:rPr>
                <w:spacing w:val="-1"/>
              </w:rPr>
              <w:t xml:space="preserve"> </w:t>
            </w:r>
            <w:r w:rsidRPr="001E293A">
              <w:t>Appeals</w:t>
            </w:r>
            <w:r w:rsidRPr="001E293A">
              <w:rPr>
                <w:spacing w:val="-2"/>
              </w:rPr>
              <w:t xml:space="preserve"> </w:t>
            </w:r>
            <w:r w:rsidRPr="001E293A">
              <w:t>Board</w:t>
            </w:r>
          </w:p>
        </w:tc>
        <w:tc>
          <w:tcPr>
            <w:tcW w:w="2991" w:type="dxa"/>
          </w:tcPr>
          <w:p w14:paraId="2DEB9FFB" w14:textId="77777777" w:rsidR="001C0295" w:rsidRPr="001E293A" w:rsidRDefault="004F51A6">
            <w:pPr>
              <w:pStyle w:val="TableParagraph"/>
              <w:spacing w:line="229" w:lineRule="exact"/>
              <w:ind w:right="199"/>
              <w:jc w:val="right"/>
            </w:pPr>
            <w:r w:rsidRPr="001E293A">
              <w:t>2016</w:t>
            </w:r>
            <w:r w:rsidRPr="001E293A">
              <w:rPr>
                <w:spacing w:val="1"/>
              </w:rPr>
              <w:t xml:space="preserve"> </w:t>
            </w:r>
            <w:r w:rsidRPr="001E293A">
              <w:t>-</w:t>
            </w:r>
            <w:r w:rsidRPr="001E293A">
              <w:rPr>
                <w:spacing w:val="-3"/>
              </w:rPr>
              <w:t xml:space="preserve"> </w:t>
            </w:r>
            <w:r w:rsidRPr="001E293A">
              <w:t>2017</w:t>
            </w:r>
          </w:p>
        </w:tc>
      </w:tr>
      <w:tr w:rsidR="001C0295" w:rsidRPr="001E293A" w14:paraId="68B70F4D" w14:textId="77777777" w:rsidTr="00D34B83">
        <w:trPr>
          <w:trHeight w:val="20"/>
        </w:trPr>
        <w:tc>
          <w:tcPr>
            <w:tcW w:w="6554" w:type="dxa"/>
          </w:tcPr>
          <w:p w14:paraId="1BC09D41" w14:textId="77777777" w:rsidR="001C0295" w:rsidRPr="001E293A" w:rsidRDefault="004F51A6" w:rsidP="00E27FE6">
            <w:pPr>
              <w:pStyle w:val="TableParagraph"/>
              <w:spacing w:line="249" w:lineRule="exact"/>
              <w:ind w:left="487"/>
            </w:pPr>
            <w:r w:rsidRPr="001E293A">
              <w:t>Student</w:t>
            </w:r>
            <w:r w:rsidRPr="001E293A">
              <w:rPr>
                <w:spacing w:val="-3"/>
              </w:rPr>
              <w:t xml:space="preserve"> </w:t>
            </w:r>
            <w:r w:rsidRPr="001E293A">
              <w:t>Representative</w:t>
            </w:r>
          </w:p>
        </w:tc>
        <w:tc>
          <w:tcPr>
            <w:tcW w:w="2991" w:type="dxa"/>
          </w:tcPr>
          <w:p w14:paraId="475D7DFC" w14:textId="77777777" w:rsidR="001C0295" w:rsidRPr="001E293A" w:rsidRDefault="001C0295">
            <w:pPr>
              <w:pStyle w:val="TableParagraph"/>
              <w:rPr>
                <w:sz w:val="20"/>
              </w:rPr>
            </w:pPr>
          </w:p>
        </w:tc>
      </w:tr>
      <w:tr w:rsidR="001C0295" w:rsidRPr="001E293A" w14:paraId="4ECFFBAA" w14:textId="77777777" w:rsidTr="00D34B83">
        <w:trPr>
          <w:trHeight w:val="20"/>
        </w:trPr>
        <w:tc>
          <w:tcPr>
            <w:tcW w:w="6554" w:type="dxa"/>
          </w:tcPr>
          <w:p w14:paraId="51D2E63F" w14:textId="77777777" w:rsidR="001C0295" w:rsidRPr="001E293A" w:rsidRDefault="004F51A6">
            <w:pPr>
              <w:pStyle w:val="TableParagraph"/>
              <w:spacing w:before="62" w:line="237" w:lineRule="exact"/>
              <w:ind w:left="200"/>
            </w:pPr>
            <w:r w:rsidRPr="001E293A">
              <w:t>Member,</w:t>
            </w:r>
            <w:r w:rsidRPr="001E293A">
              <w:rPr>
                <w:spacing w:val="-2"/>
              </w:rPr>
              <w:t xml:space="preserve"> </w:t>
            </w:r>
            <w:r w:rsidRPr="001E293A">
              <w:t>Graduate</w:t>
            </w:r>
            <w:r w:rsidRPr="001E293A">
              <w:rPr>
                <w:spacing w:val="-2"/>
              </w:rPr>
              <w:t xml:space="preserve"> </w:t>
            </w:r>
            <w:r w:rsidRPr="001E293A">
              <w:t>Faculty</w:t>
            </w:r>
            <w:r w:rsidRPr="001E293A">
              <w:rPr>
                <w:spacing w:val="-5"/>
              </w:rPr>
              <w:t xml:space="preserve"> </w:t>
            </w:r>
            <w:r w:rsidRPr="001E293A">
              <w:t>Appointment</w:t>
            </w:r>
            <w:r w:rsidRPr="001E293A">
              <w:rPr>
                <w:spacing w:val="-1"/>
              </w:rPr>
              <w:t xml:space="preserve"> </w:t>
            </w:r>
            <w:r w:rsidRPr="001E293A">
              <w:t>Committee</w:t>
            </w:r>
          </w:p>
        </w:tc>
        <w:tc>
          <w:tcPr>
            <w:tcW w:w="2991" w:type="dxa"/>
          </w:tcPr>
          <w:p w14:paraId="22D7E098" w14:textId="77777777" w:rsidR="001C0295" w:rsidRPr="001E293A" w:rsidRDefault="004F51A6">
            <w:pPr>
              <w:pStyle w:val="TableParagraph"/>
              <w:spacing w:before="62" w:line="237" w:lineRule="exact"/>
              <w:ind w:right="199"/>
              <w:jc w:val="right"/>
            </w:pPr>
            <w:r w:rsidRPr="001E293A">
              <w:t>2016</w:t>
            </w:r>
            <w:r w:rsidRPr="001E293A">
              <w:rPr>
                <w:spacing w:val="1"/>
              </w:rPr>
              <w:t xml:space="preserve"> </w:t>
            </w:r>
            <w:r w:rsidRPr="001E293A">
              <w:t>-</w:t>
            </w:r>
            <w:r w:rsidRPr="001E293A">
              <w:rPr>
                <w:spacing w:val="-3"/>
              </w:rPr>
              <w:t xml:space="preserve"> </w:t>
            </w:r>
            <w:r w:rsidRPr="001E293A">
              <w:t>2017</w:t>
            </w:r>
          </w:p>
        </w:tc>
      </w:tr>
      <w:tr w:rsidR="001C0295" w:rsidRPr="001E293A" w14:paraId="06F76A4C" w14:textId="77777777" w:rsidTr="00D34B83">
        <w:trPr>
          <w:trHeight w:val="20"/>
        </w:trPr>
        <w:tc>
          <w:tcPr>
            <w:tcW w:w="6554" w:type="dxa"/>
          </w:tcPr>
          <w:p w14:paraId="1BF6776F" w14:textId="77777777" w:rsidR="001C0295" w:rsidRPr="001E293A" w:rsidRDefault="004F51A6" w:rsidP="00E27FE6">
            <w:pPr>
              <w:pStyle w:val="TableParagraph"/>
              <w:spacing w:line="248" w:lineRule="exact"/>
              <w:ind w:left="487"/>
            </w:pPr>
            <w:r w:rsidRPr="001E293A">
              <w:t>Student</w:t>
            </w:r>
            <w:r w:rsidRPr="001E293A">
              <w:rPr>
                <w:spacing w:val="-3"/>
              </w:rPr>
              <w:t xml:space="preserve"> </w:t>
            </w:r>
            <w:r w:rsidRPr="001E293A">
              <w:t>Representative</w:t>
            </w:r>
          </w:p>
        </w:tc>
        <w:tc>
          <w:tcPr>
            <w:tcW w:w="2991" w:type="dxa"/>
          </w:tcPr>
          <w:p w14:paraId="5950AC86" w14:textId="77777777" w:rsidR="001C0295" w:rsidRPr="001E293A" w:rsidRDefault="001C0295">
            <w:pPr>
              <w:pStyle w:val="TableParagraph"/>
              <w:rPr>
                <w:sz w:val="20"/>
              </w:rPr>
            </w:pPr>
          </w:p>
        </w:tc>
      </w:tr>
      <w:tr w:rsidR="001C0295" w:rsidRPr="001E293A" w14:paraId="41F44797" w14:textId="77777777" w:rsidTr="00D34B83">
        <w:trPr>
          <w:trHeight w:val="20"/>
        </w:trPr>
        <w:tc>
          <w:tcPr>
            <w:tcW w:w="6554" w:type="dxa"/>
          </w:tcPr>
          <w:p w14:paraId="5CB5A260" w14:textId="77777777" w:rsidR="001C0295" w:rsidRPr="001E293A" w:rsidRDefault="004F51A6">
            <w:pPr>
              <w:pStyle w:val="TableParagraph"/>
              <w:spacing w:before="58"/>
              <w:ind w:left="200"/>
            </w:pPr>
            <w:r w:rsidRPr="001E293A">
              <w:t>Vice</w:t>
            </w:r>
            <w:r w:rsidRPr="001E293A">
              <w:rPr>
                <w:spacing w:val="-3"/>
              </w:rPr>
              <w:t xml:space="preserve"> </w:t>
            </w:r>
            <w:r w:rsidRPr="001E293A">
              <w:t>Chair,</w:t>
            </w:r>
            <w:r w:rsidRPr="001E293A">
              <w:rPr>
                <w:spacing w:val="-5"/>
              </w:rPr>
              <w:t xml:space="preserve"> </w:t>
            </w:r>
            <w:r w:rsidRPr="001E293A">
              <w:t>Graduate</w:t>
            </w:r>
            <w:r w:rsidRPr="001E293A">
              <w:rPr>
                <w:spacing w:val="-2"/>
              </w:rPr>
              <w:t xml:space="preserve"> </w:t>
            </w:r>
            <w:r w:rsidRPr="001E293A">
              <w:t>Student</w:t>
            </w:r>
            <w:r w:rsidRPr="001E293A">
              <w:rPr>
                <w:spacing w:val="-1"/>
              </w:rPr>
              <w:t xml:space="preserve"> </w:t>
            </w:r>
            <w:r w:rsidRPr="001E293A">
              <w:t>Association</w:t>
            </w:r>
          </w:p>
        </w:tc>
        <w:tc>
          <w:tcPr>
            <w:tcW w:w="2991" w:type="dxa"/>
          </w:tcPr>
          <w:p w14:paraId="3F2322A1" w14:textId="77777777" w:rsidR="001C0295" w:rsidRPr="001E293A" w:rsidRDefault="004F51A6">
            <w:pPr>
              <w:pStyle w:val="TableParagraph"/>
              <w:spacing w:before="58"/>
              <w:ind w:right="200"/>
              <w:jc w:val="right"/>
            </w:pPr>
            <w:r w:rsidRPr="001E293A">
              <w:t>2015</w:t>
            </w:r>
            <w:r w:rsidRPr="001E293A">
              <w:rPr>
                <w:spacing w:val="1"/>
              </w:rPr>
              <w:t xml:space="preserve"> </w:t>
            </w:r>
            <w:r w:rsidRPr="001E293A">
              <w:t>-</w:t>
            </w:r>
            <w:r w:rsidRPr="001E293A">
              <w:rPr>
                <w:spacing w:val="-3"/>
              </w:rPr>
              <w:t xml:space="preserve"> </w:t>
            </w:r>
            <w:r w:rsidRPr="001E293A">
              <w:t>2016</w:t>
            </w:r>
          </w:p>
        </w:tc>
      </w:tr>
      <w:tr w:rsidR="001C0295" w:rsidRPr="001E293A" w14:paraId="42633EC5" w14:textId="77777777" w:rsidTr="00D34B83">
        <w:trPr>
          <w:trHeight w:val="20"/>
        </w:trPr>
        <w:tc>
          <w:tcPr>
            <w:tcW w:w="6554" w:type="dxa"/>
          </w:tcPr>
          <w:p w14:paraId="536B422C" w14:textId="77777777" w:rsidR="001C0295" w:rsidRPr="001E293A" w:rsidRDefault="004F51A6">
            <w:pPr>
              <w:pStyle w:val="TableParagraph"/>
              <w:spacing w:before="44"/>
              <w:ind w:left="200"/>
            </w:pPr>
            <w:r w:rsidRPr="001E293A">
              <w:t>Treasurer,</w:t>
            </w:r>
            <w:r w:rsidRPr="001E293A">
              <w:rPr>
                <w:spacing w:val="-4"/>
              </w:rPr>
              <w:t xml:space="preserve"> </w:t>
            </w:r>
            <w:r w:rsidRPr="001E293A">
              <w:t>Student</w:t>
            </w:r>
            <w:r w:rsidRPr="001E293A">
              <w:rPr>
                <w:spacing w:val="-3"/>
              </w:rPr>
              <w:t xml:space="preserve"> </w:t>
            </w:r>
            <w:r w:rsidRPr="001E293A">
              <w:t>Government</w:t>
            </w:r>
            <w:r w:rsidRPr="001E293A">
              <w:rPr>
                <w:spacing w:val="-2"/>
              </w:rPr>
              <w:t xml:space="preserve"> </w:t>
            </w:r>
            <w:r w:rsidRPr="001E293A">
              <w:t>Association</w:t>
            </w:r>
          </w:p>
        </w:tc>
        <w:tc>
          <w:tcPr>
            <w:tcW w:w="2991" w:type="dxa"/>
          </w:tcPr>
          <w:p w14:paraId="54D6756A" w14:textId="77777777" w:rsidR="001C0295" w:rsidRPr="001E293A" w:rsidRDefault="004F51A6">
            <w:pPr>
              <w:pStyle w:val="TableParagraph"/>
              <w:spacing w:before="44"/>
              <w:ind w:right="200"/>
              <w:jc w:val="right"/>
            </w:pPr>
            <w:r w:rsidRPr="001E293A">
              <w:t>2014</w:t>
            </w:r>
            <w:r w:rsidRPr="001E293A">
              <w:rPr>
                <w:spacing w:val="1"/>
              </w:rPr>
              <w:t xml:space="preserve"> </w:t>
            </w:r>
            <w:r w:rsidRPr="001E293A">
              <w:t>-</w:t>
            </w:r>
            <w:r w:rsidRPr="001E293A">
              <w:rPr>
                <w:spacing w:val="-3"/>
              </w:rPr>
              <w:t xml:space="preserve"> </w:t>
            </w:r>
            <w:r w:rsidRPr="001E293A">
              <w:t>2015</w:t>
            </w:r>
          </w:p>
        </w:tc>
      </w:tr>
      <w:tr w:rsidR="001C0295" w:rsidRPr="001E293A" w14:paraId="250FEA31" w14:textId="77777777" w:rsidTr="00D34B83">
        <w:trPr>
          <w:trHeight w:val="20"/>
        </w:trPr>
        <w:tc>
          <w:tcPr>
            <w:tcW w:w="6554" w:type="dxa"/>
          </w:tcPr>
          <w:p w14:paraId="746BEE8B" w14:textId="77777777" w:rsidR="001C0295" w:rsidRPr="001E293A" w:rsidRDefault="004F51A6">
            <w:pPr>
              <w:pStyle w:val="TableParagraph"/>
              <w:spacing w:before="49" w:line="233" w:lineRule="exact"/>
              <w:ind w:left="200"/>
            </w:pPr>
            <w:r w:rsidRPr="001E293A">
              <w:t>Senator,</w:t>
            </w:r>
            <w:r w:rsidRPr="001E293A">
              <w:rPr>
                <w:spacing w:val="-2"/>
              </w:rPr>
              <w:t xml:space="preserve"> </w:t>
            </w:r>
            <w:r w:rsidRPr="001E293A">
              <w:t>Graduate</w:t>
            </w:r>
            <w:r w:rsidRPr="001E293A">
              <w:rPr>
                <w:spacing w:val="-2"/>
              </w:rPr>
              <w:t xml:space="preserve"> </w:t>
            </w:r>
            <w:r w:rsidRPr="001E293A">
              <w:t>Student</w:t>
            </w:r>
            <w:r w:rsidRPr="001E293A">
              <w:rPr>
                <w:spacing w:val="-3"/>
              </w:rPr>
              <w:t xml:space="preserve"> </w:t>
            </w:r>
            <w:r w:rsidRPr="001E293A">
              <w:t>Association</w:t>
            </w:r>
          </w:p>
        </w:tc>
        <w:tc>
          <w:tcPr>
            <w:tcW w:w="2991" w:type="dxa"/>
          </w:tcPr>
          <w:p w14:paraId="6BAB48AC" w14:textId="77777777" w:rsidR="001C0295" w:rsidRPr="001E293A" w:rsidRDefault="004F51A6">
            <w:pPr>
              <w:pStyle w:val="TableParagraph"/>
              <w:spacing w:before="49" w:line="233" w:lineRule="exact"/>
              <w:ind w:right="200"/>
              <w:jc w:val="right"/>
            </w:pPr>
            <w:r w:rsidRPr="001E293A">
              <w:t>2013</w:t>
            </w:r>
            <w:r w:rsidRPr="001E293A">
              <w:rPr>
                <w:spacing w:val="1"/>
              </w:rPr>
              <w:t xml:space="preserve"> </w:t>
            </w:r>
            <w:r w:rsidRPr="001E293A">
              <w:t>-</w:t>
            </w:r>
            <w:r w:rsidRPr="001E293A">
              <w:rPr>
                <w:spacing w:val="-3"/>
              </w:rPr>
              <w:t xml:space="preserve"> </w:t>
            </w:r>
            <w:r w:rsidRPr="001E293A">
              <w:t>2014</w:t>
            </w:r>
          </w:p>
        </w:tc>
      </w:tr>
    </w:tbl>
    <w:p w14:paraId="5F60F37E" w14:textId="77777777" w:rsidR="001C0295" w:rsidRPr="001E293A" w:rsidRDefault="001C0295" w:rsidP="00424459">
      <w:pPr>
        <w:pStyle w:val="BodyText"/>
        <w:spacing w:before="6" w:after="120"/>
        <w:rPr>
          <w:b/>
          <w:i/>
          <w:sz w:val="20"/>
        </w:rPr>
      </w:pPr>
    </w:p>
    <w:p w14:paraId="256A02EA" w14:textId="77777777" w:rsidR="001C0295" w:rsidRPr="001E293A" w:rsidRDefault="004F51A6">
      <w:pPr>
        <w:spacing w:before="1" w:after="5"/>
        <w:ind w:left="320"/>
        <w:rPr>
          <w:b/>
        </w:rPr>
      </w:pPr>
      <w:bookmarkStart w:id="49" w:name="Public_and_External_Service"/>
      <w:bookmarkEnd w:id="49"/>
      <w:r w:rsidRPr="001E293A">
        <w:rPr>
          <w:b/>
        </w:rPr>
        <w:t>Public</w:t>
      </w:r>
      <w:r w:rsidRPr="001E293A">
        <w:rPr>
          <w:b/>
          <w:spacing w:val="-5"/>
        </w:rPr>
        <w:t xml:space="preserve"> </w:t>
      </w:r>
      <w:r w:rsidRPr="001E293A">
        <w:rPr>
          <w:b/>
        </w:rPr>
        <w:t>and</w:t>
      </w:r>
      <w:r w:rsidRPr="001E293A">
        <w:rPr>
          <w:b/>
          <w:spacing w:val="-3"/>
        </w:rPr>
        <w:t xml:space="preserve"> </w:t>
      </w:r>
      <w:r w:rsidRPr="001E293A">
        <w:rPr>
          <w:b/>
        </w:rPr>
        <w:t>External</w:t>
      </w:r>
      <w:r w:rsidRPr="001E293A">
        <w:rPr>
          <w:b/>
          <w:spacing w:val="-2"/>
        </w:rPr>
        <w:t xml:space="preserve"> </w:t>
      </w:r>
      <w:r w:rsidRPr="001E293A">
        <w:rPr>
          <w:b/>
        </w:rPr>
        <w:t>Service</w:t>
      </w:r>
    </w:p>
    <w:tbl>
      <w:tblPr>
        <w:tblW w:w="0" w:type="auto"/>
        <w:tblInd w:w="235" w:type="dxa"/>
        <w:tblLayout w:type="fixed"/>
        <w:tblCellMar>
          <w:left w:w="0" w:type="dxa"/>
          <w:right w:w="0" w:type="dxa"/>
        </w:tblCellMar>
        <w:tblLook w:val="01E0" w:firstRow="1" w:lastRow="1" w:firstColumn="1" w:lastColumn="1" w:noHBand="0" w:noVBand="0"/>
      </w:tblPr>
      <w:tblGrid>
        <w:gridCol w:w="7055"/>
        <w:gridCol w:w="2532"/>
      </w:tblGrid>
      <w:tr w:rsidR="001C0295" w:rsidRPr="001E293A" w14:paraId="73E2318D" w14:textId="77777777" w:rsidTr="0062470E">
        <w:trPr>
          <w:trHeight w:val="557"/>
        </w:trPr>
        <w:tc>
          <w:tcPr>
            <w:tcW w:w="7055" w:type="dxa"/>
          </w:tcPr>
          <w:p w14:paraId="3EE6F9E0" w14:textId="5513A44F" w:rsidR="0046700C" w:rsidRDefault="0046700C" w:rsidP="0062470E">
            <w:pPr>
              <w:pStyle w:val="TableParagraph"/>
              <w:spacing w:after="60"/>
              <w:ind w:left="562" w:hanging="360"/>
            </w:pPr>
            <w:r>
              <w:t>*American Indian Cancer Foundation Community Oversight Group (COG)</w:t>
            </w:r>
          </w:p>
          <w:p w14:paraId="6EFE9230" w14:textId="0E7E359B" w:rsidR="001C0295" w:rsidRPr="001E293A" w:rsidRDefault="0046700C" w:rsidP="0046700C">
            <w:pPr>
              <w:pStyle w:val="TableParagraph"/>
              <w:ind w:left="562" w:right="1454" w:hanging="360"/>
            </w:pPr>
            <w:r>
              <w:t xml:space="preserve"> </w:t>
            </w:r>
            <w:r w:rsidR="004F51A6" w:rsidRPr="001E293A">
              <w:t>Treasurer, Toastmasters International Public Speaking Club-</w:t>
            </w:r>
            <w:r w:rsidR="004F51A6" w:rsidRPr="001E293A">
              <w:rPr>
                <w:spacing w:val="-52"/>
              </w:rPr>
              <w:t xml:space="preserve"> </w:t>
            </w:r>
            <w:r w:rsidR="004F51A6" w:rsidRPr="001E293A">
              <w:t>Uptown</w:t>
            </w:r>
            <w:r w:rsidR="004F51A6" w:rsidRPr="001E293A">
              <w:rPr>
                <w:spacing w:val="-1"/>
              </w:rPr>
              <w:t xml:space="preserve"> </w:t>
            </w:r>
            <w:r w:rsidR="004F51A6" w:rsidRPr="001E293A">
              <w:t>627 Club</w:t>
            </w:r>
          </w:p>
        </w:tc>
        <w:tc>
          <w:tcPr>
            <w:tcW w:w="2532" w:type="dxa"/>
          </w:tcPr>
          <w:p w14:paraId="486BA074" w14:textId="0BF26F9E" w:rsidR="0046700C" w:rsidRDefault="0046700C">
            <w:pPr>
              <w:pStyle w:val="TableParagraph"/>
              <w:spacing w:line="244" w:lineRule="exact"/>
              <w:ind w:right="198"/>
              <w:jc w:val="right"/>
            </w:pPr>
            <w:r>
              <w:t>2020-Present</w:t>
            </w:r>
          </w:p>
          <w:p w14:paraId="230907ED" w14:textId="77777777" w:rsidR="0046700C" w:rsidRDefault="0046700C">
            <w:pPr>
              <w:pStyle w:val="TableParagraph"/>
              <w:spacing w:line="244" w:lineRule="exact"/>
              <w:ind w:right="198"/>
              <w:jc w:val="right"/>
            </w:pPr>
          </w:p>
          <w:p w14:paraId="373B2AB5" w14:textId="63F75872" w:rsidR="001C0295" w:rsidRPr="001E293A" w:rsidRDefault="004F51A6">
            <w:pPr>
              <w:pStyle w:val="TableParagraph"/>
              <w:spacing w:line="244" w:lineRule="exact"/>
              <w:ind w:right="198"/>
              <w:jc w:val="right"/>
            </w:pPr>
            <w:r w:rsidRPr="001E293A">
              <w:t>2016</w:t>
            </w:r>
            <w:r w:rsidRPr="001E293A">
              <w:rPr>
                <w:spacing w:val="1"/>
              </w:rPr>
              <w:t xml:space="preserve"> </w:t>
            </w:r>
            <w:r w:rsidRPr="001E293A">
              <w:t>-</w:t>
            </w:r>
            <w:r w:rsidRPr="001E293A">
              <w:rPr>
                <w:spacing w:val="-3"/>
              </w:rPr>
              <w:t xml:space="preserve"> </w:t>
            </w:r>
            <w:r w:rsidRPr="001E293A">
              <w:t>2017</w:t>
            </w:r>
          </w:p>
        </w:tc>
      </w:tr>
      <w:tr w:rsidR="001C0295" w:rsidRPr="001E293A" w14:paraId="5C7D2A66" w14:textId="77777777" w:rsidTr="0062470E">
        <w:trPr>
          <w:trHeight w:val="621"/>
        </w:trPr>
        <w:tc>
          <w:tcPr>
            <w:tcW w:w="7055" w:type="dxa"/>
          </w:tcPr>
          <w:p w14:paraId="4793D938" w14:textId="1ADB2C17" w:rsidR="001C0295" w:rsidRPr="001E293A" w:rsidRDefault="0046700C">
            <w:pPr>
              <w:pStyle w:val="TableParagraph"/>
              <w:spacing w:before="52"/>
              <w:ind w:left="560" w:right="1420" w:hanging="360"/>
            </w:pPr>
            <w:r>
              <w:t xml:space="preserve"> </w:t>
            </w:r>
            <w:r w:rsidR="004F51A6" w:rsidRPr="001E293A">
              <w:t>President, Toastmasters International Public Speaking Club -</w:t>
            </w:r>
            <w:r w:rsidR="004F51A6" w:rsidRPr="001E293A">
              <w:rPr>
                <w:spacing w:val="-52"/>
              </w:rPr>
              <w:t xml:space="preserve"> </w:t>
            </w:r>
            <w:r w:rsidR="004F51A6" w:rsidRPr="001E293A">
              <w:t>Uptown</w:t>
            </w:r>
            <w:r w:rsidR="004F51A6" w:rsidRPr="001E293A">
              <w:rPr>
                <w:spacing w:val="-1"/>
              </w:rPr>
              <w:t xml:space="preserve"> </w:t>
            </w:r>
            <w:r w:rsidR="004F51A6" w:rsidRPr="001E293A">
              <w:t>627 Club</w:t>
            </w:r>
          </w:p>
        </w:tc>
        <w:tc>
          <w:tcPr>
            <w:tcW w:w="2532" w:type="dxa"/>
          </w:tcPr>
          <w:p w14:paraId="0E0121DF" w14:textId="77777777" w:rsidR="001C0295" w:rsidRPr="001E293A" w:rsidRDefault="004F51A6">
            <w:pPr>
              <w:pStyle w:val="TableParagraph"/>
              <w:spacing w:before="52"/>
              <w:ind w:right="198"/>
              <w:jc w:val="right"/>
            </w:pPr>
            <w:r w:rsidRPr="001E293A">
              <w:t>2015</w:t>
            </w:r>
            <w:r w:rsidRPr="001E293A">
              <w:rPr>
                <w:spacing w:val="1"/>
              </w:rPr>
              <w:t xml:space="preserve"> </w:t>
            </w:r>
            <w:r w:rsidRPr="001E293A">
              <w:t>-</w:t>
            </w:r>
            <w:r w:rsidRPr="001E293A">
              <w:rPr>
                <w:spacing w:val="-3"/>
              </w:rPr>
              <w:t xml:space="preserve"> </w:t>
            </w:r>
            <w:r w:rsidRPr="001E293A">
              <w:t>2016</w:t>
            </w:r>
          </w:p>
        </w:tc>
      </w:tr>
      <w:tr w:rsidR="001C0295" w14:paraId="7671C564" w14:textId="77777777" w:rsidTr="0062470E">
        <w:trPr>
          <w:trHeight w:val="560"/>
        </w:trPr>
        <w:tc>
          <w:tcPr>
            <w:tcW w:w="7055" w:type="dxa"/>
          </w:tcPr>
          <w:p w14:paraId="48D06259" w14:textId="762A8901" w:rsidR="001C0295" w:rsidRPr="001E293A" w:rsidRDefault="0046700C" w:rsidP="0046700C">
            <w:pPr>
              <w:pStyle w:val="TableParagraph"/>
              <w:spacing w:before="34" w:line="250" w:lineRule="atLeast"/>
              <w:ind w:left="560" w:right="680" w:hanging="360"/>
            </w:pPr>
            <w:r>
              <w:t xml:space="preserve"> </w:t>
            </w:r>
            <w:r w:rsidR="004F51A6" w:rsidRPr="001E293A">
              <w:t xml:space="preserve">Vice President of Education, Toastmasters International </w:t>
            </w:r>
            <w:r>
              <w:t>Public Speaking</w:t>
            </w:r>
            <w:r w:rsidR="004F51A6" w:rsidRPr="001E293A">
              <w:rPr>
                <w:spacing w:val="-3"/>
              </w:rPr>
              <w:t xml:space="preserve"> </w:t>
            </w:r>
            <w:r w:rsidR="004F51A6" w:rsidRPr="001E293A">
              <w:t>Club -</w:t>
            </w:r>
            <w:r w:rsidR="007A0A12" w:rsidRPr="001E293A">
              <w:t xml:space="preserve"> </w:t>
            </w:r>
            <w:r w:rsidR="004F51A6" w:rsidRPr="001E293A">
              <w:t>Uptown 627 Club</w:t>
            </w:r>
          </w:p>
        </w:tc>
        <w:tc>
          <w:tcPr>
            <w:tcW w:w="2532" w:type="dxa"/>
          </w:tcPr>
          <w:p w14:paraId="7D59BB42" w14:textId="77777777" w:rsidR="001C0295" w:rsidRDefault="004F51A6">
            <w:pPr>
              <w:pStyle w:val="TableParagraph"/>
              <w:spacing w:before="52"/>
              <w:ind w:right="198"/>
              <w:jc w:val="right"/>
            </w:pPr>
            <w:r w:rsidRPr="001E293A">
              <w:t>2014</w:t>
            </w:r>
            <w:r w:rsidRPr="001E293A">
              <w:rPr>
                <w:spacing w:val="1"/>
              </w:rPr>
              <w:t xml:space="preserve"> </w:t>
            </w:r>
            <w:r w:rsidRPr="001E293A">
              <w:t>-</w:t>
            </w:r>
            <w:r w:rsidRPr="001E293A">
              <w:rPr>
                <w:spacing w:val="-3"/>
              </w:rPr>
              <w:t xml:space="preserve"> </w:t>
            </w:r>
            <w:r w:rsidRPr="001E293A">
              <w:t>2015</w:t>
            </w:r>
          </w:p>
        </w:tc>
      </w:tr>
    </w:tbl>
    <w:p w14:paraId="05AE7542" w14:textId="77777777" w:rsidR="004F51A6" w:rsidRDefault="004F51A6"/>
    <w:sectPr w:rsidR="004F51A6">
      <w:pgSz w:w="12240" w:h="15840"/>
      <w:pgMar w:top="1340" w:right="880" w:bottom="1180" w:left="1120" w:header="723"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9EFE6" w14:textId="77777777" w:rsidR="00472487" w:rsidRDefault="00472487">
      <w:r>
        <w:separator/>
      </w:r>
    </w:p>
  </w:endnote>
  <w:endnote w:type="continuationSeparator" w:id="0">
    <w:p w14:paraId="5286DE26" w14:textId="77777777" w:rsidR="00472487" w:rsidRDefault="0047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0518" w14:textId="7D85F1D4" w:rsidR="00472487" w:rsidRDefault="00472487">
    <w:pPr>
      <w:pStyle w:val="BodyText"/>
      <w:spacing w:line="14" w:lineRule="auto"/>
      <w:rPr>
        <w:sz w:val="20"/>
      </w:rPr>
    </w:pPr>
    <w:r>
      <w:rPr>
        <w:noProof/>
      </w:rPr>
      <mc:AlternateContent>
        <mc:Choice Requires="wps">
          <w:drawing>
            <wp:anchor distT="0" distB="0" distL="114300" distR="114300" simplePos="0" relativeHeight="486905344" behindDoc="1" locked="0" layoutInCell="1" allowOverlap="1" wp14:anchorId="3B602024" wp14:editId="584C2DCD">
              <wp:simplePos x="0" y="0"/>
              <wp:positionH relativeFrom="page">
                <wp:posOffset>6072505</wp:posOffset>
              </wp:positionH>
              <wp:positionV relativeFrom="page">
                <wp:posOffset>9283700</wp:posOffset>
              </wp:positionV>
              <wp:extent cx="800100" cy="18097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3D12" w14:textId="301A023F" w:rsidR="00472487" w:rsidRDefault="00472487">
                          <w:pPr>
                            <w:pStyle w:val="BodyText"/>
                            <w:spacing w:before="11"/>
                            <w:ind w:left="20"/>
                          </w:pPr>
                          <w:r>
                            <w:t>Page</w:t>
                          </w:r>
                          <w:r>
                            <w:rPr>
                              <w:spacing w:val="-1"/>
                            </w:rPr>
                            <w:t xml:space="preserve"> </w:t>
                          </w:r>
                          <w:r>
                            <w:fldChar w:fldCharType="begin"/>
                          </w:r>
                          <w:r>
                            <w:instrText xml:space="preserve"> PAGE </w:instrText>
                          </w:r>
                          <w:r>
                            <w:fldChar w:fldCharType="separate"/>
                          </w:r>
                          <w:r w:rsidR="00C94A54">
                            <w:rPr>
                              <w:noProof/>
                            </w:rPr>
                            <w:t>12</w:t>
                          </w:r>
                          <w:r>
                            <w:fldChar w:fldCharType="end"/>
                          </w:r>
                          <w:r>
                            <w:t xml:space="preserve"> of</w:t>
                          </w:r>
                          <w:r>
                            <w:rPr>
                              <w:spacing w:val="1"/>
                            </w:rPr>
                            <w:t xml:space="preserve"> </w:t>
                          </w: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02024" id="_x0000_t202" coordsize="21600,21600" o:spt="202" path="m,l,21600r21600,l21600,xe">
              <v:stroke joinstyle="miter"/>
              <v:path gradientshapeok="t" o:connecttype="rect"/>
            </v:shapetype>
            <v:shape id="docshape2" o:spid="_x0000_s1027" type="#_x0000_t202" style="position:absolute;margin-left:478.15pt;margin-top:731pt;width:63pt;height:14.2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" filled="f" stroked="f">
              <v:textbox inset="0,0,0,0">
                <w:txbxContent>
                  <w:p w14:paraId="1D243D12" w14:textId="301A023F" w:rsidR="00472487" w:rsidRDefault="00472487">
                    <w:pPr>
                      <w:pStyle w:val="BodyText"/>
                      <w:spacing w:before="11"/>
                      <w:ind w:left="20"/>
                    </w:pPr>
                    <w:r>
                      <w:t>Page</w:t>
                    </w:r>
                    <w:r>
                      <w:rPr>
                        <w:spacing w:val="-1"/>
                      </w:rPr>
                      <w:t xml:space="preserve"> </w:t>
                    </w:r>
                    <w:r>
                      <w:fldChar w:fldCharType="begin"/>
                    </w:r>
                    <w:r>
                      <w:instrText xml:space="preserve"> PAGE </w:instrText>
                    </w:r>
                    <w:r>
                      <w:fldChar w:fldCharType="separate"/>
                    </w:r>
                    <w:r w:rsidR="00C94A54">
                      <w:rPr>
                        <w:noProof/>
                      </w:rPr>
                      <w:t>12</w:t>
                    </w:r>
                    <w:r>
                      <w:fldChar w:fldCharType="end"/>
                    </w:r>
                    <w:r>
                      <w:t xml:space="preserve"> of</w:t>
                    </w:r>
                    <w:r>
                      <w:rPr>
                        <w:spacing w:val="1"/>
                      </w:rPr>
                      <w:t xml:space="preserve"> </w:t>
                    </w:r>
                    <w:r>
                      <w:t>17</w:t>
                    </w:r>
                  </w:p>
                </w:txbxContent>
              </v:textbox>
              <w10:wrap anchorx="page" anchory="page"/>
            </v:shape>
          </w:pict>
        </mc:Fallback>
      </mc:AlternateContent>
    </w:r>
    <w:r>
      <w:rPr>
        <w:noProof/>
      </w:rPr>
      <mc:AlternateContent>
        <mc:Choice Requires="wps">
          <w:drawing>
            <wp:anchor distT="0" distB="0" distL="114300" distR="114300" simplePos="0" relativeHeight="486905856" behindDoc="1" locked="0" layoutInCell="1" allowOverlap="1" wp14:anchorId="71BDD3FA" wp14:editId="7267FC6F">
              <wp:simplePos x="0" y="0"/>
              <wp:positionH relativeFrom="page">
                <wp:posOffset>901700</wp:posOffset>
              </wp:positionH>
              <wp:positionV relativeFrom="page">
                <wp:posOffset>9444990</wp:posOffset>
              </wp:positionV>
              <wp:extent cx="221869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C9F3" w14:textId="77777777" w:rsidR="00472487" w:rsidRPr="00FB4747" w:rsidRDefault="00472487">
                          <w:pPr>
                            <w:spacing w:before="10"/>
                            <w:ind w:left="20"/>
                            <w:rPr>
                              <w:i/>
                              <w:sz w:val="18"/>
                            </w:rPr>
                          </w:pPr>
                          <w:r w:rsidRPr="00FB4747">
                            <w:rPr>
                              <w:i/>
                              <w:sz w:val="18"/>
                            </w:rPr>
                            <w:t>Asterisks</w:t>
                          </w:r>
                          <w:r w:rsidRPr="00FB4747">
                            <w:rPr>
                              <w:i/>
                              <w:spacing w:val="-1"/>
                              <w:sz w:val="18"/>
                            </w:rPr>
                            <w:t xml:space="preserve"> </w:t>
                          </w:r>
                          <w:r w:rsidRPr="00FB4747">
                            <w:rPr>
                              <w:i/>
                              <w:sz w:val="18"/>
                            </w:rPr>
                            <w:t>(*)</w:t>
                          </w:r>
                          <w:r w:rsidRPr="00FB4747">
                            <w:rPr>
                              <w:i/>
                              <w:spacing w:val="-5"/>
                              <w:sz w:val="18"/>
                            </w:rPr>
                            <w:t xml:space="preserve"> </w:t>
                          </w:r>
                          <w:r w:rsidRPr="00FB4747">
                            <w:rPr>
                              <w:i/>
                              <w:sz w:val="18"/>
                            </w:rPr>
                            <w:t>indicate</w:t>
                          </w:r>
                          <w:r w:rsidRPr="00FB4747">
                            <w:rPr>
                              <w:i/>
                              <w:spacing w:val="-3"/>
                              <w:sz w:val="18"/>
                            </w:rPr>
                            <w:t xml:space="preserve"> </w:t>
                          </w:r>
                          <w:r w:rsidRPr="00FB4747">
                            <w:rPr>
                              <w:i/>
                              <w:sz w:val="18"/>
                            </w:rPr>
                            <w:t>new</w:t>
                          </w:r>
                          <w:r w:rsidRPr="00FB4747">
                            <w:rPr>
                              <w:i/>
                              <w:spacing w:val="-3"/>
                              <w:sz w:val="18"/>
                            </w:rPr>
                            <w:t xml:space="preserve"> </w:t>
                          </w:r>
                          <w:r w:rsidRPr="00FB4747">
                            <w:rPr>
                              <w:i/>
                              <w:sz w:val="18"/>
                            </w:rPr>
                            <w:t>since</w:t>
                          </w:r>
                          <w:r w:rsidRPr="00FB4747">
                            <w:rPr>
                              <w:i/>
                              <w:spacing w:val="-3"/>
                              <w:sz w:val="18"/>
                            </w:rPr>
                            <w:t xml:space="preserve"> </w:t>
                          </w:r>
                          <w:r w:rsidRPr="00FB4747">
                            <w:rPr>
                              <w:i/>
                              <w:sz w:val="18"/>
                            </w:rPr>
                            <w:t>last</w:t>
                          </w:r>
                          <w:r w:rsidRPr="00FB4747">
                            <w:rPr>
                              <w:i/>
                              <w:spacing w:val="-3"/>
                              <w:sz w:val="18"/>
                            </w:rPr>
                            <w:t xml:space="preserve"> </w:t>
                          </w:r>
                          <w:r w:rsidRPr="00FB4747">
                            <w:rPr>
                              <w:i/>
                              <w:sz w:val="18"/>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D3FA" id="docshape3" o:spid="_x0000_s1028" type="#_x0000_t202" style="position:absolute;margin-left:71pt;margin-top:743.7pt;width:174.7pt;height:13.0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GYrgIAAK8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" filled="f" stroked="f">
              <v:textbox inset="0,0,0,0">
                <w:txbxContent>
                  <w:p w14:paraId="6006C9F3" w14:textId="77777777" w:rsidR="00472487" w:rsidRPr="00FB4747" w:rsidRDefault="00472487">
                    <w:pPr>
                      <w:spacing w:before="10"/>
                      <w:ind w:left="20"/>
                      <w:rPr>
                        <w:i/>
                        <w:sz w:val="18"/>
                      </w:rPr>
                    </w:pPr>
                    <w:r w:rsidRPr="00FB4747">
                      <w:rPr>
                        <w:i/>
                        <w:sz w:val="18"/>
                      </w:rPr>
                      <w:t>Asterisks</w:t>
                    </w:r>
                    <w:r w:rsidRPr="00FB4747">
                      <w:rPr>
                        <w:i/>
                        <w:spacing w:val="-1"/>
                        <w:sz w:val="18"/>
                      </w:rPr>
                      <w:t xml:space="preserve"> </w:t>
                    </w:r>
                    <w:r w:rsidRPr="00FB4747">
                      <w:rPr>
                        <w:i/>
                        <w:sz w:val="18"/>
                      </w:rPr>
                      <w:t>(*)</w:t>
                    </w:r>
                    <w:r w:rsidRPr="00FB4747">
                      <w:rPr>
                        <w:i/>
                        <w:spacing w:val="-5"/>
                        <w:sz w:val="18"/>
                      </w:rPr>
                      <w:t xml:space="preserve"> </w:t>
                    </w:r>
                    <w:r w:rsidRPr="00FB4747">
                      <w:rPr>
                        <w:i/>
                        <w:sz w:val="18"/>
                      </w:rPr>
                      <w:t>indicate</w:t>
                    </w:r>
                    <w:r w:rsidRPr="00FB4747">
                      <w:rPr>
                        <w:i/>
                        <w:spacing w:val="-3"/>
                        <w:sz w:val="18"/>
                      </w:rPr>
                      <w:t xml:space="preserve"> </w:t>
                    </w:r>
                    <w:r w:rsidRPr="00FB4747">
                      <w:rPr>
                        <w:i/>
                        <w:sz w:val="18"/>
                      </w:rPr>
                      <w:t>new</w:t>
                    </w:r>
                    <w:r w:rsidRPr="00FB4747">
                      <w:rPr>
                        <w:i/>
                        <w:spacing w:val="-3"/>
                        <w:sz w:val="18"/>
                      </w:rPr>
                      <w:t xml:space="preserve"> </w:t>
                    </w:r>
                    <w:r w:rsidRPr="00FB4747">
                      <w:rPr>
                        <w:i/>
                        <w:sz w:val="18"/>
                      </w:rPr>
                      <w:t>since</w:t>
                    </w:r>
                    <w:r w:rsidRPr="00FB4747">
                      <w:rPr>
                        <w:i/>
                        <w:spacing w:val="-3"/>
                        <w:sz w:val="18"/>
                      </w:rPr>
                      <w:t xml:space="preserve"> </w:t>
                    </w:r>
                    <w:r w:rsidRPr="00FB4747">
                      <w:rPr>
                        <w:i/>
                        <w:sz w:val="18"/>
                      </w:rPr>
                      <w:t>last</w:t>
                    </w:r>
                    <w:r w:rsidRPr="00FB4747">
                      <w:rPr>
                        <w:i/>
                        <w:spacing w:val="-3"/>
                        <w:sz w:val="18"/>
                      </w:rPr>
                      <w:t xml:space="preserve"> </w:t>
                    </w:r>
                    <w:r w:rsidRPr="00FB4747">
                      <w:rPr>
                        <w:i/>
                        <w:sz w:val="18"/>
                      </w:rPr>
                      <w:t>review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EA48" w14:textId="77777777" w:rsidR="00472487" w:rsidRDefault="00472487">
      <w:r>
        <w:separator/>
      </w:r>
    </w:p>
  </w:footnote>
  <w:footnote w:type="continuationSeparator" w:id="0">
    <w:p w14:paraId="6382B8FE" w14:textId="77777777" w:rsidR="00472487" w:rsidRDefault="0047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AFF5" w14:textId="49929B21" w:rsidR="00472487" w:rsidRDefault="00472487">
    <w:pPr>
      <w:pStyle w:val="BodyText"/>
      <w:spacing w:line="14" w:lineRule="auto"/>
      <w:rPr>
        <w:sz w:val="20"/>
      </w:rPr>
    </w:pPr>
    <w:r>
      <w:rPr>
        <w:noProof/>
      </w:rPr>
      <mc:AlternateContent>
        <mc:Choice Requires="wps">
          <w:drawing>
            <wp:anchor distT="0" distB="0" distL="114300" distR="114300" simplePos="0" relativeHeight="486904832" behindDoc="1" locked="0" layoutInCell="1" allowOverlap="1" wp14:anchorId="6D6AF5AF" wp14:editId="3D463601">
              <wp:simplePos x="0" y="0"/>
              <wp:positionH relativeFrom="page">
                <wp:posOffset>4888230</wp:posOffset>
              </wp:positionH>
              <wp:positionV relativeFrom="page">
                <wp:posOffset>446405</wp:posOffset>
              </wp:positionV>
              <wp:extent cx="1984375" cy="2832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E7884" w14:textId="77777777" w:rsidR="00472487" w:rsidRDefault="00472487">
                          <w:pPr>
                            <w:spacing w:before="12" w:line="207" w:lineRule="exact"/>
                            <w:ind w:right="22"/>
                            <w:jc w:val="right"/>
                            <w:rPr>
                              <w:sz w:val="18"/>
                            </w:rPr>
                          </w:pPr>
                          <w:r>
                            <w:rPr>
                              <w:sz w:val="18"/>
                            </w:rPr>
                            <w:t>U</w:t>
                          </w:r>
                          <w:r>
                            <w:rPr>
                              <w:sz w:val="14"/>
                            </w:rPr>
                            <w:t>NIVERSITY</w:t>
                          </w:r>
                          <w:r>
                            <w:rPr>
                              <w:spacing w:val="-4"/>
                              <w:sz w:val="14"/>
                            </w:rPr>
                            <w:t xml:space="preserve"> </w:t>
                          </w:r>
                          <w:r>
                            <w:rPr>
                              <w:sz w:val="14"/>
                            </w:rPr>
                            <w:t>OF</w:t>
                          </w:r>
                          <w:r>
                            <w:rPr>
                              <w:spacing w:val="-5"/>
                              <w:sz w:val="14"/>
                            </w:rPr>
                            <w:t xml:space="preserve"> </w:t>
                          </w:r>
                          <w:r>
                            <w:rPr>
                              <w:sz w:val="18"/>
                            </w:rPr>
                            <w:t>M</w:t>
                          </w:r>
                          <w:r>
                            <w:rPr>
                              <w:sz w:val="14"/>
                            </w:rPr>
                            <w:t>INNESOTA</w:t>
                          </w:r>
                          <w:r>
                            <w:rPr>
                              <w:spacing w:val="-5"/>
                              <w:sz w:val="14"/>
                            </w:rPr>
                            <w:t xml:space="preserve"> </w:t>
                          </w:r>
                          <w:r>
                            <w:rPr>
                              <w:sz w:val="18"/>
                            </w:rPr>
                            <w:t>S</w:t>
                          </w:r>
                          <w:r>
                            <w:rPr>
                              <w:sz w:val="14"/>
                            </w:rPr>
                            <w:t>TANDARD</w:t>
                          </w:r>
                          <w:r>
                            <w:rPr>
                              <w:spacing w:val="-4"/>
                              <w:sz w:val="14"/>
                            </w:rPr>
                            <w:t xml:space="preserve"> </w:t>
                          </w:r>
                          <w:r>
                            <w:rPr>
                              <w:sz w:val="18"/>
                            </w:rPr>
                            <w:t>CV</w:t>
                          </w:r>
                        </w:p>
                        <w:p w14:paraId="48024DCC" w14:textId="2FF992ED" w:rsidR="00472487" w:rsidRDefault="00472487">
                          <w:pPr>
                            <w:spacing w:line="207" w:lineRule="exact"/>
                            <w:ind w:right="18"/>
                            <w:jc w:val="right"/>
                            <w:rPr>
                              <w:sz w:val="18"/>
                            </w:rPr>
                          </w:pPr>
                          <w:r>
                            <w:rPr>
                              <w:spacing w:val="-1"/>
                              <w:sz w:val="18"/>
                            </w:rPr>
                            <w:t>U</w:t>
                          </w:r>
                          <w:r>
                            <w:rPr>
                              <w:spacing w:val="-1"/>
                              <w:sz w:val="14"/>
                            </w:rPr>
                            <w:t>PDATED</w:t>
                          </w:r>
                          <w:r>
                            <w:rPr>
                              <w:spacing w:val="-1"/>
                              <w:sz w:val="18"/>
                            </w:rPr>
                            <w:t>:</w:t>
                          </w:r>
                          <w:r>
                            <w:rPr>
                              <w:spacing w:val="-11"/>
                              <w:sz w:val="18"/>
                            </w:rPr>
                            <w:t xml:space="preserve"> </w:t>
                          </w:r>
                          <w:r>
                            <w:rPr>
                              <w:sz w:val="18"/>
                            </w:rPr>
                            <w:t>November 3,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AF5AF" id="_x0000_t202" coordsize="21600,21600" o:spt="202" path="m,l,21600r21600,l21600,xe">
              <v:stroke joinstyle="miter"/>
              <v:path gradientshapeok="t" o:connecttype="rect"/>
            </v:shapetype>
            <v:shape id="docshape1" o:spid="_x0000_s1026" type="#_x0000_t202" style="position:absolute;margin-left:384.9pt;margin-top:35.15pt;width:156.25pt;height:22.3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" filled="f" stroked="f">
              <v:textbox inset="0,0,0,0">
                <w:txbxContent>
                  <w:p w14:paraId="4C1E7884" w14:textId="77777777" w:rsidR="00472487" w:rsidRDefault="00472487">
                    <w:pPr>
                      <w:spacing w:before="12" w:line="207" w:lineRule="exact"/>
                      <w:ind w:right="22"/>
                      <w:jc w:val="right"/>
                      <w:rPr>
                        <w:sz w:val="18"/>
                      </w:rPr>
                    </w:pPr>
                    <w:r>
                      <w:rPr>
                        <w:sz w:val="18"/>
                      </w:rPr>
                      <w:t>U</w:t>
                    </w:r>
                    <w:r>
                      <w:rPr>
                        <w:sz w:val="14"/>
                      </w:rPr>
                      <w:t>NIVERSITY</w:t>
                    </w:r>
                    <w:r>
                      <w:rPr>
                        <w:spacing w:val="-4"/>
                        <w:sz w:val="14"/>
                      </w:rPr>
                      <w:t xml:space="preserve"> </w:t>
                    </w:r>
                    <w:r>
                      <w:rPr>
                        <w:sz w:val="14"/>
                      </w:rPr>
                      <w:t>OF</w:t>
                    </w:r>
                    <w:r>
                      <w:rPr>
                        <w:spacing w:val="-5"/>
                        <w:sz w:val="14"/>
                      </w:rPr>
                      <w:t xml:space="preserve"> </w:t>
                    </w:r>
                    <w:r>
                      <w:rPr>
                        <w:sz w:val="18"/>
                      </w:rPr>
                      <w:t>M</w:t>
                    </w:r>
                    <w:r>
                      <w:rPr>
                        <w:sz w:val="14"/>
                      </w:rPr>
                      <w:t>INNESOTA</w:t>
                    </w:r>
                    <w:r>
                      <w:rPr>
                        <w:spacing w:val="-5"/>
                        <w:sz w:val="14"/>
                      </w:rPr>
                      <w:t xml:space="preserve"> </w:t>
                    </w:r>
                    <w:r>
                      <w:rPr>
                        <w:sz w:val="18"/>
                      </w:rPr>
                      <w:t>S</w:t>
                    </w:r>
                    <w:r>
                      <w:rPr>
                        <w:sz w:val="14"/>
                      </w:rPr>
                      <w:t>TANDARD</w:t>
                    </w:r>
                    <w:r>
                      <w:rPr>
                        <w:spacing w:val="-4"/>
                        <w:sz w:val="14"/>
                      </w:rPr>
                      <w:t xml:space="preserve"> </w:t>
                    </w:r>
                    <w:r>
                      <w:rPr>
                        <w:sz w:val="18"/>
                      </w:rPr>
                      <w:t>CV</w:t>
                    </w:r>
                  </w:p>
                  <w:p w14:paraId="48024DCC" w14:textId="2FF992ED" w:rsidR="00472487" w:rsidRDefault="00472487">
                    <w:pPr>
                      <w:spacing w:line="207" w:lineRule="exact"/>
                      <w:ind w:right="18"/>
                      <w:jc w:val="right"/>
                      <w:rPr>
                        <w:sz w:val="18"/>
                      </w:rPr>
                    </w:pPr>
                    <w:r>
                      <w:rPr>
                        <w:spacing w:val="-1"/>
                        <w:sz w:val="18"/>
                      </w:rPr>
                      <w:t>U</w:t>
                    </w:r>
                    <w:r>
                      <w:rPr>
                        <w:spacing w:val="-1"/>
                        <w:sz w:val="14"/>
                      </w:rPr>
                      <w:t>PDATED</w:t>
                    </w:r>
                    <w:r>
                      <w:rPr>
                        <w:spacing w:val="-1"/>
                        <w:sz w:val="18"/>
                      </w:rPr>
                      <w:t>:</w:t>
                    </w:r>
                    <w:r>
                      <w:rPr>
                        <w:spacing w:val="-11"/>
                        <w:sz w:val="18"/>
                      </w:rPr>
                      <w:t xml:space="preserve"> </w:t>
                    </w:r>
                    <w:r>
                      <w:rPr>
                        <w:sz w:val="18"/>
                      </w:rPr>
                      <w:t>November 3,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32A"/>
    <w:multiLevelType w:val="hybridMultilevel"/>
    <w:tmpl w:val="A67C8480"/>
    <w:lvl w:ilvl="0" w:tplc="BDD638B8">
      <w:start w:val="1"/>
      <w:numFmt w:val="decimal"/>
      <w:lvlText w:val="%1."/>
      <w:lvlJc w:val="left"/>
      <w:pPr>
        <w:ind w:left="1757" w:hanging="360"/>
      </w:pPr>
      <w:rPr>
        <w:b w:val="0"/>
        <w:bCs/>
      </w:rPr>
    </w:lvl>
    <w:lvl w:ilvl="1" w:tplc="13F61FC8">
      <w:start w:val="1"/>
      <w:numFmt w:val="decimal"/>
      <w:lvlText w:val="*%2."/>
      <w:lvlJc w:val="left"/>
      <w:pPr>
        <w:ind w:left="2477" w:hanging="360"/>
      </w:pPr>
      <w:rPr>
        <w:rFonts w:hint="default"/>
        <w:b w:val="0"/>
        <w:bCs/>
        <w:i w:val="0"/>
      </w:r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 w15:restartNumberingAfterBreak="0">
    <w:nsid w:val="09A23917"/>
    <w:multiLevelType w:val="hybridMultilevel"/>
    <w:tmpl w:val="DC2050A6"/>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 w15:restartNumberingAfterBreak="0">
    <w:nsid w:val="0A6E4CC9"/>
    <w:multiLevelType w:val="hybridMultilevel"/>
    <w:tmpl w:val="10EA58E6"/>
    <w:lvl w:ilvl="0" w:tplc="BCB60758">
      <w:start w:val="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F8C"/>
    <w:multiLevelType w:val="hybridMultilevel"/>
    <w:tmpl w:val="4EB0112A"/>
    <w:lvl w:ilvl="0" w:tplc="D07A8E32">
      <w:start w:val="12"/>
      <w:numFmt w:val="decimal"/>
      <w:lvlText w:val="%1."/>
      <w:lvlJc w:val="left"/>
      <w:pPr>
        <w:ind w:left="1399" w:hanging="629"/>
        <w:jc w:val="right"/>
      </w:pPr>
      <w:rPr>
        <w:rFonts w:ascii="Times New Roman" w:eastAsia="Times New Roman" w:hAnsi="Times New Roman" w:cs="Times New Roman" w:hint="default"/>
        <w:b w:val="0"/>
        <w:bCs w:val="0"/>
        <w:i w:val="0"/>
        <w:iCs w:val="0"/>
        <w:w w:val="100"/>
        <w:sz w:val="22"/>
        <w:szCs w:val="22"/>
        <w:lang w:val="en-US" w:eastAsia="en-US" w:bidi="ar-SA"/>
      </w:rPr>
    </w:lvl>
    <w:lvl w:ilvl="1" w:tplc="7F58EA24">
      <w:numFmt w:val="bullet"/>
      <w:lvlText w:val="•"/>
      <w:lvlJc w:val="left"/>
      <w:pPr>
        <w:ind w:left="2284" w:hanging="629"/>
      </w:pPr>
      <w:rPr>
        <w:rFonts w:hint="default"/>
        <w:lang w:val="en-US" w:eastAsia="en-US" w:bidi="ar-SA"/>
      </w:rPr>
    </w:lvl>
    <w:lvl w:ilvl="2" w:tplc="F4C83E30">
      <w:numFmt w:val="bullet"/>
      <w:lvlText w:val="•"/>
      <w:lvlJc w:val="left"/>
      <w:pPr>
        <w:ind w:left="3168" w:hanging="629"/>
      </w:pPr>
      <w:rPr>
        <w:rFonts w:hint="default"/>
        <w:lang w:val="en-US" w:eastAsia="en-US" w:bidi="ar-SA"/>
      </w:rPr>
    </w:lvl>
    <w:lvl w:ilvl="3" w:tplc="12CC8144">
      <w:numFmt w:val="bullet"/>
      <w:lvlText w:val="•"/>
      <w:lvlJc w:val="left"/>
      <w:pPr>
        <w:ind w:left="4052" w:hanging="629"/>
      </w:pPr>
      <w:rPr>
        <w:rFonts w:hint="default"/>
        <w:lang w:val="en-US" w:eastAsia="en-US" w:bidi="ar-SA"/>
      </w:rPr>
    </w:lvl>
    <w:lvl w:ilvl="4" w:tplc="7FD8EE9A">
      <w:numFmt w:val="bullet"/>
      <w:lvlText w:val="•"/>
      <w:lvlJc w:val="left"/>
      <w:pPr>
        <w:ind w:left="4936" w:hanging="629"/>
      </w:pPr>
      <w:rPr>
        <w:rFonts w:hint="default"/>
        <w:lang w:val="en-US" w:eastAsia="en-US" w:bidi="ar-SA"/>
      </w:rPr>
    </w:lvl>
    <w:lvl w:ilvl="5" w:tplc="27AE8726">
      <w:numFmt w:val="bullet"/>
      <w:lvlText w:val="•"/>
      <w:lvlJc w:val="left"/>
      <w:pPr>
        <w:ind w:left="5820" w:hanging="629"/>
      </w:pPr>
      <w:rPr>
        <w:rFonts w:hint="default"/>
        <w:lang w:val="en-US" w:eastAsia="en-US" w:bidi="ar-SA"/>
      </w:rPr>
    </w:lvl>
    <w:lvl w:ilvl="6" w:tplc="35008A60">
      <w:numFmt w:val="bullet"/>
      <w:lvlText w:val="•"/>
      <w:lvlJc w:val="left"/>
      <w:pPr>
        <w:ind w:left="6704" w:hanging="629"/>
      </w:pPr>
      <w:rPr>
        <w:rFonts w:hint="default"/>
        <w:lang w:val="en-US" w:eastAsia="en-US" w:bidi="ar-SA"/>
      </w:rPr>
    </w:lvl>
    <w:lvl w:ilvl="7" w:tplc="25242E40">
      <w:numFmt w:val="bullet"/>
      <w:lvlText w:val="•"/>
      <w:lvlJc w:val="left"/>
      <w:pPr>
        <w:ind w:left="7588" w:hanging="629"/>
      </w:pPr>
      <w:rPr>
        <w:rFonts w:hint="default"/>
        <w:lang w:val="en-US" w:eastAsia="en-US" w:bidi="ar-SA"/>
      </w:rPr>
    </w:lvl>
    <w:lvl w:ilvl="8" w:tplc="DD2ED8EA">
      <w:numFmt w:val="bullet"/>
      <w:lvlText w:val="•"/>
      <w:lvlJc w:val="left"/>
      <w:pPr>
        <w:ind w:left="8472" w:hanging="629"/>
      </w:pPr>
      <w:rPr>
        <w:rFonts w:hint="default"/>
        <w:lang w:val="en-US" w:eastAsia="en-US" w:bidi="ar-SA"/>
      </w:rPr>
    </w:lvl>
  </w:abstractNum>
  <w:abstractNum w:abstractNumId="4" w15:restartNumberingAfterBreak="0">
    <w:nsid w:val="1AAB5B58"/>
    <w:multiLevelType w:val="hybridMultilevel"/>
    <w:tmpl w:val="0716124E"/>
    <w:lvl w:ilvl="0" w:tplc="1A0C8260">
      <w:start w:val="1"/>
      <w:numFmt w:val="decimal"/>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5" w15:restartNumberingAfterBreak="0">
    <w:nsid w:val="1E9B51B3"/>
    <w:multiLevelType w:val="multilevel"/>
    <w:tmpl w:val="53AC84CE"/>
    <w:lvl w:ilvl="0">
      <w:start w:val="1"/>
      <w:numFmt w:val="decimal"/>
      <w:lvlText w:val="%1."/>
      <w:lvlJc w:val="left"/>
      <w:pPr>
        <w:ind w:left="720" w:firstLine="0"/>
      </w:pPr>
      <w:rPr>
        <w:rFonts w:hint="default"/>
        <w:i w:val="0"/>
      </w:rPr>
    </w:lvl>
    <w:lvl w:ilvl="1">
      <w:start w:val="1"/>
      <w:numFmt w:val="lowerLetter"/>
      <w:lvlText w:val="%2."/>
      <w:lvlJc w:val="left"/>
      <w:pPr>
        <w:ind w:left="1440" w:firstLine="720"/>
      </w:pPr>
      <w:rPr>
        <w:rFonts w:hint="default"/>
      </w:rPr>
    </w:lvl>
    <w:lvl w:ilvl="2">
      <w:start w:val="1"/>
      <w:numFmt w:val="lowerRoman"/>
      <w:lvlText w:val="%3."/>
      <w:lvlJc w:val="right"/>
      <w:pPr>
        <w:ind w:left="2160" w:firstLine="1620"/>
      </w:pPr>
      <w:rPr>
        <w:rFonts w:hint="default"/>
      </w:rPr>
    </w:lvl>
    <w:lvl w:ilvl="3">
      <w:start w:val="1"/>
      <w:numFmt w:val="decimal"/>
      <w:lvlText w:val="%4."/>
      <w:lvlJc w:val="left"/>
      <w:pPr>
        <w:ind w:left="2880" w:firstLine="2160"/>
      </w:pPr>
      <w:rPr>
        <w:rFonts w:hint="default"/>
      </w:rPr>
    </w:lvl>
    <w:lvl w:ilvl="4">
      <w:start w:val="1"/>
      <w:numFmt w:val="lowerLetter"/>
      <w:lvlText w:val="%5."/>
      <w:lvlJc w:val="left"/>
      <w:pPr>
        <w:ind w:left="3600" w:firstLine="2880"/>
      </w:pPr>
      <w:rPr>
        <w:rFonts w:hint="default"/>
      </w:rPr>
    </w:lvl>
    <w:lvl w:ilvl="5">
      <w:start w:val="1"/>
      <w:numFmt w:val="lowerRoman"/>
      <w:lvlText w:val="%6."/>
      <w:lvlJc w:val="right"/>
      <w:pPr>
        <w:ind w:left="4320" w:firstLine="3780"/>
      </w:pPr>
      <w:rPr>
        <w:rFonts w:hint="default"/>
      </w:rPr>
    </w:lvl>
    <w:lvl w:ilvl="6">
      <w:start w:val="1"/>
      <w:numFmt w:val="decimal"/>
      <w:lvlText w:val="%7."/>
      <w:lvlJc w:val="left"/>
      <w:pPr>
        <w:ind w:left="5040" w:firstLine="4320"/>
      </w:pPr>
      <w:rPr>
        <w:rFonts w:hint="default"/>
      </w:rPr>
    </w:lvl>
    <w:lvl w:ilvl="7">
      <w:start w:val="1"/>
      <w:numFmt w:val="lowerLetter"/>
      <w:lvlText w:val="%8."/>
      <w:lvlJc w:val="left"/>
      <w:pPr>
        <w:ind w:left="5760" w:firstLine="5040"/>
      </w:pPr>
      <w:rPr>
        <w:rFonts w:hint="default"/>
      </w:rPr>
    </w:lvl>
    <w:lvl w:ilvl="8">
      <w:start w:val="1"/>
      <w:numFmt w:val="lowerRoman"/>
      <w:lvlText w:val="%9."/>
      <w:lvlJc w:val="right"/>
      <w:pPr>
        <w:ind w:left="6480" w:firstLine="5940"/>
      </w:pPr>
      <w:rPr>
        <w:rFonts w:hint="default"/>
      </w:rPr>
    </w:lvl>
  </w:abstractNum>
  <w:abstractNum w:abstractNumId="6" w15:restartNumberingAfterBreak="0">
    <w:nsid w:val="24AD33CF"/>
    <w:multiLevelType w:val="hybridMultilevel"/>
    <w:tmpl w:val="992238C6"/>
    <w:lvl w:ilvl="0" w:tplc="A2C4C75E">
      <w:start w:val="1"/>
      <w:numFmt w:val="decimal"/>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352704"/>
    <w:multiLevelType w:val="hybridMultilevel"/>
    <w:tmpl w:val="9E76ADA8"/>
    <w:lvl w:ilvl="0" w:tplc="AA1A3C2A">
      <w:start w:val="6"/>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D7F74"/>
    <w:multiLevelType w:val="hybridMultilevel"/>
    <w:tmpl w:val="8EE42438"/>
    <w:lvl w:ilvl="0" w:tplc="0409000F">
      <w:start w:val="1"/>
      <w:numFmt w:val="decimal"/>
      <w:lvlText w:val="%1."/>
      <w:lvlJc w:val="left"/>
      <w:pPr>
        <w:ind w:left="1006" w:hanging="360"/>
      </w:p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9" w15:restartNumberingAfterBreak="0">
    <w:nsid w:val="2E4703CE"/>
    <w:multiLevelType w:val="hybridMultilevel"/>
    <w:tmpl w:val="B0D67020"/>
    <w:lvl w:ilvl="0" w:tplc="F16C510E">
      <w:start w:val="4"/>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14159D0"/>
    <w:multiLevelType w:val="hybridMultilevel"/>
    <w:tmpl w:val="9090472E"/>
    <w:lvl w:ilvl="0" w:tplc="2CC4D5AE">
      <w:start w:val="3"/>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1B6347"/>
    <w:multiLevelType w:val="hybridMultilevel"/>
    <w:tmpl w:val="64C2CB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49B4D80"/>
    <w:multiLevelType w:val="hybridMultilevel"/>
    <w:tmpl w:val="61A0A70C"/>
    <w:lvl w:ilvl="0" w:tplc="47946DF6">
      <w:start w:val="1"/>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66AC3"/>
    <w:multiLevelType w:val="hybridMultilevel"/>
    <w:tmpl w:val="699C152A"/>
    <w:lvl w:ilvl="0" w:tplc="3CE8171A">
      <w:start w:val="1"/>
      <w:numFmt w:val="decimal"/>
      <w:lvlText w:val="*%1."/>
      <w:lvlJc w:val="left"/>
      <w:pPr>
        <w:ind w:left="1671" w:hanging="360"/>
      </w:pPr>
      <w:rPr>
        <w:rFonts w:hint="default"/>
        <w:b w:val="0"/>
        <w:bCs/>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4" w15:restartNumberingAfterBreak="0">
    <w:nsid w:val="3D291926"/>
    <w:multiLevelType w:val="hybridMultilevel"/>
    <w:tmpl w:val="116A593E"/>
    <w:lvl w:ilvl="0" w:tplc="F3C0B69A">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B3796"/>
    <w:multiLevelType w:val="hybridMultilevel"/>
    <w:tmpl w:val="C8B8E3BE"/>
    <w:lvl w:ilvl="0" w:tplc="A10611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185D40"/>
    <w:multiLevelType w:val="hybridMultilevel"/>
    <w:tmpl w:val="3E885B6C"/>
    <w:lvl w:ilvl="0" w:tplc="0409000F">
      <w:start w:val="1"/>
      <w:numFmt w:val="decimal"/>
      <w:lvlText w:val="%1."/>
      <w:lvlJc w:val="left"/>
      <w:pPr>
        <w:ind w:left="1006" w:hanging="360"/>
      </w:p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7" w15:restartNumberingAfterBreak="0">
    <w:nsid w:val="455F1D26"/>
    <w:multiLevelType w:val="hybridMultilevel"/>
    <w:tmpl w:val="E02ECDEE"/>
    <w:lvl w:ilvl="0" w:tplc="66A09AC2">
      <w:start w:val="4"/>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F3ED2"/>
    <w:multiLevelType w:val="hybridMultilevel"/>
    <w:tmpl w:val="5AC0CA26"/>
    <w:lvl w:ilvl="0" w:tplc="68A63AC8">
      <w:start w:val="6"/>
      <w:numFmt w:val="decimal"/>
      <w:lvlText w:val="%1."/>
      <w:lvlJc w:val="left"/>
      <w:pPr>
        <w:ind w:left="1260" w:hanging="360"/>
      </w:pPr>
      <w:rPr>
        <w:rFonts w:hint="default"/>
        <w:sz w:val="22"/>
      </w:rPr>
    </w:lvl>
    <w:lvl w:ilvl="1" w:tplc="04090019" w:tentative="1">
      <w:start w:val="1"/>
      <w:numFmt w:val="lowerLetter"/>
      <w:lvlText w:val="%2."/>
      <w:lvlJc w:val="left"/>
      <w:pPr>
        <w:ind w:left="943" w:hanging="360"/>
      </w:pPr>
    </w:lvl>
    <w:lvl w:ilvl="2" w:tplc="0409001B" w:tentative="1">
      <w:start w:val="1"/>
      <w:numFmt w:val="lowerRoman"/>
      <w:lvlText w:val="%3."/>
      <w:lvlJc w:val="right"/>
      <w:pPr>
        <w:ind w:left="1663" w:hanging="180"/>
      </w:pPr>
    </w:lvl>
    <w:lvl w:ilvl="3" w:tplc="0409000F" w:tentative="1">
      <w:start w:val="1"/>
      <w:numFmt w:val="decimal"/>
      <w:lvlText w:val="%4."/>
      <w:lvlJc w:val="left"/>
      <w:pPr>
        <w:ind w:left="2383" w:hanging="360"/>
      </w:pPr>
    </w:lvl>
    <w:lvl w:ilvl="4" w:tplc="04090019" w:tentative="1">
      <w:start w:val="1"/>
      <w:numFmt w:val="lowerLetter"/>
      <w:lvlText w:val="%5."/>
      <w:lvlJc w:val="left"/>
      <w:pPr>
        <w:ind w:left="3103" w:hanging="360"/>
      </w:pPr>
    </w:lvl>
    <w:lvl w:ilvl="5" w:tplc="0409001B" w:tentative="1">
      <w:start w:val="1"/>
      <w:numFmt w:val="lowerRoman"/>
      <w:lvlText w:val="%6."/>
      <w:lvlJc w:val="right"/>
      <w:pPr>
        <w:ind w:left="3823" w:hanging="180"/>
      </w:pPr>
    </w:lvl>
    <w:lvl w:ilvl="6" w:tplc="0409000F" w:tentative="1">
      <w:start w:val="1"/>
      <w:numFmt w:val="decimal"/>
      <w:lvlText w:val="%7."/>
      <w:lvlJc w:val="left"/>
      <w:pPr>
        <w:ind w:left="4543" w:hanging="360"/>
      </w:pPr>
    </w:lvl>
    <w:lvl w:ilvl="7" w:tplc="04090019" w:tentative="1">
      <w:start w:val="1"/>
      <w:numFmt w:val="lowerLetter"/>
      <w:lvlText w:val="%8."/>
      <w:lvlJc w:val="left"/>
      <w:pPr>
        <w:ind w:left="5263" w:hanging="360"/>
      </w:pPr>
    </w:lvl>
    <w:lvl w:ilvl="8" w:tplc="0409001B" w:tentative="1">
      <w:start w:val="1"/>
      <w:numFmt w:val="lowerRoman"/>
      <w:lvlText w:val="%9."/>
      <w:lvlJc w:val="right"/>
      <w:pPr>
        <w:ind w:left="5983" w:hanging="180"/>
      </w:pPr>
    </w:lvl>
  </w:abstractNum>
  <w:abstractNum w:abstractNumId="19" w15:restartNumberingAfterBreak="0">
    <w:nsid w:val="4AC05D1C"/>
    <w:multiLevelType w:val="hybridMultilevel"/>
    <w:tmpl w:val="37D8B16C"/>
    <w:lvl w:ilvl="0" w:tplc="D77643C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4FAA74A8"/>
    <w:multiLevelType w:val="hybridMultilevel"/>
    <w:tmpl w:val="7C9CF00C"/>
    <w:lvl w:ilvl="0" w:tplc="6916CA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C7767A"/>
    <w:multiLevelType w:val="hybridMultilevel"/>
    <w:tmpl w:val="07CC94B2"/>
    <w:lvl w:ilvl="0" w:tplc="DEE44E78">
      <w:start w:val="5"/>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58D51B0"/>
    <w:multiLevelType w:val="hybridMultilevel"/>
    <w:tmpl w:val="9B4C2608"/>
    <w:lvl w:ilvl="0" w:tplc="C138066C">
      <w:start w:val="5"/>
      <w:numFmt w:val="decimal"/>
      <w:lvlText w:val="%1."/>
      <w:lvlJc w:val="left"/>
      <w:pPr>
        <w:ind w:left="99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028C7"/>
    <w:multiLevelType w:val="hybridMultilevel"/>
    <w:tmpl w:val="992238C6"/>
    <w:lvl w:ilvl="0" w:tplc="A2C4C75E">
      <w:start w:val="1"/>
      <w:numFmt w:val="decimal"/>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141E34"/>
    <w:multiLevelType w:val="hybridMultilevel"/>
    <w:tmpl w:val="05CE2D38"/>
    <w:lvl w:ilvl="0" w:tplc="8CE0DABE">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604628"/>
    <w:multiLevelType w:val="hybridMultilevel"/>
    <w:tmpl w:val="6D7E12DE"/>
    <w:lvl w:ilvl="0" w:tplc="D0A855F4">
      <w:start w:val="1"/>
      <w:numFmt w:val="decimal"/>
      <w:lvlText w:val="%1."/>
      <w:lvlJc w:val="left"/>
      <w:pPr>
        <w:ind w:left="720" w:hanging="360"/>
      </w:pPr>
      <w:rPr>
        <w:rFonts w:hint="default"/>
      </w:rPr>
    </w:lvl>
    <w:lvl w:ilvl="1" w:tplc="13F61FC8">
      <w:start w:val="1"/>
      <w:numFmt w:val="decimal"/>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46071"/>
    <w:multiLevelType w:val="hybridMultilevel"/>
    <w:tmpl w:val="21D2CD58"/>
    <w:lvl w:ilvl="0" w:tplc="D0A855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8527E"/>
    <w:multiLevelType w:val="hybridMultilevel"/>
    <w:tmpl w:val="03785CE0"/>
    <w:lvl w:ilvl="0" w:tplc="67245902">
      <w:start w:val="5"/>
      <w:numFmt w:val="decimal"/>
      <w:lvlText w:val="%1."/>
      <w:lvlJc w:val="left"/>
      <w:pPr>
        <w:ind w:left="1157" w:hanging="221"/>
      </w:pPr>
      <w:rPr>
        <w:rFonts w:ascii="Times New Roman" w:eastAsia="Times New Roman" w:hAnsi="Times New Roman" w:cs="Times New Roman" w:hint="default"/>
        <w:b w:val="0"/>
        <w:bCs w:val="0"/>
        <w:i w:val="0"/>
        <w:iCs w:val="0"/>
        <w:w w:val="100"/>
        <w:sz w:val="22"/>
        <w:szCs w:val="22"/>
        <w:lang w:val="en-US" w:eastAsia="en-US" w:bidi="ar-SA"/>
      </w:rPr>
    </w:lvl>
    <w:lvl w:ilvl="1" w:tplc="17B01190">
      <w:numFmt w:val="bullet"/>
      <w:lvlText w:val="•"/>
      <w:lvlJc w:val="left"/>
      <w:pPr>
        <w:ind w:left="2068" w:hanging="221"/>
      </w:pPr>
      <w:rPr>
        <w:rFonts w:hint="default"/>
        <w:lang w:val="en-US" w:eastAsia="en-US" w:bidi="ar-SA"/>
      </w:rPr>
    </w:lvl>
    <w:lvl w:ilvl="2" w:tplc="1B82A554">
      <w:numFmt w:val="bullet"/>
      <w:lvlText w:val="•"/>
      <w:lvlJc w:val="left"/>
      <w:pPr>
        <w:ind w:left="2976" w:hanging="221"/>
      </w:pPr>
      <w:rPr>
        <w:rFonts w:hint="default"/>
        <w:lang w:val="en-US" w:eastAsia="en-US" w:bidi="ar-SA"/>
      </w:rPr>
    </w:lvl>
    <w:lvl w:ilvl="3" w:tplc="21E49AC8">
      <w:numFmt w:val="bullet"/>
      <w:lvlText w:val="•"/>
      <w:lvlJc w:val="left"/>
      <w:pPr>
        <w:ind w:left="3884" w:hanging="221"/>
      </w:pPr>
      <w:rPr>
        <w:rFonts w:hint="default"/>
        <w:lang w:val="en-US" w:eastAsia="en-US" w:bidi="ar-SA"/>
      </w:rPr>
    </w:lvl>
    <w:lvl w:ilvl="4" w:tplc="917482A0">
      <w:numFmt w:val="bullet"/>
      <w:lvlText w:val="•"/>
      <w:lvlJc w:val="left"/>
      <w:pPr>
        <w:ind w:left="4792" w:hanging="221"/>
      </w:pPr>
      <w:rPr>
        <w:rFonts w:hint="default"/>
        <w:lang w:val="en-US" w:eastAsia="en-US" w:bidi="ar-SA"/>
      </w:rPr>
    </w:lvl>
    <w:lvl w:ilvl="5" w:tplc="AD5068DE">
      <w:numFmt w:val="bullet"/>
      <w:lvlText w:val="•"/>
      <w:lvlJc w:val="left"/>
      <w:pPr>
        <w:ind w:left="5700" w:hanging="221"/>
      </w:pPr>
      <w:rPr>
        <w:rFonts w:hint="default"/>
        <w:lang w:val="en-US" w:eastAsia="en-US" w:bidi="ar-SA"/>
      </w:rPr>
    </w:lvl>
    <w:lvl w:ilvl="6" w:tplc="A4FE1354">
      <w:numFmt w:val="bullet"/>
      <w:lvlText w:val="•"/>
      <w:lvlJc w:val="left"/>
      <w:pPr>
        <w:ind w:left="6608" w:hanging="221"/>
      </w:pPr>
      <w:rPr>
        <w:rFonts w:hint="default"/>
        <w:lang w:val="en-US" w:eastAsia="en-US" w:bidi="ar-SA"/>
      </w:rPr>
    </w:lvl>
    <w:lvl w:ilvl="7" w:tplc="DF007CB0">
      <w:numFmt w:val="bullet"/>
      <w:lvlText w:val="•"/>
      <w:lvlJc w:val="left"/>
      <w:pPr>
        <w:ind w:left="7516" w:hanging="221"/>
      </w:pPr>
      <w:rPr>
        <w:rFonts w:hint="default"/>
        <w:lang w:val="en-US" w:eastAsia="en-US" w:bidi="ar-SA"/>
      </w:rPr>
    </w:lvl>
    <w:lvl w:ilvl="8" w:tplc="EFEE3BC4">
      <w:numFmt w:val="bullet"/>
      <w:lvlText w:val="•"/>
      <w:lvlJc w:val="left"/>
      <w:pPr>
        <w:ind w:left="8424" w:hanging="221"/>
      </w:pPr>
      <w:rPr>
        <w:rFonts w:hint="default"/>
        <w:lang w:val="en-US" w:eastAsia="en-US" w:bidi="ar-SA"/>
      </w:rPr>
    </w:lvl>
  </w:abstractNum>
  <w:abstractNum w:abstractNumId="28" w15:restartNumberingAfterBreak="0">
    <w:nsid w:val="730E2AFE"/>
    <w:multiLevelType w:val="hybridMultilevel"/>
    <w:tmpl w:val="2A22E92A"/>
    <w:lvl w:ilvl="0" w:tplc="8D38331E">
      <w:numFmt w:val="bullet"/>
      <w:lvlText w:val="*"/>
      <w:lvlJc w:val="left"/>
      <w:pPr>
        <w:ind w:left="723" w:hanging="164"/>
      </w:pPr>
      <w:rPr>
        <w:rFonts w:ascii="Times New Roman" w:eastAsia="Times New Roman" w:hAnsi="Times New Roman" w:cs="Times New Roman" w:hint="default"/>
        <w:b w:val="0"/>
        <w:bCs w:val="0"/>
        <w:i w:val="0"/>
        <w:iCs w:val="0"/>
        <w:w w:val="100"/>
        <w:sz w:val="22"/>
        <w:szCs w:val="22"/>
        <w:lang w:val="en-US" w:eastAsia="en-US" w:bidi="ar-SA"/>
      </w:rPr>
    </w:lvl>
    <w:lvl w:ilvl="1" w:tplc="760AE1DE">
      <w:numFmt w:val="bullet"/>
      <w:lvlText w:val="•"/>
      <w:lvlJc w:val="left"/>
      <w:pPr>
        <w:ind w:left="1366" w:hanging="164"/>
      </w:pPr>
      <w:rPr>
        <w:rFonts w:hint="default"/>
        <w:lang w:val="en-US" w:eastAsia="en-US" w:bidi="ar-SA"/>
      </w:rPr>
    </w:lvl>
    <w:lvl w:ilvl="2" w:tplc="9C525F62">
      <w:numFmt w:val="bullet"/>
      <w:lvlText w:val="•"/>
      <w:lvlJc w:val="left"/>
      <w:pPr>
        <w:ind w:left="2013" w:hanging="164"/>
      </w:pPr>
      <w:rPr>
        <w:rFonts w:hint="default"/>
        <w:lang w:val="en-US" w:eastAsia="en-US" w:bidi="ar-SA"/>
      </w:rPr>
    </w:lvl>
    <w:lvl w:ilvl="3" w:tplc="CFACB6B4">
      <w:numFmt w:val="bullet"/>
      <w:lvlText w:val="•"/>
      <w:lvlJc w:val="left"/>
      <w:pPr>
        <w:ind w:left="2659" w:hanging="164"/>
      </w:pPr>
      <w:rPr>
        <w:rFonts w:hint="default"/>
        <w:lang w:val="en-US" w:eastAsia="en-US" w:bidi="ar-SA"/>
      </w:rPr>
    </w:lvl>
    <w:lvl w:ilvl="4" w:tplc="A058CBE0">
      <w:numFmt w:val="bullet"/>
      <w:lvlText w:val="•"/>
      <w:lvlJc w:val="left"/>
      <w:pPr>
        <w:ind w:left="3306" w:hanging="164"/>
      </w:pPr>
      <w:rPr>
        <w:rFonts w:hint="default"/>
        <w:lang w:val="en-US" w:eastAsia="en-US" w:bidi="ar-SA"/>
      </w:rPr>
    </w:lvl>
    <w:lvl w:ilvl="5" w:tplc="0BBEEF14">
      <w:numFmt w:val="bullet"/>
      <w:lvlText w:val="•"/>
      <w:lvlJc w:val="left"/>
      <w:pPr>
        <w:ind w:left="3952" w:hanging="164"/>
      </w:pPr>
      <w:rPr>
        <w:rFonts w:hint="default"/>
        <w:lang w:val="en-US" w:eastAsia="en-US" w:bidi="ar-SA"/>
      </w:rPr>
    </w:lvl>
    <w:lvl w:ilvl="6" w:tplc="8E806790">
      <w:numFmt w:val="bullet"/>
      <w:lvlText w:val="•"/>
      <w:lvlJc w:val="left"/>
      <w:pPr>
        <w:ind w:left="4599" w:hanging="164"/>
      </w:pPr>
      <w:rPr>
        <w:rFonts w:hint="default"/>
        <w:lang w:val="en-US" w:eastAsia="en-US" w:bidi="ar-SA"/>
      </w:rPr>
    </w:lvl>
    <w:lvl w:ilvl="7" w:tplc="7C3A44BC">
      <w:numFmt w:val="bullet"/>
      <w:lvlText w:val="•"/>
      <w:lvlJc w:val="left"/>
      <w:pPr>
        <w:ind w:left="5245" w:hanging="164"/>
      </w:pPr>
      <w:rPr>
        <w:rFonts w:hint="default"/>
        <w:lang w:val="en-US" w:eastAsia="en-US" w:bidi="ar-SA"/>
      </w:rPr>
    </w:lvl>
    <w:lvl w:ilvl="8" w:tplc="3B56B980">
      <w:numFmt w:val="bullet"/>
      <w:lvlText w:val="•"/>
      <w:lvlJc w:val="left"/>
      <w:pPr>
        <w:ind w:left="5892" w:hanging="164"/>
      </w:pPr>
      <w:rPr>
        <w:rFonts w:hint="default"/>
        <w:lang w:val="en-US" w:eastAsia="en-US" w:bidi="ar-SA"/>
      </w:rPr>
    </w:lvl>
  </w:abstractNum>
  <w:abstractNum w:abstractNumId="29" w15:restartNumberingAfterBreak="0">
    <w:nsid w:val="78466793"/>
    <w:multiLevelType w:val="hybridMultilevel"/>
    <w:tmpl w:val="B97EBB90"/>
    <w:lvl w:ilvl="0" w:tplc="B5E49C4E">
      <w:start w:val="1"/>
      <w:numFmt w:val="decimal"/>
      <w:lvlText w:val="*%1."/>
      <w:lvlJc w:val="left"/>
      <w:pPr>
        <w:ind w:left="1671" w:hanging="360"/>
      </w:pPr>
      <w:rPr>
        <w:rFonts w:hint="default"/>
        <w:b w:val="0"/>
        <w:bCs/>
        <w:sz w:val="22"/>
        <w:szCs w:val="20"/>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30" w15:restartNumberingAfterBreak="0">
    <w:nsid w:val="7DEA40CE"/>
    <w:multiLevelType w:val="hybridMultilevel"/>
    <w:tmpl w:val="D6146B18"/>
    <w:lvl w:ilvl="0" w:tplc="BDD638B8">
      <w:start w:val="1"/>
      <w:numFmt w:val="decimal"/>
      <w:lvlText w:val="%1."/>
      <w:lvlJc w:val="left"/>
      <w:pPr>
        <w:ind w:left="1757" w:hanging="360"/>
      </w:pPr>
      <w:rPr>
        <w:b w:val="0"/>
        <w:bCs/>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num w:numId="1">
    <w:abstractNumId w:val="28"/>
  </w:num>
  <w:num w:numId="2">
    <w:abstractNumId w:val="27"/>
  </w:num>
  <w:num w:numId="3">
    <w:abstractNumId w:val="3"/>
  </w:num>
  <w:num w:numId="4">
    <w:abstractNumId w:val="26"/>
  </w:num>
  <w:num w:numId="5">
    <w:abstractNumId w:val="25"/>
  </w:num>
  <w:num w:numId="6">
    <w:abstractNumId w:val="8"/>
  </w:num>
  <w:num w:numId="7">
    <w:abstractNumId w:val="12"/>
  </w:num>
  <w:num w:numId="8">
    <w:abstractNumId w:val="16"/>
  </w:num>
  <w:num w:numId="9">
    <w:abstractNumId w:val="1"/>
  </w:num>
  <w:num w:numId="10">
    <w:abstractNumId w:val="2"/>
  </w:num>
  <w:num w:numId="11">
    <w:abstractNumId w:val="10"/>
  </w:num>
  <w:num w:numId="12">
    <w:abstractNumId w:val="0"/>
  </w:num>
  <w:num w:numId="13">
    <w:abstractNumId w:val="13"/>
  </w:num>
  <w:num w:numId="14">
    <w:abstractNumId w:val="29"/>
  </w:num>
  <w:num w:numId="15">
    <w:abstractNumId w:val="11"/>
  </w:num>
  <w:num w:numId="16">
    <w:abstractNumId w:val="14"/>
  </w:num>
  <w:num w:numId="17">
    <w:abstractNumId w:val="30"/>
  </w:num>
  <w:num w:numId="18">
    <w:abstractNumId w:val="24"/>
  </w:num>
  <w:num w:numId="19">
    <w:abstractNumId w:val="7"/>
  </w:num>
  <w:num w:numId="20">
    <w:abstractNumId w:val="4"/>
  </w:num>
  <w:num w:numId="21">
    <w:abstractNumId w:val="19"/>
  </w:num>
  <w:num w:numId="22">
    <w:abstractNumId w:val="15"/>
  </w:num>
  <w:num w:numId="23">
    <w:abstractNumId w:val="9"/>
  </w:num>
  <w:num w:numId="24">
    <w:abstractNumId w:val="21"/>
  </w:num>
  <w:num w:numId="25">
    <w:abstractNumId w:val="20"/>
  </w:num>
  <w:num w:numId="26">
    <w:abstractNumId w:val="23"/>
  </w:num>
  <w:num w:numId="27">
    <w:abstractNumId w:val="6"/>
  </w:num>
  <w:num w:numId="28">
    <w:abstractNumId w:val="22"/>
  </w:num>
  <w:num w:numId="29">
    <w:abstractNumId w:val="5"/>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95"/>
    <w:rsid w:val="000066E1"/>
    <w:rsid w:val="000141AA"/>
    <w:rsid w:val="00015958"/>
    <w:rsid w:val="00072736"/>
    <w:rsid w:val="000A50AC"/>
    <w:rsid w:val="001017A4"/>
    <w:rsid w:val="0011039B"/>
    <w:rsid w:val="00121DC4"/>
    <w:rsid w:val="001C0295"/>
    <w:rsid w:val="001C5D23"/>
    <w:rsid w:val="001C70D8"/>
    <w:rsid w:val="001E293A"/>
    <w:rsid w:val="00225C16"/>
    <w:rsid w:val="00227002"/>
    <w:rsid w:val="00227947"/>
    <w:rsid w:val="0028180C"/>
    <w:rsid w:val="002C0BFA"/>
    <w:rsid w:val="002D33F1"/>
    <w:rsid w:val="00363803"/>
    <w:rsid w:val="00386C31"/>
    <w:rsid w:val="00387378"/>
    <w:rsid w:val="003E2739"/>
    <w:rsid w:val="00424459"/>
    <w:rsid w:val="00455E9A"/>
    <w:rsid w:val="00460685"/>
    <w:rsid w:val="0046700C"/>
    <w:rsid w:val="00472487"/>
    <w:rsid w:val="00473845"/>
    <w:rsid w:val="00496F92"/>
    <w:rsid w:val="004E6182"/>
    <w:rsid w:val="004F51A6"/>
    <w:rsid w:val="0055193F"/>
    <w:rsid w:val="00577E31"/>
    <w:rsid w:val="00587C20"/>
    <w:rsid w:val="005B0DBE"/>
    <w:rsid w:val="0062470E"/>
    <w:rsid w:val="0064551C"/>
    <w:rsid w:val="00663A96"/>
    <w:rsid w:val="006A6554"/>
    <w:rsid w:val="006C5212"/>
    <w:rsid w:val="006E36C5"/>
    <w:rsid w:val="00722D73"/>
    <w:rsid w:val="007A0A12"/>
    <w:rsid w:val="00800A71"/>
    <w:rsid w:val="00815222"/>
    <w:rsid w:val="0082636F"/>
    <w:rsid w:val="008E2A61"/>
    <w:rsid w:val="008F1AD6"/>
    <w:rsid w:val="009347BA"/>
    <w:rsid w:val="00952586"/>
    <w:rsid w:val="00A0124F"/>
    <w:rsid w:val="00A20206"/>
    <w:rsid w:val="00A40243"/>
    <w:rsid w:val="00A76B49"/>
    <w:rsid w:val="00AA2E4A"/>
    <w:rsid w:val="00AB2346"/>
    <w:rsid w:val="00AB688C"/>
    <w:rsid w:val="00B21E7A"/>
    <w:rsid w:val="00B81D75"/>
    <w:rsid w:val="00C1189C"/>
    <w:rsid w:val="00C2343E"/>
    <w:rsid w:val="00C841DC"/>
    <w:rsid w:val="00C94A54"/>
    <w:rsid w:val="00D02226"/>
    <w:rsid w:val="00D309AF"/>
    <w:rsid w:val="00D34B83"/>
    <w:rsid w:val="00DA3810"/>
    <w:rsid w:val="00DB018F"/>
    <w:rsid w:val="00E27475"/>
    <w:rsid w:val="00E27FE6"/>
    <w:rsid w:val="00E57F03"/>
    <w:rsid w:val="00EA3A73"/>
    <w:rsid w:val="00F05A96"/>
    <w:rsid w:val="00F45319"/>
    <w:rsid w:val="00F923C2"/>
    <w:rsid w:val="00FB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C57BC"/>
  <w15:docId w15:val="{2A0E8A80-A6D9-4868-8A24-40226D86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19"/>
      <w:ind w:left="13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51A6"/>
    <w:pPr>
      <w:tabs>
        <w:tab w:val="center" w:pos="4680"/>
        <w:tab w:val="right" w:pos="9360"/>
      </w:tabs>
    </w:pPr>
  </w:style>
  <w:style w:type="character" w:customStyle="1" w:styleId="HeaderChar">
    <w:name w:val="Header Char"/>
    <w:basedOn w:val="DefaultParagraphFont"/>
    <w:link w:val="Header"/>
    <w:uiPriority w:val="99"/>
    <w:rsid w:val="004F51A6"/>
    <w:rPr>
      <w:rFonts w:ascii="Times New Roman" w:eastAsia="Times New Roman" w:hAnsi="Times New Roman" w:cs="Times New Roman"/>
    </w:rPr>
  </w:style>
  <w:style w:type="paragraph" w:styleId="Footer">
    <w:name w:val="footer"/>
    <w:basedOn w:val="Normal"/>
    <w:link w:val="FooterChar"/>
    <w:uiPriority w:val="99"/>
    <w:unhideWhenUsed/>
    <w:rsid w:val="004F51A6"/>
    <w:pPr>
      <w:tabs>
        <w:tab w:val="center" w:pos="4680"/>
        <w:tab w:val="right" w:pos="9360"/>
      </w:tabs>
    </w:pPr>
  </w:style>
  <w:style w:type="character" w:customStyle="1" w:styleId="FooterChar">
    <w:name w:val="Footer Char"/>
    <w:basedOn w:val="DefaultParagraphFont"/>
    <w:link w:val="Footer"/>
    <w:uiPriority w:val="99"/>
    <w:rsid w:val="004F51A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F51A6"/>
    <w:rPr>
      <w:sz w:val="16"/>
      <w:szCs w:val="16"/>
    </w:rPr>
  </w:style>
  <w:style w:type="paragraph" w:styleId="CommentText">
    <w:name w:val="annotation text"/>
    <w:basedOn w:val="Normal"/>
    <w:link w:val="CommentTextChar"/>
    <w:uiPriority w:val="99"/>
    <w:semiHidden/>
    <w:unhideWhenUsed/>
    <w:rsid w:val="004F51A6"/>
    <w:rPr>
      <w:sz w:val="20"/>
      <w:szCs w:val="20"/>
    </w:rPr>
  </w:style>
  <w:style w:type="character" w:customStyle="1" w:styleId="CommentTextChar">
    <w:name w:val="Comment Text Char"/>
    <w:basedOn w:val="DefaultParagraphFont"/>
    <w:link w:val="CommentText"/>
    <w:uiPriority w:val="99"/>
    <w:semiHidden/>
    <w:rsid w:val="004F51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51A6"/>
    <w:rPr>
      <w:b/>
      <w:bCs/>
    </w:rPr>
  </w:style>
  <w:style w:type="character" w:customStyle="1" w:styleId="CommentSubjectChar">
    <w:name w:val="Comment Subject Char"/>
    <w:basedOn w:val="CommentTextChar"/>
    <w:link w:val="CommentSubject"/>
    <w:uiPriority w:val="99"/>
    <w:semiHidden/>
    <w:rsid w:val="004F51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A6"/>
    <w:rPr>
      <w:rFonts w:ascii="Segoe UI" w:eastAsia="Times New Roman" w:hAnsi="Segoe UI" w:cs="Segoe UI"/>
      <w:sz w:val="18"/>
      <w:szCs w:val="18"/>
    </w:rPr>
  </w:style>
  <w:style w:type="character" w:customStyle="1" w:styleId="highwire-cite-metadata-journal">
    <w:name w:val="highwire-cite-metadata-journal"/>
    <w:rsid w:val="00460685"/>
  </w:style>
  <w:style w:type="character" w:customStyle="1" w:styleId="normaltextrun">
    <w:name w:val="normaltextrun"/>
    <w:rsid w:val="00460685"/>
  </w:style>
  <w:style w:type="character" w:customStyle="1" w:styleId="pubdate">
    <w:name w:val="pubdate"/>
    <w:rsid w:val="00460685"/>
  </w:style>
  <w:style w:type="character" w:customStyle="1" w:styleId="volume">
    <w:name w:val="volume"/>
    <w:rsid w:val="00460685"/>
  </w:style>
  <w:style w:type="character" w:customStyle="1" w:styleId="pages">
    <w:name w:val="pages"/>
    <w:rsid w:val="00460685"/>
  </w:style>
  <w:style w:type="character" w:styleId="Hyperlink">
    <w:name w:val="Hyperlink"/>
    <w:rsid w:val="004606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093/ntr/ntaa117" TargetMode="External"/><Relationship Id="rId18" Type="http://schemas.openxmlformats.org/officeDocument/2006/relationships/hyperlink" Target="http://dx.doi.org/10.1080/10826084.2019.1664589" TargetMode="External"/><Relationship Id="rId26" Type="http://schemas.openxmlformats.org/officeDocument/2006/relationships/hyperlink" Target="http://dx.doi.org/10.1007/s10900-017-0401-0" TargetMode="External"/><Relationship Id="rId39" Type="http://schemas.openxmlformats.org/officeDocument/2006/relationships/hyperlink" Target="https://wallethub.com/edu/the-financial-cost-of-smoking-by-state/9520" TargetMode="External"/><Relationship Id="rId3" Type="http://schemas.openxmlformats.org/officeDocument/2006/relationships/settings" Target="settings.xml"/><Relationship Id="rId21" Type="http://schemas.openxmlformats.org/officeDocument/2006/relationships/hyperlink" Target="http://dx.doi.org/10.1016/j.addbeh.2018.10.038" TargetMode="External"/><Relationship Id="rId34" Type="http://schemas.openxmlformats.org/officeDocument/2006/relationships/hyperlink" Target="http://dx.doi.org/10.3109/15412555.2014.922065" TargetMode="External"/><Relationship Id="rId7" Type="http://schemas.openxmlformats.org/officeDocument/2006/relationships/hyperlink" Target="mailto:dcarroll@umn.edu" TargetMode="External"/><Relationship Id="rId12" Type="http://schemas.openxmlformats.org/officeDocument/2006/relationships/hyperlink" Target="http://dx.doi.org/10.1016/j.ypmed.2020.106099" TargetMode="External"/><Relationship Id="rId17" Type="http://schemas.openxmlformats.org/officeDocument/2006/relationships/hyperlink" Target="http://dx.doi.org/10.1158/1055-9965.EPI-19-0644" TargetMode="External"/><Relationship Id="rId25" Type="http://schemas.openxmlformats.org/officeDocument/2006/relationships/hyperlink" Target="http://dx.doi.org/10.1016/j.addbeh.2017.10.023" TargetMode="External"/><Relationship Id="rId33" Type="http://schemas.openxmlformats.org/officeDocument/2006/relationships/hyperlink" Target="http://dx.doi.org/10.1371/journal.pone.0119251" TargetMode="External"/><Relationship Id="rId38" Type="http://schemas.openxmlformats.org/officeDocument/2006/relationships/hyperlink" Target="https://wallethub.com/edu/the-financial-cost-of-smoking-by-state/9520" TargetMode="External"/><Relationship Id="rId2" Type="http://schemas.openxmlformats.org/officeDocument/2006/relationships/styles" Target="styles.xml"/><Relationship Id="rId16" Type="http://schemas.openxmlformats.org/officeDocument/2006/relationships/hyperlink" Target="http://dx.doi.org/10.1093/ntr/ntz195" TargetMode="External"/><Relationship Id="rId20" Type="http://schemas.openxmlformats.org/officeDocument/2006/relationships/hyperlink" Target="http://dx.doi.org/10.18332/tid/111397" TargetMode="External"/><Relationship Id="rId29" Type="http://schemas.openxmlformats.org/officeDocument/2006/relationships/hyperlink" Target="http://dx.doi.org/10.1016/j.amepre.2016.11.00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ypmed.2020.106099" TargetMode="External"/><Relationship Id="rId24" Type="http://schemas.openxmlformats.org/officeDocument/2006/relationships/hyperlink" Target="http://dx.doi.org/10.1016/j.addbeh.2017.10.023" TargetMode="External"/><Relationship Id="rId32" Type="http://schemas.openxmlformats.org/officeDocument/2006/relationships/hyperlink" Target="http://dx.doi.org/10.1136/bmjopen-2016-011053" TargetMode="External"/><Relationship Id="rId37" Type="http://schemas.openxmlformats.org/officeDocument/2006/relationships/hyperlink" Target="https://mndaily.com/265843/news/umn-researcher-collaborates-with-american-indian-tribes-working-toward-smoking-cessatio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93/ntr/ntaa148" TargetMode="External"/><Relationship Id="rId23" Type="http://schemas.openxmlformats.org/officeDocument/2006/relationships/hyperlink" Target="http://dx.doi.org/10.18001/TRS.4.2.1" TargetMode="External"/><Relationship Id="rId28" Type="http://schemas.openxmlformats.org/officeDocument/2006/relationships/hyperlink" Target="http://dx.doi.org/10.1136/bmjopen-2017-018469" TargetMode="External"/><Relationship Id="rId36" Type="http://schemas.openxmlformats.org/officeDocument/2006/relationships/hyperlink" Target="http://dx.doi.org/10.1371/journal.pone.0067600" TargetMode="External"/><Relationship Id="rId10" Type="http://schemas.openxmlformats.org/officeDocument/2006/relationships/hyperlink" Target="http://dx.doi.org/10.1016/j.addbeh.2018.%2010.038" TargetMode="External"/><Relationship Id="rId19" Type="http://schemas.openxmlformats.org/officeDocument/2006/relationships/hyperlink" Target="http://dx.doi.org/10.1093/ntr/ntz158" TargetMode="External"/><Relationship Id="rId31" Type="http://schemas.openxmlformats.org/officeDocument/2006/relationships/hyperlink" Target="http://dx.doi.org/10.1007/s11764-016-0515-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x.doi.org/10.1158/1055-9965.EPI-20-0852" TargetMode="External"/><Relationship Id="rId22" Type="http://schemas.openxmlformats.org/officeDocument/2006/relationships/hyperlink" Target="http://dx.doi.org/10.18001/TRS.4.2.1" TargetMode="External"/><Relationship Id="rId27" Type="http://schemas.openxmlformats.org/officeDocument/2006/relationships/hyperlink" Target="http://dx.doi.org/10.1007/s10900-017-0401-0" TargetMode="External"/><Relationship Id="rId30" Type="http://schemas.openxmlformats.org/officeDocument/2006/relationships/hyperlink" Target="http://dx.doi.org/10.2147/COPD.S106207" TargetMode="External"/><Relationship Id="rId35" Type="http://schemas.openxmlformats.org/officeDocument/2006/relationships/hyperlink" Target="http://dx.doi.org/10.3390/ijerph11040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6789</Words>
  <Characters>39649</Characters>
  <Application>Microsoft Office Word</Application>
  <DocSecurity>0</DocSecurity>
  <Lines>748</Lines>
  <Paragraphs>533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Stefannie M Thompson</dc:creator>
  <cp:lastModifiedBy>Dana M Carroll</cp:lastModifiedBy>
  <cp:revision>4</cp:revision>
  <dcterms:created xsi:type="dcterms:W3CDTF">2021-11-03T17:39:00Z</dcterms:created>
  <dcterms:modified xsi:type="dcterms:W3CDTF">2021-11-12T17:37:00Z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Acrobat PDFMaker 21 for Word</vt:lpwstr>
  </property>
  <property fmtid="{D5CDD505-2E9C-101B-9397-08002B2CF9AE}" pid="4" name="LastSaved">
    <vt:filetime>2021-09-16T00:00:00Z</vt:filetime>
  </property>
</Properties>
</file>